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68D" w14:textId="77777777"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00651461" wp14:editId="40CB782C">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700B6162" w14:textId="77777777" w:rsidR="00702B37" w:rsidRPr="006A747F" w:rsidRDefault="00702B37" w:rsidP="00C63277">
      <w:pPr>
        <w:pStyle w:val="Heading1"/>
        <w:spacing w:before="120" w:after="0" w:line="360" w:lineRule="auto"/>
        <w:rPr>
          <w:rFonts w:ascii="Trebuchet MS" w:hAnsi="Trebuchet MS"/>
        </w:rPr>
      </w:pPr>
      <w:r w:rsidRPr="006A747F">
        <w:rPr>
          <w:rFonts w:ascii="Trebuchet MS" w:hAnsi="Trebuchet MS"/>
        </w:rPr>
        <w:t>J</w:t>
      </w:r>
      <w:r w:rsidR="00EA1283" w:rsidRPr="006A747F">
        <w:rPr>
          <w:rFonts w:ascii="Trebuchet MS" w:hAnsi="Trebuchet MS"/>
        </w:rPr>
        <w:t>ob Title</w:t>
      </w:r>
      <w:r w:rsidRPr="006A747F">
        <w:rPr>
          <w:rFonts w:ascii="Trebuchet MS" w:hAnsi="Trebuchet MS"/>
        </w:rPr>
        <w:t>:</w:t>
      </w:r>
      <w:r w:rsidR="00865669" w:rsidRPr="006A747F">
        <w:rPr>
          <w:rFonts w:ascii="Trebuchet MS" w:hAnsi="Trebuchet MS"/>
        </w:rPr>
        <w:t xml:space="preserve"> </w:t>
      </w:r>
      <w:r w:rsidR="006A747F" w:rsidRPr="002B6624">
        <w:rPr>
          <w:rFonts w:ascii="Trebuchet MS" w:hAnsi="Trebuchet MS"/>
          <w:b w:val="0"/>
          <w:bCs w:val="0"/>
        </w:rPr>
        <w:t xml:space="preserve">Secure </w:t>
      </w:r>
      <w:r w:rsidR="008374A1" w:rsidRPr="006A747F">
        <w:rPr>
          <w:rFonts w:ascii="Trebuchet MS" w:hAnsi="Trebuchet MS"/>
          <w:b w:val="0"/>
          <w:bCs w:val="0"/>
        </w:rPr>
        <w:t>Residential Support Worker</w:t>
      </w:r>
    </w:p>
    <w:p w14:paraId="7FA3D559" w14:textId="77777777" w:rsidR="00702B37" w:rsidRPr="006A747F" w:rsidRDefault="00EA1283" w:rsidP="00C63277">
      <w:pPr>
        <w:pStyle w:val="Heading1"/>
        <w:spacing w:before="120" w:after="0" w:line="360" w:lineRule="auto"/>
        <w:rPr>
          <w:rFonts w:ascii="Trebuchet MS" w:hAnsi="Trebuchet MS"/>
        </w:rPr>
      </w:pPr>
      <w:r w:rsidRPr="006A747F">
        <w:rPr>
          <w:rFonts w:ascii="Trebuchet MS" w:hAnsi="Trebuchet MS"/>
        </w:rPr>
        <w:t>Department</w:t>
      </w:r>
      <w:r w:rsidR="00702B37" w:rsidRPr="006A747F">
        <w:rPr>
          <w:rFonts w:ascii="Trebuchet MS" w:hAnsi="Trebuchet MS"/>
        </w:rPr>
        <w:t>:</w:t>
      </w:r>
      <w:r w:rsidR="00865669" w:rsidRPr="006A747F">
        <w:rPr>
          <w:rFonts w:ascii="Trebuchet MS" w:hAnsi="Trebuchet MS"/>
        </w:rPr>
        <w:t xml:space="preserve"> </w:t>
      </w:r>
      <w:r w:rsidR="00264191" w:rsidRPr="006A747F">
        <w:rPr>
          <w:rFonts w:ascii="Trebuchet MS" w:hAnsi="Trebuchet MS"/>
          <w:b w:val="0"/>
          <w:bCs w:val="0"/>
        </w:rPr>
        <w:t>Children</w:t>
      </w:r>
      <w:r w:rsidR="00796911">
        <w:rPr>
          <w:rFonts w:ascii="Trebuchet MS" w:hAnsi="Trebuchet MS"/>
          <w:b w:val="0"/>
          <w:bCs w:val="0"/>
        </w:rPr>
        <w:t>’</w:t>
      </w:r>
      <w:r w:rsidR="00264191" w:rsidRPr="006A747F">
        <w:rPr>
          <w:rFonts w:ascii="Trebuchet MS" w:hAnsi="Trebuchet MS"/>
          <w:b w:val="0"/>
          <w:bCs w:val="0"/>
        </w:rPr>
        <w:t>s Services</w:t>
      </w:r>
    </w:p>
    <w:p w14:paraId="4B3CB523" w14:textId="77777777" w:rsidR="00702B37" w:rsidRPr="006A747F" w:rsidRDefault="00702B37" w:rsidP="00C63277">
      <w:pPr>
        <w:pStyle w:val="Heading1"/>
        <w:spacing w:before="120" w:after="0" w:line="360" w:lineRule="auto"/>
        <w:rPr>
          <w:rFonts w:ascii="Trebuchet MS" w:hAnsi="Trebuchet MS"/>
        </w:rPr>
      </w:pPr>
      <w:r w:rsidRPr="006A747F">
        <w:rPr>
          <w:rFonts w:ascii="Trebuchet MS" w:hAnsi="Trebuchet MS"/>
        </w:rPr>
        <w:t>G</w:t>
      </w:r>
      <w:r w:rsidR="00EA1283" w:rsidRPr="006A747F">
        <w:rPr>
          <w:rFonts w:ascii="Trebuchet MS" w:hAnsi="Trebuchet MS"/>
        </w:rPr>
        <w:t>rade</w:t>
      </w:r>
      <w:r w:rsidRPr="006A747F">
        <w:rPr>
          <w:rFonts w:ascii="Trebuchet MS" w:hAnsi="Trebuchet MS"/>
        </w:rPr>
        <w:t>:</w:t>
      </w:r>
      <w:r w:rsidR="001D7F22" w:rsidRPr="006A747F">
        <w:rPr>
          <w:rFonts w:ascii="Trebuchet MS" w:hAnsi="Trebuchet MS"/>
        </w:rPr>
        <w:t xml:space="preserve"> </w:t>
      </w:r>
      <w:hyperlink r:id="rId12" w:history="1">
        <w:r w:rsidR="00E249F0" w:rsidRPr="00E413F6">
          <w:rPr>
            <w:rStyle w:val="Hyperlink"/>
            <w:rFonts w:ascii="Trebuchet MS" w:hAnsi="Trebuchet MS"/>
            <w:b w:val="0"/>
            <w:bCs w:val="0"/>
          </w:rPr>
          <w:t>S</w:t>
        </w:r>
        <w:r w:rsidR="00E413F6" w:rsidRPr="00E413F6">
          <w:rPr>
            <w:rStyle w:val="Hyperlink"/>
            <w:rFonts w:ascii="Trebuchet MS" w:hAnsi="Trebuchet MS"/>
            <w:b w:val="0"/>
            <w:bCs w:val="0"/>
          </w:rPr>
          <w:t xml:space="preserve">ingle </w:t>
        </w:r>
        <w:r w:rsidR="00E249F0" w:rsidRPr="00E413F6">
          <w:rPr>
            <w:rStyle w:val="Hyperlink"/>
            <w:rFonts w:ascii="Trebuchet MS" w:hAnsi="Trebuchet MS"/>
            <w:b w:val="0"/>
            <w:bCs w:val="0"/>
          </w:rPr>
          <w:t>S</w:t>
        </w:r>
        <w:r w:rsidR="00E413F6" w:rsidRPr="00E413F6">
          <w:rPr>
            <w:rStyle w:val="Hyperlink"/>
            <w:rFonts w:ascii="Trebuchet MS" w:hAnsi="Trebuchet MS"/>
            <w:b w:val="0"/>
            <w:bCs w:val="0"/>
          </w:rPr>
          <w:t xml:space="preserve">tatus </w:t>
        </w:r>
        <w:r w:rsidR="00E249F0" w:rsidRPr="00E413F6">
          <w:rPr>
            <w:rStyle w:val="Hyperlink"/>
            <w:rFonts w:ascii="Trebuchet MS" w:hAnsi="Trebuchet MS"/>
            <w:b w:val="0"/>
            <w:bCs w:val="0"/>
          </w:rPr>
          <w:t>8/9</w:t>
        </w:r>
      </w:hyperlink>
    </w:p>
    <w:p w14:paraId="72FDD8A7" w14:textId="77777777" w:rsidR="003B26AF" w:rsidRPr="006A747F" w:rsidRDefault="00EA1283" w:rsidP="00C63277">
      <w:pPr>
        <w:pStyle w:val="Heading1"/>
        <w:spacing w:before="120" w:after="0" w:line="360" w:lineRule="auto"/>
        <w:rPr>
          <w:rFonts w:ascii="Trebuchet MS" w:hAnsi="Trebuchet MS"/>
        </w:rPr>
      </w:pPr>
      <w:r w:rsidRPr="006A747F">
        <w:rPr>
          <w:rFonts w:ascii="Trebuchet MS" w:hAnsi="Trebuchet MS"/>
        </w:rPr>
        <w:t>Responsible to</w:t>
      </w:r>
      <w:r w:rsidR="00702B37" w:rsidRPr="006A747F">
        <w:rPr>
          <w:rFonts w:ascii="Trebuchet MS" w:hAnsi="Trebuchet MS"/>
        </w:rPr>
        <w:t>:</w:t>
      </w:r>
      <w:r w:rsidR="00264191" w:rsidRPr="006A747F">
        <w:rPr>
          <w:rFonts w:ascii="Trebuchet MS" w:hAnsi="Trebuchet MS"/>
        </w:rPr>
        <w:t xml:space="preserve"> </w:t>
      </w:r>
      <w:r w:rsidR="008374A1" w:rsidRPr="006A747F">
        <w:rPr>
          <w:rFonts w:ascii="Trebuchet MS" w:hAnsi="Trebuchet MS"/>
          <w:b w:val="0"/>
          <w:bCs w:val="0"/>
        </w:rPr>
        <w:t>Team Leader</w:t>
      </w:r>
    </w:p>
    <w:p w14:paraId="0F6D6FD0" w14:textId="77777777" w:rsidR="00EE52A3" w:rsidRDefault="003B26AF" w:rsidP="00EE52A3">
      <w:pPr>
        <w:pStyle w:val="Heading1"/>
        <w:spacing w:line="360" w:lineRule="auto"/>
        <w:rPr>
          <w:rFonts w:ascii="Trebuchet MS" w:hAnsi="Trebuchet MS"/>
        </w:rPr>
      </w:pPr>
      <w:r w:rsidRPr="009106CE">
        <w:rPr>
          <w:rFonts w:ascii="Trebuchet MS" w:hAnsi="Trebuchet MS"/>
        </w:rPr>
        <w:t>Purpose of the Role:</w:t>
      </w:r>
    </w:p>
    <w:p w14:paraId="74673CD3" w14:textId="77777777" w:rsidR="00EE52A3" w:rsidRDefault="00EE52A3" w:rsidP="009D62A7">
      <w:pPr>
        <w:spacing w:after="240" w:line="360" w:lineRule="auto"/>
        <w:rPr>
          <w:rFonts w:ascii="Trebuchet MS" w:hAnsi="Trebuchet MS" w:cs="Arial"/>
        </w:rPr>
      </w:pPr>
      <w:r>
        <w:rPr>
          <w:rFonts w:ascii="Trebuchet MS" w:hAnsi="Trebuchet MS" w:cs="Arial"/>
        </w:rPr>
        <w:t xml:space="preserve">The </w:t>
      </w:r>
      <w:r w:rsidR="006A747F">
        <w:rPr>
          <w:rFonts w:ascii="Trebuchet MS" w:hAnsi="Trebuchet MS" w:cs="Arial"/>
        </w:rPr>
        <w:t xml:space="preserve">Secure </w:t>
      </w:r>
      <w:r>
        <w:rPr>
          <w:rFonts w:ascii="Trebuchet MS" w:hAnsi="Trebuchet MS" w:cs="Arial"/>
        </w:rPr>
        <w:t>Residential Support Worker (RSW) is responsible for providing the day-to-day safe and secure care of the children placed within Lansdowne Secure Children’s Home. They will t</w:t>
      </w:r>
      <w:r w:rsidRPr="00EE52A3">
        <w:rPr>
          <w:rFonts w:ascii="Trebuchet MS" w:hAnsi="Trebuchet MS" w:cs="Arial"/>
        </w:rPr>
        <w:t>ake an active role in the lives of young people, in assessing their needs and encouraging attitudinal and behavioural change through proactive and positive interaction</w:t>
      </w:r>
      <w:r>
        <w:rPr>
          <w:rFonts w:ascii="Trebuchet MS" w:hAnsi="Trebuchet MS" w:cs="Arial"/>
        </w:rPr>
        <w:t>,</w:t>
      </w:r>
      <w:r w:rsidRPr="00EE52A3">
        <w:rPr>
          <w:rFonts w:ascii="Trebuchet MS" w:hAnsi="Trebuchet MS" w:cs="Arial"/>
        </w:rPr>
        <w:t xml:space="preserve"> maintaining a pro-social behaviour, restorative and solution focussed approach.</w:t>
      </w:r>
    </w:p>
    <w:p w14:paraId="379568AF" w14:textId="77777777" w:rsidR="00943AE4" w:rsidRDefault="00014C96" w:rsidP="009D62A7">
      <w:pPr>
        <w:spacing w:after="240" w:line="360" w:lineRule="auto"/>
        <w:rPr>
          <w:rFonts w:ascii="Trebuchet MS" w:hAnsi="Trebuchet MS" w:cs="Arial"/>
        </w:rPr>
      </w:pPr>
      <w:r>
        <w:rPr>
          <w:rFonts w:ascii="Trebuchet MS" w:hAnsi="Trebuchet MS" w:cs="Arial"/>
        </w:rPr>
        <w:t xml:space="preserve">The </w:t>
      </w:r>
      <w:r w:rsidR="00EE52A3">
        <w:rPr>
          <w:rFonts w:ascii="Trebuchet MS" w:hAnsi="Trebuchet MS" w:cs="Arial"/>
        </w:rPr>
        <w:t xml:space="preserve">RSW shall work as part of a team of RSW’s led by a Team Leader to ensure that children have their needs met and are kept engaged and occupied with fun and enriching activities. </w:t>
      </w:r>
      <w:r w:rsidR="001419CF">
        <w:rPr>
          <w:rFonts w:ascii="Trebuchet MS" w:hAnsi="Trebuchet MS" w:cs="Arial"/>
        </w:rPr>
        <w:t xml:space="preserve">The post holder shall embrace the strong corporate parenting mentality of the home and understand that children feel safe and begin to thrive when trusted adults are providing nurture, routine and are in control. </w:t>
      </w:r>
    </w:p>
    <w:p w14:paraId="4C79E2BC" w14:textId="776803C1" w:rsidR="00E413F6" w:rsidRDefault="001419CF" w:rsidP="0055641F">
      <w:pPr>
        <w:spacing w:after="240" w:line="360" w:lineRule="auto"/>
        <w:rPr>
          <w:rFonts w:ascii="Trebuchet MS" w:hAnsi="Trebuchet MS" w:cs="Arial"/>
        </w:rPr>
      </w:pPr>
      <w:r>
        <w:rPr>
          <w:rFonts w:ascii="Trebuchet MS" w:hAnsi="Trebuchet MS" w:cs="Arial"/>
        </w:rPr>
        <w:t>RSW’s will</w:t>
      </w:r>
      <w:r w:rsidR="00F51504">
        <w:rPr>
          <w:rFonts w:ascii="Trebuchet MS" w:hAnsi="Trebuchet MS" w:cs="Arial"/>
        </w:rPr>
        <w:t xml:space="preserve"> encourage children </w:t>
      </w:r>
      <w:r>
        <w:rPr>
          <w:rFonts w:ascii="Trebuchet MS" w:hAnsi="Trebuchet MS" w:cs="Arial"/>
        </w:rPr>
        <w:t xml:space="preserve">to </w:t>
      </w:r>
      <w:r w:rsidR="00F51504">
        <w:rPr>
          <w:rFonts w:ascii="Trebuchet MS" w:hAnsi="Trebuchet MS" w:cs="Arial"/>
        </w:rPr>
        <w:t xml:space="preserve">embrace the behaviours, vision and ethos set out within the Statement of Purpose and Function. </w:t>
      </w:r>
      <w:r>
        <w:rPr>
          <w:rFonts w:ascii="Trebuchet MS" w:hAnsi="Trebuchet MS" w:cs="Arial"/>
        </w:rPr>
        <w:t xml:space="preserve">RSW’s shall contribute to Children’s </w:t>
      </w:r>
      <w:r w:rsidR="00965F65">
        <w:rPr>
          <w:rFonts w:ascii="Trebuchet MS" w:hAnsi="Trebuchet MS" w:cs="Arial"/>
        </w:rPr>
        <w:t>meetings throughout the day to ensure that expected levels of behaviour and engagement is being achieved</w:t>
      </w:r>
      <w:r w:rsidR="006655EC">
        <w:rPr>
          <w:rFonts w:ascii="Trebuchet MS" w:hAnsi="Trebuchet MS" w:cs="Arial"/>
        </w:rPr>
        <w:t xml:space="preserve"> and </w:t>
      </w:r>
      <w:r w:rsidR="00965F65">
        <w:rPr>
          <w:rFonts w:ascii="Trebuchet MS" w:hAnsi="Trebuchet MS" w:cs="Arial"/>
        </w:rPr>
        <w:t xml:space="preserve">shall employ an empathic </w:t>
      </w:r>
      <w:r w:rsidR="006A747F">
        <w:rPr>
          <w:rFonts w:ascii="Trebuchet MS" w:hAnsi="Trebuchet MS" w:cs="Arial"/>
        </w:rPr>
        <w:t>approach yet</w:t>
      </w:r>
      <w:r w:rsidR="00965F65">
        <w:rPr>
          <w:rFonts w:ascii="Trebuchet MS" w:hAnsi="Trebuchet MS" w:cs="Arial"/>
        </w:rPr>
        <w:t xml:space="preserve"> be capable of a straight-talking approach to levels of expectation and risk management. </w:t>
      </w:r>
      <w:r w:rsidR="006655EC">
        <w:rPr>
          <w:rFonts w:ascii="Trebuchet MS" w:hAnsi="Trebuchet MS" w:cs="Arial"/>
        </w:rPr>
        <w:t xml:space="preserve">RSW’s follow a mantra of ‘recognise everything’, thus be offering praise to children for appropriate behaviours, engagement and achievement whilst </w:t>
      </w:r>
      <w:r w:rsidR="00C154F7">
        <w:rPr>
          <w:rFonts w:ascii="Trebuchet MS" w:hAnsi="Trebuchet MS" w:cs="Arial"/>
        </w:rPr>
        <w:t>challenging any negative behaviours and / or poor engagement and supporting improved outcomes to be achieved.</w:t>
      </w:r>
      <w:r w:rsidR="00E413F6">
        <w:rPr>
          <w:rFonts w:ascii="Trebuchet MS" w:hAnsi="Trebuchet MS" w:cs="Arial"/>
        </w:rPr>
        <w:br w:type="page"/>
      </w:r>
    </w:p>
    <w:p w14:paraId="7AFC27ED" w14:textId="77777777" w:rsidR="00C154F7" w:rsidRDefault="00014C96" w:rsidP="00014C96">
      <w:pPr>
        <w:spacing w:after="240" w:line="360" w:lineRule="auto"/>
        <w:rPr>
          <w:rFonts w:ascii="Trebuchet MS" w:hAnsi="Trebuchet MS" w:cs="Arial"/>
        </w:rPr>
      </w:pPr>
      <w:r>
        <w:rPr>
          <w:rFonts w:ascii="Trebuchet MS" w:hAnsi="Trebuchet MS" w:cs="Arial"/>
        </w:rPr>
        <w:lastRenderedPageBreak/>
        <w:t>T</w:t>
      </w:r>
      <w:r w:rsidR="00972C06">
        <w:rPr>
          <w:rFonts w:ascii="Trebuchet MS" w:hAnsi="Trebuchet MS" w:cs="Arial"/>
        </w:rPr>
        <w:t xml:space="preserve">he </w:t>
      </w:r>
      <w:r w:rsidR="00C154F7">
        <w:rPr>
          <w:rFonts w:ascii="Trebuchet MS" w:hAnsi="Trebuchet MS" w:cs="Arial"/>
        </w:rPr>
        <w:t xml:space="preserve">RSW shall have the skills to work as part of a Team and on their own initiative, with the ability to manage groups of children and work on a 1:1 ration where required. The RSW shall embrace the ethos of ‘engaged children are happy children’ and strive to ensure that fun and enriching activities are encouraged through enthusiasm and participation. </w:t>
      </w:r>
    </w:p>
    <w:p w14:paraId="3694A2F0" w14:textId="77777777" w:rsidR="00014C96" w:rsidRDefault="00C154F7" w:rsidP="00014C96">
      <w:pPr>
        <w:spacing w:after="240" w:line="360" w:lineRule="auto"/>
        <w:rPr>
          <w:rFonts w:ascii="Trebuchet MS" w:hAnsi="Trebuchet MS" w:cs="Arial"/>
        </w:rPr>
      </w:pPr>
      <w:r>
        <w:rPr>
          <w:rFonts w:ascii="Trebuchet MS" w:hAnsi="Trebuchet MS" w:cs="Arial"/>
        </w:rPr>
        <w:t>RSW’s will form parts of each child’s Key Team and be responsible for writing reports, logs, and risk assessments, while also ensuring that the day-to-day care is delivered to a high standard, such as</w:t>
      </w:r>
      <w:r w:rsidR="00FF0BDA">
        <w:rPr>
          <w:rFonts w:ascii="Trebuchet MS" w:hAnsi="Trebuchet MS" w:cs="Arial"/>
        </w:rPr>
        <w:t xml:space="preserve"> diet,</w:t>
      </w:r>
      <w:r>
        <w:rPr>
          <w:rFonts w:ascii="Trebuchet MS" w:hAnsi="Trebuchet MS" w:cs="Arial"/>
        </w:rPr>
        <w:t xml:space="preserve"> </w:t>
      </w:r>
      <w:r w:rsidR="00FF0BDA">
        <w:rPr>
          <w:rFonts w:ascii="Trebuchet MS" w:hAnsi="Trebuchet MS" w:cs="Arial"/>
        </w:rPr>
        <w:t xml:space="preserve">personal </w:t>
      </w:r>
      <w:r>
        <w:rPr>
          <w:rFonts w:ascii="Trebuchet MS" w:hAnsi="Trebuchet MS" w:cs="Arial"/>
        </w:rPr>
        <w:t>hygiene</w:t>
      </w:r>
      <w:r w:rsidR="00FF0BDA">
        <w:rPr>
          <w:rFonts w:ascii="Trebuchet MS" w:hAnsi="Trebuchet MS" w:cs="Arial"/>
        </w:rPr>
        <w:t xml:space="preserve"> and</w:t>
      </w:r>
      <w:r>
        <w:rPr>
          <w:rFonts w:ascii="Trebuchet MS" w:hAnsi="Trebuchet MS" w:cs="Arial"/>
        </w:rPr>
        <w:t xml:space="preserve"> shopping</w:t>
      </w:r>
      <w:r w:rsidR="00FF0BDA">
        <w:rPr>
          <w:rFonts w:ascii="Trebuchet MS" w:hAnsi="Trebuchet MS" w:cs="Arial"/>
        </w:rPr>
        <w:t xml:space="preserve"> whilst </w:t>
      </w:r>
      <w:r>
        <w:rPr>
          <w:rFonts w:ascii="Trebuchet MS" w:hAnsi="Trebuchet MS" w:cs="Arial"/>
        </w:rPr>
        <w:t xml:space="preserve">  supervising and supporting visits, trips and family contact. </w:t>
      </w:r>
    </w:p>
    <w:p w14:paraId="7F3BA421" w14:textId="77777777" w:rsidR="00014C96" w:rsidRDefault="00FF0BDA" w:rsidP="00014C96">
      <w:pPr>
        <w:spacing w:after="240" w:line="360" w:lineRule="auto"/>
        <w:rPr>
          <w:rFonts w:ascii="Trebuchet MS" w:hAnsi="Trebuchet MS" w:cs="Arial"/>
        </w:rPr>
      </w:pPr>
      <w:r>
        <w:rPr>
          <w:rFonts w:ascii="Trebuchet MS" w:hAnsi="Trebuchet MS" w:cs="Arial"/>
        </w:rPr>
        <w:t>RSW’s shall keep themselves informed of</w:t>
      </w:r>
      <w:r w:rsidR="00014C96">
        <w:rPr>
          <w:rFonts w:ascii="Trebuchet MS" w:hAnsi="Trebuchet MS" w:cs="Arial"/>
        </w:rPr>
        <w:t xml:space="preserve"> the children’s needs assessments, risk assessments and care plans</w:t>
      </w:r>
      <w:r>
        <w:rPr>
          <w:rFonts w:ascii="Trebuchet MS" w:hAnsi="Trebuchet MS" w:cs="Arial"/>
        </w:rPr>
        <w:t xml:space="preserve">, </w:t>
      </w:r>
      <w:r w:rsidR="00014C96">
        <w:rPr>
          <w:rFonts w:ascii="Trebuchet MS" w:hAnsi="Trebuchet MS" w:cs="Arial"/>
        </w:rPr>
        <w:t>regularly review</w:t>
      </w:r>
      <w:bookmarkStart w:id="0" w:name="_Hlk136870601"/>
      <w:r>
        <w:rPr>
          <w:rFonts w:ascii="Trebuchet MS" w:hAnsi="Trebuchet MS" w:cs="Arial"/>
        </w:rPr>
        <w:t>ing these</w:t>
      </w:r>
      <w:r w:rsidR="00014C96">
        <w:rPr>
          <w:rFonts w:ascii="Trebuchet MS" w:hAnsi="Trebuchet MS" w:cs="Arial"/>
        </w:rPr>
        <w:t xml:space="preserve">; ensuring reflective practice </w:t>
      </w:r>
      <w:r w:rsidR="00DC3F25">
        <w:rPr>
          <w:rFonts w:ascii="Trebuchet MS" w:hAnsi="Trebuchet MS" w:cs="Arial"/>
        </w:rPr>
        <w:t xml:space="preserve">supports continuous improvement by </w:t>
      </w:r>
      <w:r w:rsidR="00014C96">
        <w:rPr>
          <w:rFonts w:ascii="Trebuchet MS" w:hAnsi="Trebuchet MS" w:cs="Arial"/>
        </w:rPr>
        <w:t>captur</w:t>
      </w:r>
      <w:r w:rsidR="00DC3F25">
        <w:rPr>
          <w:rFonts w:ascii="Trebuchet MS" w:hAnsi="Trebuchet MS" w:cs="Arial"/>
        </w:rPr>
        <w:t>ing</w:t>
      </w:r>
      <w:r w:rsidR="00014C96">
        <w:rPr>
          <w:rFonts w:ascii="Trebuchet MS" w:hAnsi="Trebuchet MS" w:cs="Arial"/>
        </w:rPr>
        <w:t xml:space="preserve"> ‘what went well and even better if</w:t>
      </w:r>
      <w:bookmarkEnd w:id="0"/>
      <w:r w:rsidR="00014C96">
        <w:rPr>
          <w:rFonts w:ascii="Trebuchet MS" w:hAnsi="Trebuchet MS" w:cs="Arial"/>
        </w:rPr>
        <w:t xml:space="preserve">’. </w:t>
      </w:r>
    </w:p>
    <w:p w14:paraId="74D1C46A" w14:textId="3CC2E413" w:rsidR="003C4BD9" w:rsidRPr="0055641F" w:rsidRDefault="003C4BD9" w:rsidP="00014C96">
      <w:pPr>
        <w:spacing w:after="240" w:line="360" w:lineRule="auto"/>
        <w:rPr>
          <w:rFonts w:ascii="Trebuchet MS" w:hAnsi="Trebuchet MS" w:cs="Arial"/>
          <w:b/>
          <w:bCs/>
        </w:rPr>
      </w:pPr>
      <w:r w:rsidRPr="003C4BD9">
        <w:rPr>
          <w:rFonts w:ascii="Trebuchet MS" w:hAnsi="Trebuchet MS" w:cs="Arial"/>
        </w:rPr>
        <w:t>As part of the home’s 24/7 care provision, Secure Residential Support Workers are expected to undertake sleep-in shifts in accordance with the staff rota</w:t>
      </w:r>
      <w:r w:rsidR="00F715BC">
        <w:rPr>
          <w:rFonts w:ascii="Trebuchet MS" w:hAnsi="Trebuchet MS" w:cs="Arial"/>
        </w:rPr>
        <w:t xml:space="preserve">, </w:t>
      </w:r>
      <w:r w:rsidR="00F715BC" w:rsidRPr="0055641F">
        <w:rPr>
          <w:rFonts w:ascii="Trebuchet MS" w:hAnsi="Trebuchet MS" w:cs="Arial"/>
        </w:rPr>
        <w:t>for which additional payment can be claimed</w:t>
      </w:r>
      <w:r w:rsidRPr="00F715BC">
        <w:rPr>
          <w:rFonts w:ascii="Trebuchet MS" w:hAnsi="Trebuchet MS" w:cs="Arial"/>
        </w:rPr>
        <w:t>.</w:t>
      </w:r>
      <w:r w:rsidRPr="003C4BD9">
        <w:rPr>
          <w:rFonts w:ascii="Trebuchet MS" w:hAnsi="Trebuchet MS" w:cs="Arial"/>
        </w:rPr>
        <w:t xml:space="preserve"> These shifts are essential to maintaining the continuity of care and ensuring appropriate staffing levels throughout the night. Sleep-in duties will be planned in advance and form a standard requirement of the role.</w:t>
      </w:r>
    </w:p>
    <w:p w14:paraId="2E14891D" w14:textId="77777777" w:rsidR="005630E5" w:rsidRDefault="00FF0BDA" w:rsidP="009D62A7">
      <w:pPr>
        <w:spacing w:after="240" w:line="360" w:lineRule="auto"/>
        <w:rPr>
          <w:rFonts w:ascii="Trebuchet MS" w:hAnsi="Trebuchet MS" w:cs="Arial"/>
        </w:rPr>
      </w:pPr>
      <w:r>
        <w:rPr>
          <w:rFonts w:ascii="Trebuchet MS" w:hAnsi="Trebuchet MS" w:cs="Arial"/>
        </w:rPr>
        <w:t xml:space="preserve">RSW’s will attend incidents and raise the alarm for support should they require it to keep the children, themselves and their team members safe. RSW’s will develop excellent crisis management and incident support skills, including following their in-depth Physical Intervention and Behaviour Management Training to provide skilled and proportionate physical intervention where required.  </w:t>
      </w:r>
    </w:p>
    <w:p w14:paraId="64DCF294" w14:textId="77777777" w:rsidR="004F40A4" w:rsidRPr="002722EF" w:rsidRDefault="00FF0BDA" w:rsidP="002722EF">
      <w:pPr>
        <w:spacing w:after="240" w:line="360" w:lineRule="auto"/>
        <w:rPr>
          <w:rFonts w:ascii="Trebuchet MS" w:hAnsi="Trebuchet MS" w:cs="Arial"/>
        </w:rPr>
      </w:pPr>
      <w:r>
        <w:rPr>
          <w:rFonts w:ascii="Trebuchet MS" w:hAnsi="Trebuchet MS" w:cs="Arial"/>
        </w:rPr>
        <w:t>RSW’s will operate in a multi-disciplinary team and together with</w:t>
      </w:r>
      <w:r w:rsidR="001436EA">
        <w:rPr>
          <w:rFonts w:ascii="Trebuchet MS" w:hAnsi="Trebuchet MS" w:cs="Arial"/>
        </w:rPr>
        <w:t xml:space="preserve"> parents, carers and external professionals to safeguard children </w:t>
      </w:r>
      <w:r w:rsidR="00CE7CF4">
        <w:rPr>
          <w:rFonts w:ascii="Trebuchet MS" w:hAnsi="Trebuchet MS" w:cs="Arial"/>
        </w:rPr>
        <w:t>through trauma informed practice</w:t>
      </w:r>
      <w:r>
        <w:rPr>
          <w:rFonts w:ascii="Trebuchet MS" w:hAnsi="Trebuchet MS" w:cs="Arial"/>
        </w:rPr>
        <w:t>,</w:t>
      </w:r>
      <w:r w:rsidR="00CE7CF4">
        <w:rPr>
          <w:rFonts w:ascii="Trebuchet MS" w:hAnsi="Trebuchet MS" w:cs="Arial"/>
        </w:rPr>
        <w:t xml:space="preserve"> </w:t>
      </w:r>
      <w:r w:rsidR="001436EA">
        <w:rPr>
          <w:rFonts w:ascii="Trebuchet MS" w:hAnsi="Trebuchet MS" w:cs="Arial"/>
        </w:rPr>
        <w:t xml:space="preserve">and promote their outcomes via the home’s high expectations, high aspirations corporate parenting approach to childcare. </w:t>
      </w:r>
    </w:p>
    <w:p w14:paraId="0B52F7D4"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08FA2E40" w14:textId="77777777" w:rsidR="007A3BB2" w:rsidRPr="00DB493F" w:rsidRDefault="006A747F" w:rsidP="00DB493F">
      <w:pPr>
        <w:pStyle w:val="ListParagraph"/>
        <w:numPr>
          <w:ilvl w:val="0"/>
          <w:numId w:val="12"/>
        </w:numPr>
        <w:spacing w:after="200" w:line="360" w:lineRule="auto"/>
        <w:rPr>
          <w:rFonts w:ascii="Trebuchet MS" w:hAnsi="Trebuchet MS" w:cs="Arial"/>
        </w:rPr>
      </w:pPr>
      <w:r>
        <w:rPr>
          <w:rFonts w:ascii="Trebuchet MS" w:hAnsi="Trebuchet MS" w:cs="Arial"/>
        </w:rPr>
        <w:t>W</w:t>
      </w:r>
      <w:r w:rsidR="00D15D45">
        <w:rPr>
          <w:rFonts w:ascii="Trebuchet MS" w:hAnsi="Trebuchet MS" w:cs="Arial"/>
        </w:rPr>
        <w:t>ork as part of a team of</w:t>
      </w:r>
      <w:r w:rsidR="007A3BB2">
        <w:rPr>
          <w:rFonts w:ascii="Trebuchet MS" w:hAnsi="Trebuchet MS" w:cs="Arial"/>
        </w:rPr>
        <w:t xml:space="preserve"> Residential Support Workers</w:t>
      </w:r>
      <w:r w:rsidR="007A3BB2" w:rsidRPr="007A3BB2">
        <w:rPr>
          <w:rFonts w:ascii="Trebuchet MS" w:hAnsi="Trebuchet MS" w:cs="Arial"/>
        </w:rPr>
        <w:t xml:space="preserve"> </w:t>
      </w:r>
      <w:r w:rsidR="00D15D45">
        <w:rPr>
          <w:rFonts w:ascii="Trebuchet MS" w:hAnsi="Trebuchet MS" w:cs="Arial"/>
        </w:rPr>
        <w:t>to</w:t>
      </w:r>
      <w:r w:rsidR="007A3BB2" w:rsidRPr="007A3BB2">
        <w:rPr>
          <w:rFonts w:ascii="Trebuchet MS" w:hAnsi="Trebuchet MS" w:cs="Arial"/>
        </w:rPr>
        <w:t xml:space="preserve"> deliver high-quality </w:t>
      </w:r>
      <w:r w:rsidR="007A3BB2">
        <w:rPr>
          <w:rFonts w:ascii="Trebuchet MS" w:hAnsi="Trebuchet MS" w:cs="Arial"/>
        </w:rPr>
        <w:t xml:space="preserve">childcare </w:t>
      </w:r>
      <w:r w:rsidR="00E73CE9">
        <w:rPr>
          <w:rFonts w:ascii="Trebuchet MS" w:hAnsi="Trebuchet MS" w:cs="Arial"/>
        </w:rPr>
        <w:t>to the children placed at Lansdowne Secure Children’s Home</w:t>
      </w:r>
      <w:r w:rsidR="0066076C">
        <w:rPr>
          <w:rFonts w:ascii="Trebuchet MS" w:hAnsi="Trebuchet MS" w:cs="Arial"/>
        </w:rPr>
        <w:t xml:space="preserve"> </w:t>
      </w:r>
      <w:r w:rsidR="00E73CE9">
        <w:rPr>
          <w:rFonts w:ascii="Trebuchet MS" w:hAnsi="Trebuchet MS" w:cs="Arial"/>
        </w:rPr>
        <w:t>with a</w:t>
      </w:r>
      <w:r w:rsidR="00DB493F">
        <w:rPr>
          <w:rFonts w:ascii="Trebuchet MS" w:hAnsi="Trebuchet MS" w:cs="Arial"/>
        </w:rPr>
        <w:t>n</w:t>
      </w:r>
      <w:r w:rsidR="00E73CE9">
        <w:rPr>
          <w:rFonts w:ascii="Trebuchet MS" w:hAnsi="Trebuchet MS" w:cs="Arial"/>
        </w:rPr>
        <w:t xml:space="preserve"> emphasis on </w:t>
      </w:r>
      <w:r w:rsidR="00DB493F">
        <w:rPr>
          <w:rFonts w:ascii="Trebuchet MS" w:hAnsi="Trebuchet MS" w:cs="Arial"/>
        </w:rPr>
        <w:t xml:space="preserve">safety, nurture, and achievement. </w:t>
      </w:r>
    </w:p>
    <w:p w14:paraId="00CD0381" w14:textId="77777777" w:rsidR="00EC44E1" w:rsidRPr="0010370E"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t>B</w:t>
      </w:r>
      <w:r w:rsidR="00D15D45">
        <w:rPr>
          <w:rFonts w:ascii="Trebuchet MS" w:hAnsi="Trebuchet MS" w:cs="Arial"/>
        </w:rPr>
        <w:t>ring a parental</w:t>
      </w:r>
      <w:r w:rsidR="00E73CE9">
        <w:rPr>
          <w:rFonts w:ascii="Trebuchet MS" w:hAnsi="Trebuchet MS" w:cs="Arial"/>
        </w:rPr>
        <w:t xml:space="preserve"> presence to the home and promotes </w:t>
      </w:r>
      <w:r w:rsidR="00EC44E1" w:rsidRPr="0010370E">
        <w:rPr>
          <w:rFonts w:ascii="Trebuchet MS" w:hAnsi="Trebuchet MS" w:cs="Arial"/>
        </w:rPr>
        <w:t xml:space="preserve">an inclusive and positive working environment, emphasising high quality outcomes for children and </w:t>
      </w:r>
      <w:r w:rsidR="00D15D45">
        <w:rPr>
          <w:rFonts w:ascii="Trebuchet MS" w:hAnsi="Trebuchet MS" w:cs="Arial"/>
        </w:rPr>
        <w:t xml:space="preserve">embracing the vision and </w:t>
      </w:r>
      <w:r w:rsidR="00EC44E1" w:rsidRPr="0010370E">
        <w:rPr>
          <w:rFonts w:ascii="Trebuchet MS" w:hAnsi="Trebuchet MS" w:cs="Arial"/>
        </w:rPr>
        <w:t xml:space="preserve">ethos of the home. </w:t>
      </w:r>
    </w:p>
    <w:p w14:paraId="540C0C75" w14:textId="77777777" w:rsidR="00EC44E1" w:rsidRPr="00CF1EEA"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t>E</w:t>
      </w:r>
      <w:r w:rsidR="00EC44E1">
        <w:rPr>
          <w:rFonts w:ascii="Trebuchet MS" w:hAnsi="Trebuchet MS" w:cs="Arial"/>
        </w:rPr>
        <w:t>nsure that children’s needs are met in line with their care plans and the statement of purpose and function</w:t>
      </w:r>
      <w:r w:rsidR="0066076C">
        <w:rPr>
          <w:rFonts w:ascii="Trebuchet MS" w:hAnsi="Trebuchet MS" w:cs="Arial"/>
        </w:rPr>
        <w:t xml:space="preserve"> and</w:t>
      </w:r>
      <w:r w:rsidR="00EC44E1">
        <w:rPr>
          <w:rFonts w:ascii="Trebuchet MS" w:hAnsi="Trebuchet MS" w:cs="Arial"/>
        </w:rPr>
        <w:t xml:space="preserve"> </w:t>
      </w:r>
      <w:r w:rsidR="0066076C">
        <w:rPr>
          <w:rFonts w:ascii="Trebuchet MS" w:hAnsi="Trebuchet MS" w:cs="Arial"/>
        </w:rPr>
        <w:t>a</w:t>
      </w:r>
      <w:r w:rsidR="0066076C" w:rsidRPr="0066076C">
        <w:rPr>
          <w:rFonts w:ascii="Trebuchet MS" w:hAnsi="Trebuchet MS" w:cs="Arial"/>
        </w:rPr>
        <w:t>ctively participate in the planning, development and delivery of opportunities for the enrichment, recreational and/or vocational development of young people.</w:t>
      </w:r>
      <w:r w:rsidR="00D15D45">
        <w:rPr>
          <w:rFonts w:ascii="Trebuchet MS" w:hAnsi="Trebuchet MS" w:cs="Arial"/>
        </w:rPr>
        <w:t xml:space="preserve"> Regular day-to-day participation in sport, fitness and games with the children is part and parcel of this role. </w:t>
      </w:r>
    </w:p>
    <w:p w14:paraId="6D46BEDE" w14:textId="77777777" w:rsidR="00EC44E1" w:rsidRDefault="00D15D45" w:rsidP="00EC44E1">
      <w:pPr>
        <w:pStyle w:val="ListParagraph"/>
        <w:numPr>
          <w:ilvl w:val="0"/>
          <w:numId w:val="12"/>
        </w:numPr>
        <w:spacing w:after="200" w:line="360" w:lineRule="auto"/>
        <w:rPr>
          <w:rFonts w:ascii="Trebuchet MS" w:hAnsi="Trebuchet MS" w:cs="Arial"/>
        </w:rPr>
      </w:pPr>
      <w:r>
        <w:rPr>
          <w:rFonts w:ascii="Trebuchet MS" w:hAnsi="Trebuchet MS" w:cs="Arial"/>
        </w:rPr>
        <w:t>A</w:t>
      </w:r>
      <w:r w:rsidR="00DB493F">
        <w:rPr>
          <w:rFonts w:ascii="Trebuchet MS" w:hAnsi="Trebuchet MS" w:cs="Arial"/>
        </w:rPr>
        <w:t>ttendance and c</w:t>
      </w:r>
      <w:r>
        <w:rPr>
          <w:rFonts w:ascii="Trebuchet MS" w:hAnsi="Trebuchet MS" w:cs="Arial"/>
        </w:rPr>
        <w:t xml:space="preserve">ontribution towards </w:t>
      </w:r>
      <w:r w:rsidR="00DB493F">
        <w:rPr>
          <w:rFonts w:ascii="Trebuchet MS" w:hAnsi="Trebuchet MS" w:cs="Arial"/>
        </w:rPr>
        <w:t>children’s meetings,</w:t>
      </w:r>
      <w:r>
        <w:rPr>
          <w:rFonts w:ascii="Trebuchet MS" w:hAnsi="Trebuchet MS" w:cs="Arial"/>
        </w:rPr>
        <w:t xml:space="preserve"> reviews</w:t>
      </w:r>
      <w:r w:rsidR="0066076C">
        <w:rPr>
          <w:rFonts w:ascii="Trebuchet MS" w:hAnsi="Trebuchet MS" w:cs="Arial"/>
        </w:rPr>
        <w:t>,</w:t>
      </w:r>
      <w:r w:rsidR="00DB493F">
        <w:rPr>
          <w:rFonts w:ascii="Trebuchet MS" w:hAnsi="Trebuchet MS" w:cs="Arial"/>
        </w:rPr>
        <w:t xml:space="preserve"> </w:t>
      </w:r>
      <w:r w:rsidR="00E73CE9">
        <w:rPr>
          <w:rFonts w:ascii="Trebuchet MS" w:hAnsi="Trebuchet MS" w:cs="Arial"/>
        </w:rPr>
        <w:t>handovers and debriefs, ensuring that safeguarding matters are flagged</w:t>
      </w:r>
      <w:r>
        <w:rPr>
          <w:rFonts w:ascii="Trebuchet MS" w:hAnsi="Trebuchet MS" w:cs="Arial"/>
        </w:rPr>
        <w:t xml:space="preserve"> and </w:t>
      </w:r>
      <w:r w:rsidR="00E73CE9">
        <w:rPr>
          <w:rFonts w:ascii="Trebuchet MS" w:hAnsi="Trebuchet MS" w:cs="Arial"/>
        </w:rPr>
        <w:t xml:space="preserve">escalated as required, and that children are kept </w:t>
      </w:r>
      <w:r w:rsidR="0066076C">
        <w:rPr>
          <w:rFonts w:ascii="Trebuchet MS" w:hAnsi="Trebuchet MS" w:cs="Arial"/>
        </w:rPr>
        <w:t>engaged and</w:t>
      </w:r>
      <w:r w:rsidR="006D04E5">
        <w:rPr>
          <w:rFonts w:ascii="Trebuchet MS" w:hAnsi="Trebuchet MS" w:cs="Arial"/>
        </w:rPr>
        <w:t xml:space="preserve"> having fun</w:t>
      </w:r>
      <w:r w:rsidR="00E73CE9">
        <w:rPr>
          <w:rFonts w:ascii="Trebuchet MS" w:hAnsi="Trebuchet MS" w:cs="Arial"/>
        </w:rPr>
        <w:t xml:space="preserve"> through a range of enriching activities</w:t>
      </w:r>
      <w:r w:rsidR="00B90CA8">
        <w:rPr>
          <w:rFonts w:ascii="Trebuchet MS" w:hAnsi="Trebuchet MS" w:cs="Arial"/>
        </w:rPr>
        <w:t xml:space="preserve"> to</w:t>
      </w:r>
      <w:r w:rsidR="00B90CA8" w:rsidRPr="00B90CA8">
        <w:rPr>
          <w:rFonts w:ascii="Trebuchet MS" w:hAnsi="Trebuchet MS" w:cs="Arial"/>
        </w:rPr>
        <w:t xml:space="preserve"> </w:t>
      </w:r>
      <w:r w:rsidR="00B90CA8" w:rsidRPr="007A3BB2">
        <w:rPr>
          <w:rFonts w:ascii="Trebuchet MS" w:hAnsi="Trebuchet MS" w:cs="Arial"/>
        </w:rPr>
        <w:t>nurtur</w:t>
      </w:r>
      <w:r w:rsidR="00B90CA8">
        <w:rPr>
          <w:rFonts w:ascii="Trebuchet MS" w:hAnsi="Trebuchet MS" w:cs="Arial"/>
        </w:rPr>
        <w:t>e</w:t>
      </w:r>
      <w:r w:rsidR="00B90CA8" w:rsidRPr="007A3BB2">
        <w:rPr>
          <w:rFonts w:ascii="Trebuchet MS" w:hAnsi="Trebuchet MS" w:cs="Arial"/>
        </w:rPr>
        <w:t xml:space="preserve"> their emotional and physical wellbeing</w:t>
      </w:r>
      <w:r w:rsidR="00B90CA8">
        <w:rPr>
          <w:rFonts w:ascii="Trebuchet MS" w:hAnsi="Trebuchet MS" w:cs="Arial"/>
        </w:rPr>
        <w:t>.</w:t>
      </w:r>
      <w:r w:rsidR="00E73CE9">
        <w:rPr>
          <w:rFonts w:ascii="Trebuchet MS" w:hAnsi="Trebuchet MS" w:cs="Arial"/>
        </w:rPr>
        <w:t xml:space="preserve"> </w:t>
      </w:r>
    </w:p>
    <w:p w14:paraId="4E153233" w14:textId="77777777" w:rsidR="00B90CA8"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t>B</w:t>
      </w:r>
      <w:r w:rsidR="00D15D45">
        <w:rPr>
          <w:rFonts w:ascii="Trebuchet MS" w:hAnsi="Trebuchet MS" w:cs="Arial"/>
        </w:rPr>
        <w:t>e</w:t>
      </w:r>
      <w:r w:rsidR="00B90CA8" w:rsidRPr="007A3BB2">
        <w:rPr>
          <w:rFonts w:ascii="Trebuchet MS" w:hAnsi="Trebuchet MS" w:cs="Arial"/>
        </w:rPr>
        <w:t xml:space="preserve"> constructive and proactive in addressing and managing the challenging behaviour presented by children</w:t>
      </w:r>
      <w:r w:rsidR="00B90CA8">
        <w:rPr>
          <w:rFonts w:ascii="Trebuchet MS" w:hAnsi="Trebuchet MS" w:cs="Arial"/>
        </w:rPr>
        <w:t>, de</w:t>
      </w:r>
      <w:r w:rsidR="00B90CA8" w:rsidRPr="007A3BB2">
        <w:rPr>
          <w:rFonts w:ascii="Trebuchet MS" w:hAnsi="Trebuchet MS" w:cs="Arial"/>
        </w:rPr>
        <w:t>monstrati</w:t>
      </w:r>
      <w:r w:rsidR="00B90CA8">
        <w:rPr>
          <w:rFonts w:ascii="Trebuchet MS" w:hAnsi="Trebuchet MS" w:cs="Arial"/>
        </w:rPr>
        <w:t>ng</w:t>
      </w:r>
      <w:r w:rsidR="00B90CA8" w:rsidRPr="007A3BB2">
        <w:rPr>
          <w:rFonts w:ascii="Trebuchet MS" w:hAnsi="Trebuchet MS" w:cs="Arial"/>
        </w:rPr>
        <w:t xml:space="preserve"> the ability to interpret and respond appropriately to a range of emotions and behaviours</w:t>
      </w:r>
      <w:r w:rsidR="00B90CA8">
        <w:rPr>
          <w:rFonts w:ascii="Trebuchet MS" w:hAnsi="Trebuchet MS" w:cs="Arial"/>
        </w:rPr>
        <w:t>.</w:t>
      </w:r>
      <w:r w:rsidR="00D15D45">
        <w:rPr>
          <w:rFonts w:ascii="Trebuchet MS" w:hAnsi="Trebuchet MS" w:cs="Arial"/>
        </w:rPr>
        <w:t xml:space="preserve"> Not to ignore any behaviour; praise / reward appropriate behaviour and challenge / support improvement /</w:t>
      </w:r>
      <w:r w:rsidR="00DE42C3">
        <w:rPr>
          <w:rFonts w:ascii="Trebuchet MS" w:hAnsi="Trebuchet MS" w:cs="Arial"/>
        </w:rPr>
        <w:t>consequence behaviour</w:t>
      </w:r>
      <w:r w:rsidR="00D15D45">
        <w:rPr>
          <w:rFonts w:ascii="Trebuchet MS" w:hAnsi="Trebuchet MS" w:cs="Arial"/>
        </w:rPr>
        <w:t xml:space="preserve"> which falls below the expectations set (in line with the policy and individual plans). </w:t>
      </w:r>
    </w:p>
    <w:p w14:paraId="1E33A991" w14:textId="77777777" w:rsidR="00EC44E1"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t>B</w:t>
      </w:r>
      <w:r w:rsidR="00D15D45">
        <w:rPr>
          <w:rFonts w:ascii="Trebuchet MS" w:hAnsi="Trebuchet MS" w:cs="Arial"/>
        </w:rPr>
        <w:t>e the first line in</w:t>
      </w:r>
      <w:r w:rsidR="00EC44E1">
        <w:rPr>
          <w:rFonts w:ascii="Trebuchet MS" w:hAnsi="Trebuchet MS" w:cs="Arial"/>
        </w:rPr>
        <w:t xml:space="preserve"> behaviour management and physical intervention </w:t>
      </w:r>
      <w:r w:rsidR="00B90CA8">
        <w:rPr>
          <w:rFonts w:ascii="Trebuchet MS" w:hAnsi="Trebuchet MS" w:cs="Arial"/>
        </w:rPr>
        <w:t xml:space="preserve">practice, taking the role of First Responder </w:t>
      </w:r>
      <w:r w:rsidR="00280854">
        <w:rPr>
          <w:rFonts w:ascii="Trebuchet MS" w:hAnsi="Trebuchet MS" w:cs="Arial"/>
        </w:rPr>
        <w:t xml:space="preserve">by </w:t>
      </w:r>
      <w:r w:rsidR="00B90CA8">
        <w:rPr>
          <w:rFonts w:ascii="Trebuchet MS" w:hAnsi="Trebuchet MS" w:cs="Arial"/>
        </w:rPr>
        <w:t>utilising empathic listening</w:t>
      </w:r>
      <w:r w:rsidR="00DE42C3">
        <w:rPr>
          <w:rFonts w:ascii="Trebuchet MS" w:hAnsi="Trebuchet MS" w:cs="Arial"/>
        </w:rPr>
        <w:t>, de-escalation</w:t>
      </w:r>
      <w:r w:rsidR="00B90CA8">
        <w:rPr>
          <w:rFonts w:ascii="Trebuchet MS" w:hAnsi="Trebuchet MS" w:cs="Arial"/>
        </w:rPr>
        <w:t xml:space="preserve"> and decisive risk assessment and management skills to keep children safe from harm</w:t>
      </w:r>
      <w:r w:rsidR="00280854">
        <w:rPr>
          <w:rFonts w:ascii="Trebuchet MS" w:hAnsi="Trebuchet MS" w:cs="Arial"/>
        </w:rPr>
        <w:t xml:space="preserve"> whilst offering support </w:t>
      </w:r>
      <w:r w:rsidR="00D15D45">
        <w:rPr>
          <w:rFonts w:ascii="Trebuchet MS" w:hAnsi="Trebuchet MS" w:cs="Arial"/>
        </w:rPr>
        <w:t>to colleagues and other children</w:t>
      </w:r>
      <w:r w:rsidR="00B90CA8">
        <w:rPr>
          <w:rFonts w:ascii="Trebuchet MS" w:hAnsi="Trebuchet MS" w:cs="Arial"/>
        </w:rPr>
        <w:t xml:space="preserve">. </w:t>
      </w:r>
    </w:p>
    <w:p w14:paraId="3EFCEDC0" w14:textId="77777777" w:rsidR="00EC44E1"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t>W</w:t>
      </w:r>
      <w:r w:rsidR="00EC44E1">
        <w:rPr>
          <w:rFonts w:ascii="Trebuchet MS" w:hAnsi="Trebuchet MS" w:cs="Arial"/>
        </w:rPr>
        <w:t xml:space="preserve">ork closely with </w:t>
      </w:r>
      <w:r w:rsidR="00F24658">
        <w:rPr>
          <w:rFonts w:ascii="Trebuchet MS" w:hAnsi="Trebuchet MS" w:cs="Arial"/>
        </w:rPr>
        <w:t xml:space="preserve">colleagues from Health, Education </w:t>
      </w:r>
      <w:r w:rsidR="00280854">
        <w:rPr>
          <w:rFonts w:ascii="Trebuchet MS" w:hAnsi="Trebuchet MS" w:cs="Arial"/>
        </w:rPr>
        <w:t>and Support</w:t>
      </w:r>
      <w:r w:rsidR="00F24658">
        <w:rPr>
          <w:rFonts w:ascii="Trebuchet MS" w:hAnsi="Trebuchet MS" w:cs="Arial"/>
        </w:rPr>
        <w:t xml:space="preserve"> Services to ensure that Children are engaged, supported and motivated to participate in well planned and organised education, learning and intervention.</w:t>
      </w:r>
      <w:r w:rsidR="00DE42C3">
        <w:rPr>
          <w:rFonts w:ascii="Trebuchet MS" w:hAnsi="Trebuchet MS" w:cs="Arial"/>
        </w:rPr>
        <w:t xml:space="preserve"> This includes delivering Key Work Intervention and Group Work activities and workshops. </w:t>
      </w:r>
    </w:p>
    <w:p w14:paraId="0839C2EF" w14:textId="77777777" w:rsidR="00EC44E1" w:rsidRDefault="006A747F" w:rsidP="00EC44E1">
      <w:pPr>
        <w:pStyle w:val="ListParagraph"/>
        <w:numPr>
          <w:ilvl w:val="0"/>
          <w:numId w:val="12"/>
        </w:numPr>
        <w:spacing w:after="200" w:line="360" w:lineRule="auto"/>
        <w:rPr>
          <w:rFonts w:ascii="Trebuchet MS" w:hAnsi="Trebuchet MS" w:cs="Arial"/>
        </w:rPr>
      </w:pPr>
      <w:r>
        <w:rPr>
          <w:rFonts w:ascii="Trebuchet MS" w:hAnsi="Trebuchet MS" w:cs="Arial"/>
        </w:rPr>
        <w:lastRenderedPageBreak/>
        <w:t>D</w:t>
      </w:r>
      <w:r w:rsidR="00280854">
        <w:rPr>
          <w:rFonts w:ascii="Trebuchet MS" w:hAnsi="Trebuchet MS" w:cs="Arial"/>
        </w:rPr>
        <w:t>ispens</w:t>
      </w:r>
      <w:r>
        <w:rPr>
          <w:rFonts w:ascii="Trebuchet MS" w:hAnsi="Trebuchet MS" w:cs="Arial"/>
        </w:rPr>
        <w:t>e</w:t>
      </w:r>
      <w:r w:rsidR="00280854">
        <w:rPr>
          <w:rFonts w:ascii="Trebuchet MS" w:hAnsi="Trebuchet MS" w:cs="Arial"/>
        </w:rPr>
        <w:t xml:space="preserve"> medication in line with the</w:t>
      </w:r>
      <w:r w:rsidR="00280854" w:rsidRPr="007A3BB2">
        <w:rPr>
          <w:rFonts w:ascii="Trebuchet MS" w:hAnsi="Trebuchet MS" w:cs="Arial"/>
        </w:rPr>
        <w:t xml:space="preserve"> Medication Policy and Procedure </w:t>
      </w:r>
      <w:r w:rsidR="00280854">
        <w:rPr>
          <w:rFonts w:ascii="Trebuchet MS" w:hAnsi="Trebuchet MS" w:cs="Arial"/>
        </w:rPr>
        <w:t xml:space="preserve">and supervise, </w:t>
      </w:r>
      <w:r w:rsidR="00280854" w:rsidRPr="007A3BB2">
        <w:rPr>
          <w:rFonts w:ascii="Trebuchet MS" w:hAnsi="Trebuchet MS" w:cs="Arial"/>
        </w:rPr>
        <w:t xml:space="preserve">administer and record prescribed and </w:t>
      </w:r>
      <w:r w:rsidR="00280854">
        <w:rPr>
          <w:rFonts w:ascii="Trebuchet MS" w:hAnsi="Trebuchet MS" w:cs="Arial"/>
        </w:rPr>
        <w:t>controlled medications within the home</w:t>
      </w:r>
      <w:r w:rsidR="00EC44E1">
        <w:rPr>
          <w:rFonts w:ascii="Trebuchet MS" w:hAnsi="Trebuchet MS" w:cs="Arial"/>
        </w:rPr>
        <w:t xml:space="preserve">. </w:t>
      </w:r>
    </w:p>
    <w:p w14:paraId="2AF7F8AF" w14:textId="77777777" w:rsidR="000F5FF6" w:rsidRPr="00D15D45" w:rsidRDefault="00EC44E1" w:rsidP="00D15D45">
      <w:pPr>
        <w:pStyle w:val="ListParagraph"/>
        <w:numPr>
          <w:ilvl w:val="0"/>
          <w:numId w:val="12"/>
        </w:numPr>
        <w:spacing w:after="200" w:line="360" w:lineRule="auto"/>
        <w:rPr>
          <w:rFonts w:ascii="Trebuchet MS" w:hAnsi="Trebuchet MS" w:cs="Arial"/>
        </w:rPr>
      </w:pPr>
      <w:r w:rsidRPr="00560F79">
        <w:rPr>
          <w:rFonts w:ascii="Trebuchet MS" w:hAnsi="Trebuchet MS" w:cs="Arial"/>
        </w:rPr>
        <w:t>S</w:t>
      </w:r>
      <w:r>
        <w:rPr>
          <w:rFonts w:ascii="Trebuchet MS" w:hAnsi="Trebuchet MS" w:cs="Arial"/>
        </w:rPr>
        <w:t>u</w:t>
      </w:r>
      <w:r w:rsidRPr="00560F79">
        <w:rPr>
          <w:rFonts w:ascii="Trebuchet MS" w:hAnsi="Trebuchet MS" w:cs="Arial"/>
        </w:rPr>
        <w:t>pport and champion the principles of equality and diversity across the home and in relation to all children, staff and visitors</w:t>
      </w:r>
      <w:r>
        <w:rPr>
          <w:rFonts w:ascii="Trebuchet MS" w:hAnsi="Trebuchet MS" w:cs="Arial"/>
        </w:rPr>
        <w:t>.</w:t>
      </w:r>
    </w:p>
    <w:p w14:paraId="060C0B59" w14:textId="373EFFF5" w:rsidR="00EC44E1" w:rsidRPr="00977189" w:rsidRDefault="00EC44E1" w:rsidP="00EC44E1">
      <w:pPr>
        <w:pStyle w:val="ListParagraph"/>
        <w:numPr>
          <w:ilvl w:val="0"/>
          <w:numId w:val="12"/>
        </w:numPr>
        <w:spacing w:after="200" w:line="360" w:lineRule="auto"/>
        <w:rPr>
          <w:rFonts w:ascii="Trebuchet MS" w:hAnsi="Trebuchet MS" w:cs="Arial"/>
        </w:rPr>
      </w:pPr>
      <w:r w:rsidRPr="00560F79">
        <w:rPr>
          <w:rFonts w:ascii="Trebuchet MS" w:hAnsi="Trebuchet MS" w:cs="Arial"/>
        </w:rPr>
        <w:t xml:space="preserve"> </w:t>
      </w:r>
      <w:r w:rsidR="000F5FF6" w:rsidRPr="000F5FF6">
        <w:rPr>
          <w:rFonts w:ascii="Trebuchet MS" w:hAnsi="Trebuchet MS" w:cs="Arial"/>
        </w:rPr>
        <w:t xml:space="preserve">Maintain </w:t>
      </w:r>
      <w:r w:rsidR="00D15D45">
        <w:rPr>
          <w:rFonts w:ascii="Trebuchet MS" w:hAnsi="Trebuchet MS" w:cs="Arial"/>
        </w:rPr>
        <w:t>the homes robust</w:t>
      </w:r>
      <w:r w:rsidR="000F5FF6">
        <w:rPr>
          <w:rFonts w:ascii="Trebuchet MS" w:hAnsi="Trebuchet MS" w:cs="Arial"/>
        </w:rPr>
        <w:t xml:space="preserve"> electronic case management system</w:t>
      </w:r>
      <w:r w:rsidR="00D15D45">
        <w:rPr>
          <w:rFonts w:ascii="Trebuchet MS" w:hAnsi="Trebuchet MS" w:cs="Arial"/>
        </w:rPr>
        <w:t xml:space="preserve"> with the accurate completion of daily logs, incident reports, review reports</w:t>
      </w:r>
      <w:r w:rsidR="00A86861">
        <w:rPr>
          <w:rFonts w:ascii="Trebuchet MS" w:hAnsi="Trebuchet MS" w:cs="Arial"/>
        </w:rPr>
        <w:t>, risk assessments and care plans.</w:t>
      </w:r>
    </w:p>
    <w:p w14:paraId="171C0A89" w14:textId="77777777" w:rsidR="00EC44E1" w:rsidRPr="00560F79" w:rsidRDefault="00A86861" w:rsidP="00EC44E1">
      <w:pPr>
        <w:pStyle w:val="ListParagraph"/>
        <w:numPr>
          <w:ilvl w:val="0"/>
          <w:numId w:val="12"/>
        </w:numPr>
        <w:spacing w:after="200" w:line="360" w:lineRule="auto"/>
        <w:rPr>
          <w:rFonts w:ascii="Trebuchet MS" w:hAnsi="Trebuchet MS" w:cs="Arial"/>
        </w:rPr>
      </w:pPr>
      <w:r>
        <w:rPr>
          <w:rFonts w:ascii="Trebuchet MS" w:hAnsi="Trebuchet MS" w:cs="Arial"/>
        </w:rPr>
        <w:t xml:space="preserve">Follow </w:t>
      </w:r>
      <w:r w:rsidR="00EC44E1" w:rsidRPr="005179A7">
        <w:rPr>
          <w:rFonts w:ascii="Trebuchet MS" w:hAnsi="Trebuchet MS" w:cs="Arial"/>
        </w:rPr>
        <w:t xml:space="preserve">policies and procedures </w:t>
      </w:r>
      <w:r>
        <w:rPr>
          <w:rFonts w:ascii="Trebuchet MS" w:hAnsi="Trebuchet MS" w:cs="Arial"/>
        </w:rPr>
        <w:t>of</w:t>
      </w:r>
      <w:r w:rsidR="00EC44E1" w:rsidRPr="005179A7">
        <w:rPr>
          <w:rFonts w:ascii="Trebuchet MS" w:hAnsi="Trebuchet MS" w:cs="Arial"/>
        </w:rPr>
        <w:t xml:space="preserve"> the home</w:t>
      </w:r>
      <w:r w:rsidR="000864B5">
        <w:rPr>
          <w:rFonts w:ascii="Trebuchet MS" w:hAnsi="Trebuchet MS" w:cs="Arial"/>
        </w:rPr>
        <w:t xml:space="preserve"> and </w:t>
      </w:r>
      <w:r>
        <w:rPr>
          <w:rFonts w:ascii="Trebuchet MS" w:hAnsi="Trebuchet MS" w:cs="Arial"/>
        </w:rPr>
        <w:t xml:space="preserve">contribute towards their review, supporting newer members of staff to settle in through modelling best practice to them and offering a supportive ‘shadowing on shift’ experience. </w:t>
      </w:r>
    </w:p>
    <w:p w14:paraId="29CCDBE6" w14:textId="77777777" w:rsidR="00EC44E1" w:rsidRDefault="00DB493F" w:rsidP="00EC44E1">
      <w:pPr>
        <w:pStyle w:val="ListParagraph"/>
        <w:numPr>
          <w:ilvl w:val="0"/>
          <w:numId w:val="12"/>
        </w:numPr>
        <w:spacing w:after="200" w:line="360" w:lineRule="auto"/>
        <w:rPr>
          <w:rFonts w:ascii="Trebuchet MS" w:hAnsi="Trebuchet MS" w:cs="Arial"/>
        </w:rPr>
      </w:pPr>
      <w:r>
        <w:rPr>
          <w:rFonts w:ascii="Trebuchet MS" w:hAnsi="Trebuchet MS" w:cs="Arial"/>
        </w:rPr>
        <w:t>Embrace</w:t>
      </w:r>
      <w:r w:rsidR="00EC44E1">
        <w:rPr>
          <w:rFonts w:ascii="Trebuchet MS" w:hAnsi="Trebuchet MS" w:cs="Arial"/>
        </w:rPr>
        <w:t xml:space="preserve"> the</w:t>
      </w:r>
      <w:r w:rsidR="00EC44E1" w:rsidRPr="005179A7">
        <w:rPr>
          <w:rFonts w:ascii="Trebuchet MS" w:hAnsi="Trebuchet MS" w:cs="Arial"/>
        </w:rPr>
        <w:t xml:space="preserve"> </w:t>
      </w:r>
      <w:r w:rsidR="000864B5">
        <w:rPr>
          <w:rFonts w:ascii="Trebuchet MS" w:hAnsi="Trebuchet MS" w:cs="Arial"/>
        </w:rPr>
        <w:t xml:space="preserve">daily </w:t>
      </w:r>
      <w:r w:rsidR="00EC44E1" w:rsidRPr="005179A7">
        <w:rPr>
          <w:rFonts w:ascii="Trebuchet MS" w:hAnsi="Trebuchet MS" w:cs="Arial"/>
        </w:rPr>
        <w:t xml:space="preserve">quality assurance activity in the home </w:t>
      </w:r>
      <w:r w:rsidR="00EC44E1">
        <w:rPr>
          <w:rFonts w:ascii="Trebuchet MS" w:hAnsi="Trebuchet MS" w:cs="Arial"/>
        </w:rPr>
        <w:t xml:space="preserve">to </w:t>
      </w:r>
      <w:r w:rsidR="00EC44E1" w:rsidRPr="005179A7">
        <w:rPr>
          <w:rFonts w:ascii="Trebuchet MS" w:hAnsi="Trebuchet MS" w:cs="Arial"/>
        </w:rPr>
        <w:t>ensure strong performance with regards to inspection</w:t>
      </w:r>
      <w:r w:rsidR="00EC44E1">
        <w:rPr>
          <w:rFonts w:ascii="Trebuchet MS" w:hAnsi="Trebuchet MS" w:cs="Arial"/>
        </w:rPr>
        <w:t xml:space="preserve"> and ensure reflective practice is embedded within the home</w:t>
      </w:r>
      <w:r w:rsidR="0066076C">
        <w:rPr>
          <w:rFonts w:ascii="Trebuchet MS" w:hAnsi="Trebuchet MS" w:cs="Arial"/>
        </w:rPr>
        <w:t>, inclusive of p</w:t>
      </w:r>
      <w:r w:rsidR="0066076C" w:rsidRPr="0066076C">
        <w:rPr>
          <w:rFonts w:ascii="Trebuchet MS" w:hAnsi="Trebuchet MS" w:cs="Arial"/>
        </w:rPr>
        <w:t>rovide reports, maintain</w:t>
      </w:r>
      <w:r w:rsidR="0066076C">
        <w:rPr>
          <w:rFonts w:ascii="Trebuchet MS" w:hAnsi="Trebuchet MS" w:cs="Arial"/>
        </w:rPr>
        <w:t>ing</w:t>
      </w:r>
      <w:r w:rsidR="0066076C" w:rsidRPr="0066076C">
        <w:rPr>
          <w:rFonts w:ascii="Trebuchet MS" w:hAnsi="Trebuchet MS" w:cs="Arial"/>
        </w:rPr>
        <w:t xml:space="preserve"> records and attend</w:t>
      </w:r>
      <w:r w:rsidR="0066076C">
        <w:rPr>
          <w:rFonts w:ascii="Trebuchet MS" w:hAnsi="Trebuchet MS" w:cs="Arial"/>
        </w:rPr>
        <w:t>ing</w:t>
      </w:r>
      <w:r w:rsidR="0066076C" w:rsidRPr="0066076C">
        <w:rPr>
          <w:rFonts w:ascii="Trebuchet MS" w:hAnsi="Trebuchet MS" w:cs="Arial"/>
        </w:rPr>
        <w:t xml:space="preserve"> meetings and reviews as required.</w:t>
      </w:r>
    </w:p>
    <w:p w14:paraId="331CCDE3" w14:textId="77777777" w:rsidR="000B67B3" w:rsidRDefault="000B67B3" w:rsidP="00EC44E1">
      <w:pPr>
        <w:pStyle w:val="ListParagraph"/>
        <w:numPr>
          <w:ilvl w:val="0"/>
          <w:numId w:val="12"/>
        </w:numPr>
        <w:spacing w:after="200" w:line="360" w:lineRule="auto"/>
        <w:rPr>
          <w:rFonts w:ascii="Trebuchet MS" w:hAnsi="Trebuchet MS" w:cs="Arial"/>
        </w:rPr>
      </w:pPr>
      <w:r w:rsidRPr="000B67B3">
        <w:rPr>
          <w:rFonts w:ascii="Trebuchet MS" w:hAnsi="Trebuchet MS" w:cs="Arial"/>
        </w:rPr>
        <w:t>Carry out domestic duties to ensure that the home is maintained to a high standard, including some cleaning, cooking meals</w:t>
      </w:r>
      <w:r w:rsidR="00DA50D5">
        <w:rPr>
          <w:rFonts w:ascii="Trebuchet MS" w:hAnsi="Trebuchet MS" w:cs="Arial"/>
        </w:rPr>
        <w:t xml:space="preserve"> and </w:t>
      </w:r>
      <w:r w:rsidRPr="000B67B3">
        <w:rPr>
          <w:rFonts w:ascii="Trebuchet MS" w:hAnsi="Trebuchet MS" w:cs="Arial"/>
        </w:rPr>
        <w:t>laundry.</w:t>
      </w:r>
    </w:p>
    <w:p w14:paraId="7313544E" w14:textId="77777777" w:rsidR="00642705" w:rsidRDefault="00EC44E1" w:rsidP="00642705">
      <w:pPr>
        <w:pStyle w:val="ListParagraph"/>
        <w:numPr>
          <w:ilvl w:val="0"/>
          <w:numId w:val="12"/>
        </w:numPr>
        <w:spacing w:after="200" w:line="360" w:lineRule="auto"/>
        <w:rPr>
          <w:rFonts w:ascii="Trebuchet MS" w:hAnsi="Trebuchet MS" w:cs="Arial"/>
        </w:rPr>
      </w:pPr>
      <w:r w:rsidRPr="005179A7">
        <w:rPr>
          <w:rFonts w:ascii="Trebuchet MS" w:hAnsi="Trebuchet MS" w:cs="Arial"/>
        </w:rPr>
        <w:t>Ensure, as far as reasonably practicable, the health, safety and well-being of yourself and others within the workplace, taking quick and decisive action to do so if required.</w:t>
      </w:r>
    </w:p>
    <w:p w14:paraId="4796222E" w14:textId="77777777" w:rsidR="003C07FB" w:rsidRPr="00E413F6" w:rsidRDefault="003C07FB" w:rsidP="002B6624">
      <w:pPr>
        <w:spacing w:after="200" w:line="360" w:lineRule="auto"/>
        <w:rPr>
          <w:rFonts w:ascii="Trebuchet MS" w:hAnsi="Trebuchet MS"/>
        </w:rPr>
      </w:pPr>
      <w:r w:rsidRPr="002B6624">
        <w:rPr>
          <w:rFonts w:ascii="Trebuchet MS" w:hAnsi="Trebuchet MS" w:cs="Arial"/>
          <w:b/>
          <w:bCs/>
        </w:rPr>
        <w:t>Grade Progression bar</w:t>
      </w:r>
    </w:p>
    <w:p w14:paraId="65AA23A3" w14:textId="7E57BF4A" w:rsidR="003C07FB" w:rsidRPr="00E413F6" w:rsidRDefault="003C07FB" w:rsidP="002B6624">
      <w:pPr>
        <w:spacing w:after="200" w:line="360" w:lineRule="auto"/>
        <w:rPr>
          <w:rFonts w:ascii="Trebuchet MS" w:hAnsi="Trebuchet MS"/>
        </w:rPr>
      </w:pPr>
      <w:r w:rsidRPr="002B6624">
        <w:rPr>
          <w:rFonts w:ascii="Trebuchet MS" w:hAnsi="Trebuchet MS"/>
          <w:b/>
          <w:bCs/>
        </w:rPr>
        <w:t xml:space="preserve">Progression to Single Status 9 is dependent upon achievement of </w:t>
      </w:r>
      <w:r w:rsidR="002B6624">
        <w:rPr>
          <w:rFonts w:ascii="Trebuchet MS" w:hAnsi="Trebuchet MS"/>
          <w:b/>
          <w:bCs/>
        </w:rPr>
        <w:t xml:space="preserve">the </w:t>
      </w:r>
      <w:r w:rsidRPr="002B6624">
        <w:rPr>
          <w:rFonts w:ascii="Trebuchet MS" w:hAnsi="Trebuchet MS"/>
          <w:b/>
          <w:bCs/>
        </w:rPr>
        <w:t xml:space="preserve">full level 3 Diploma in </w:t>
      </w:r>
      <w:r w:rsidRPr="002B6624">
        <w:rPr>
          <w:rFonts w:ascii="Trebuchet MS" w:hAnsi="Trebuchet MS" w:cs="Arial"/>
          <w:b/>
          <w:bCs/>
        </w:rPr>
        <w:t>Residential Childcare</w:t>
      </w:r>
      <w:r w:rsidRPr="002B6624">
        <w:rPr>
          <w:rFonts w:ascii="Trebuchet MS" w:hAnsi="Trebuchet MS"/>
        </w:rPr>
        <w:t xml:space="preserve"> </w:t>
      </w:r>
      <w:r w:rsidRPr="002B6624">
        <w:rPr>
          <w:rFonts w:ascii="Trebuchet MS" w:hAnsi="Trebuchet MS" w:cs="Arial"/>
          <w:b/>
          <w:bCs/>
        </w:rPr>
        <w:t>and</w:t>
      </w:r>
      <w:r w:rsidR="00F601BF">
        <w:rPr>
          <w:rFonts w:ascii="Trebuchet MS" w:hAnsi="Trebuchet MS" w:cs="Arial"/>
          <w:b/>
          <w:bCs/>
        </w:rPr>
        <w:t xml:space="preserve"> also being responsible for the following tasks</w:t>
      </w:r>
      <w:r w:rsidR="002B6624">
        <w:rPr>
          <w:rFonts w:ascii="Trebuchet MS" w:hAnsi="Trebuchet MS" w:cs="Arial"/>
          <w:b/>
          <w:bCs/>
        </w:rPr>
        <w:t>:</w:t>
      </w:r>
    </w:p>
    <w:p w14:paraId="2B2A6BBD" w14:textId="16A6C32D" w:rsidR="002B6624" w:rsidRPr="0055641F" w:rsidRDefault="002B6624" w:rsidP="0055641F">
      <w:pPr>
        <w:pStyle w:val="ListParagraph"/>
        <w:numPr>
          <w:ilvl w:val="0"/>
          <w:numId w:val="12"/>
        </w:numPr>
        <w:spacing w:after="200" w:line="360" w:lineRule="auto"/>
        <w:rPr>
          <w:rFonts w:ascii="Trebuchet MS" w:hAnsi="Trebuchet MS" w:cs="Arial"/>
        </w:rPr>
      </w:pPr>
      <w:r>
        <w:rPr>
          <w:rFonts w:ascii="Trebuchet MS" w:hAnsi="Trebuchet MS" w:cs="Arial"/>
        </w:rPr>
        <w:t>C</w:t>
      </w:r>
      <w:r w:rsidRPr="002B6624">
        <w:rPr>
          <w:rFonts w:ascii="Trebuchet MS" w:hAnsi="Trebuchet MS" w:cs="Arial"/>
        </w:rPr>
        <w:t>omple</w:t>
      </w:r>
      <w:r>
        <w:rPr>
          <w:rFonts w:ascii="Trebuchet MS" w:hAnsi="Trebuchet MS" w:cs="Arial"/>
        </w:rPr>
        <w:t>te</w:t>
      </w:r>
      <w:r w:rsidRPr="002B6624">
        <w:rPr>
          <w:rFonts w:ascii="Trebuchet MS" w:hAnsi="Trebuchet MS" w:cs="Arial"/>
        </w:rPr>
        <w:t xml:space="preserve"> and maintain all relevant and required training </w:t>
      </w:r>
      <w:r>
        <w:rPr>
          <w:rFonts w:ascii="Trebuchet MS" w:hAnsi="Trebuchet MS" w:cs="Arial"/>
        </w:rPr>
        <w:t>and d</w:t>
      </w:r>
      <w:r w:rsidRPr="002B6624">
        <w:rPr>
          <w:rFonts w:ascii="Trebuchet MS" w:hAnsi="Trebuchet MS" w:cs="Arial"/>
        </w:rPr>
        <w:t>evelop a specific area of interest within the home</w:t>
      </w:r>
      <w:r>
        <w:rPr>
          <w:rFonts w:ascii="Trebuchet MS" w:hAnsi="Trebuchet MS" w:cs="Arial"/>
        </w:rPr>
        <w:t>. RSW’s</w:t>
      </w:r>
      <w:r w:rsidRPr="002B6624">
        <w:rPr>
          <w:rFonts w:ascii="Trebuchet MS" w:hAnsi="Trebuchet MS" w:cs="Arial"/>
        </w:rPr>
        <w:t xml:space="preserve"> will contribut</w:t>
      </w:r>
      <w:r>
        <w:rPr>
          <w:rFonts w:ascii="Trebuchet MS" w:hAnsi="Trebuchet MS" w:cs="Arial"/>
        </w:rPr>
        <w:t>e</w:t>
      </w:r>
      <w:r w:rsidRPr="002B6624">
        <w:rPr>
          <w:rFonts w:ascii="Trebuchet MS" w:hAnsi="Trebuchet MS" w:cs="Arial"/>
        </w:rPr>
        <w:t xml:space="preserve"> to the ethos of the home as a centre of excellence by sharing this knowledge at team meetings and in day</w:t>
      </w:r>
      <w:r>
        <w:rPr>
          <w:rFonts w:ascii="Trebuchet MS" w:hAnsi="Trebuchet MS" w:cs="Arial"/>
        </w:rPr>
        <w:t>-</w:t>
      </w:r>
      <w:r w:rsidRPr="002B6624">
        <w:rPr>
          <w:rFonts w:ascii="Trebuchet MS" w:hAnsi="Trebuchet MS" w:cs="Arial"/>
        </w:rPr>
        <w:t>to</w:t>
      </w:r>
      <w:r>
        <w:rPr>
          <w:rFonts w:ascii="Trebuchet MS" w:hAnsi="Trebuchet MS" w:cs="Arial"/>
        </w:rPr>
        <w:t>-</w:t>
      </w:r>
      <w:r w:rsidRPr="002B6624">
        <w:rPr>
          <w:rFonts w:ascii="Trebuchet MS" w:hAnsi="Trebuchet MS" w:cs="Arial"/>
        </w:rPr>
        <w:t>day practice.</w:t>
      </w:r>
      <w:r w:rsidR="009236F1" w:rsidRPr="0055641F">
        <w:rPr>
          <w:rFonts w:ascii="Trebuchet MS" w:hAnsi="Trebuchet MS" w:cs="Arial"/>
        </w:rPr>
        <w:br w:type="page"/>
      </w:r>
    </w:p>
    <w:p w14:paraId="0F6A2467" w14:textId="77777777" w:rsidR="002B6624" w:rsidRPr="002B6624" w:rsidRDefault="002B6624" w:rsidP="002B6624">
      <w:pPr>
        <w:pStyle w:val="ListParagraph"/>
        <w:numPr>
          <w:ilvl w:val="0"/>
          <w:numId w:val="12"/>
        </w:numPr>
        <w:spacing w:after="200" w:line="360" w:lineRule="auto"/>
        <w:rPr>
          <w:rFonts w:ascii="Trebuchet MS" w:hAnsi="Trebuchet MS" w:cs="Arial"/>
        </w:rPr>
      </w:pPr>
      <w:r>
        <w:rPr>
          <w:rFonts w:ascii="Trebuchet MS" w:hAnsi="Trebuchet MS" w:cs="Arial"/>
        </w:rPr>
        <w:lastRenderedPageBreak/>
        <w:t>D</w:t>
      </w:r>
      <w:r w:rsidRPr="002B6624">
        <w:rPr>
          <w:rFonts w:ascii="Trebuchet MS" w:hAnsi="Trebuchet MS" w:cs="Arial"/>
        </w:rPr>
        <w:t xml:space="preserve">emonstrate significant confidence and competence working 1:1 with the most complex and challenging children placed in the secure home; they will be skilled in de-escalation and behaviour management models practiced in the home, able to take the lead in responding to incidents as required. RSWs at SS9 are expected to manage </w:t>
      </w:r>
      <w:r w:rsidR="0005086E">
        <w:rPr>
          <w:rFonts w:ascii="Trebuchet MS" w:hAnsi="Trebuchet MS" w:cs="Arial"/>
        </w:rPr>
        <w:t>difficult</w:t>
      </w:r>
      <w:r w:rsidRPr="002B6624">
        <w:rPr>
          <w:rFonts w:ascii="Trebuchet MS" w:hAnsi="Trebuchet MS" w:cs="Arial"/>
        </w:rPr>
        <w:t xml:space="preserve"> mobility and outreach programs and to represent the authority at more complex multi-disciplinary meetings with partner agencies.</w:t>
      </w:r>
    </w:p>
    <w:p w14:paraId="76033C5C" w14:textId="77777777" w:rsidR="002B6624" w:rsidRDefault="002B6624" w:rsidP="002B6624">
      <w:pPr>
        <w:pStyle w:val="ListParagraph"/>
        <w:numPr>
          <w:ilvl w:val="0"/>
          <w:numId w:val="12"/>
        </w:numPr>
        <w:spacing w:after="200" w:line="360" w:lineRule="auto"/>
        <w:rPr>
          <w:rFonts w:ascii="Trebuchet MS" w:hAnsi="Trebuchet MS" w:cs="Arial"/>
        </w:rPr>
      </w:pPr>
      <w:r>
        <w:rPr>
          <w:rFonts w:ascii="Trebuchet MS" w:hAnsi="Trebuchet MS" w:cs="Arial"/>
        </w:rPr>
        <w:t>Act</w:t>
      </w:r>
      <w:r w:rsidRPr="002B6624">
        <w:rPr>
          <w:rFonts w:ascii="Trebuchet MS" w:hAnsi="Trebuchet MS" w:cs="Arial"/>
        </w:rPr>
        <w:t xml:space="preserve"> as </w:t>
      </w:r>
      <w:r>
        <w:rPr>
          <w:rFonts w:ascii="Trebuchet MS" w:hAnsi="Trebuchet MS" w:cs="Arial"/>
        </w:rPr>
        <w:t xml:space="preserve">a </w:t>
      </w:r>
      <w:r w:rsidRPr="002B6624">
        <w:rPr>
          <w:rFonts w:ascii="Trebuchet MS" w:hAnsi="Trebuchet MS" w:cs="Arial"/>
        </w:rPr>
        <w:t xml:space="preserve">mentor for less </w:t>
      </w:r>
      <w:r>
        <w:rPr>
          <w:rFonts w:ascii="Trebuchet MS" w:hAnsi="Trebuchet MS" w:cs="Arial"/>
        </w:rPr>
        <w:t>experienced</w:t>
      </w:r>
      <w:r w:rsidRPr="002B6624">
        <w:rPr>
          <w:rFonts w:ascii="Trebuchet MS" w:hAnsi="Trebuchet MS" w:cs="Arial"/>
        </w:rPr>
        <w:t xml:space="preserve"> staff and contribute to new staff development.</w:t>
      </w:r>
    </w:p>
    <w:p w14:paraId="44842A7D" w14:textId="77777777" w:rsidR="009236F1" w:rsidRPr="00B3386A" w:rsidRDefault="009236F1" w:rsidP="009236F1">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1D5EC545" w14:textId="77777777" w:rsidR="009236F1" w:rsidRPr="00B3386A" w:rsidRDefault="009236F1" w:rsidP="009236F1">
      <w:pPr>
        <w:numPr>
          <w:ilvl w:val="0"/>
          <w:numId w:val="15"/>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7C2A2F5" w14:textId="77777777" w:rsidR="009236F1" w:rsidRPr="00B3386A" w:rsidRDefault="009236F1" w:rsidP="009236F1">
      <w:pPr>
        <w:numPr>
          <w:ilvl w:val="0"/>
          <w:numId w:val="15"/>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752F976B" w14:textId="46399681" w:rsidR="003C07FB" w:rsidRPr="0055641F" w:rsidRDefault="009236F1" w:rsidP="0055641F">
      <w:pPr>
        <w:numPr>
          <w:ilvl w:val="0"/>
          <w:numId w:val="15"/>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3C07FB" w:rsidRPr="0055641F">
        <w:rPr>
          <w:rFonts w:ascii="Trebuchet MS" w:hAnsi="Trebuchet MS"/>
        </w:rPr>
        <w:br w:type="page"/>
      </w:r>
    </w:p>
    <w:p w14:paraId="3DD0E9C5" w14:textId="77777777"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12A4F4D3" w14:textId="77777777"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5D50F65A" w14:textId="77777777" w:rsidR="003C07FB" w:rsidRDefault="003C07FB" w:rsidP="003C07FB">
      <w:pPr>
        <w:spacing w:line="360" w:lineRule="auto"/>
        <w:rPr>
          <w:rFonts w:ascii="Trebuchet MS" w:hAnsi="Trebuchet MS" w:cs="Arial"/>
        </w:rPr>
      </w:pPr>
      <w:bookmarkStart w:id="1" w:name="_Hlk136447105"/>
      <w:r w:rsidRPr="002B6624">
        <w:rPr>
          <w:rFonts w:ascii="Trebuchet MS" w:hAnsi="Trebuchet MS" w:cs="Arial"/>
          <w:b/>
          <w:bCs/>
        </w:rPr>
        <w:t>Progression to grade SS9</w:t>
      </w:r>
    </w:p>
    <w:p w14:paraId="0607C147" w14:textId="77777777" w:rsidR="00221BD5" w:rsidRPr="009236F1" w:rsidRDefault="003C07FB" w:rsidP="009236F1">
      <w:pPr>
        <w:pStyle w:val="ListParagraph"/>
        <w:numPr>
          <w:ilvl w:val="0"/>
          <w:numId w:val="16"/>
        </w:numPr>
        <w:spacing w:line="360" w:lineRule="auto"/>
        <w:rPr>
          <w:rFonts w:ascii="Trebuchet MS" w:hAnsi="Trebuchet MS" w:cs="Arial"/>
        </w:rPr>
      </w:pPr>
      <w:r w:rsidRPr="003C07FB">
        <w:rPr>
          <w:rFonts w:ascii="Trebuchet MS" w:hAnsi="Trebuchet MS" w:cs="Arial"/>
        </w:rPr>
        <w:t>D</w:t>
      </w:r>
      <w:r w:rsidRPr="002B6624">
        <w:rPr>
          <w:rFonts w:ascii="Trebuchet MS" w:hAnsi="Trebuchet MS" w:cs="Arial"/>
        </w:rPr>
        <w:t xml:space="preserve">ependent </w:t>
      </w:r>
      <w:r w:rsidRPr="003C07FB">
        <w:rPr>
          <w:rFonts w:ascii="Trebuchet MS" w:hAnsi="Trebuchet MS" w:cs="Arial"/>
        </w:rPr>
        <w:t xml:space="preserve">upon </w:t>
      </w:r>
      <w:r w:rsidRPr="002B6624">
        <w:rPr>
          <w:rFonts w:ascii="Trebuchet MS" w:hAnsi="Trebuchet MS" w:cs="Arial"/>
        </w:rPr>
        <w:t xml:space="preserve">achieving </w:t>
      </w:r>
      <w:r w:rsidRPr="003C07FB">
        <w:rPr>
          <w:rFonts w:ascii="Trebuchet MS" w:hAnsi="Trebuchet MS" w:cs="Arial"/>
        </w:rPr>
        <w:t xml:space="preserve">Level 3 Diploma in Residential </w:t>
      </w:r>
      <w:bookmarkEnd w:id="1"/>
    </w:p>
    <w:p w14:paraId="728E6774" w14:textId="77777777"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21998D5F" w14:textId="7C92150C" w:rsidR="00B901D4" w:rsidRPr="00B901D4" w:rsidRDefault="006A747F" w:rsidP="00B901D4">
      <w:pPr>
        <w:pStyle w:val="ListParagraph"/>
        <w:numPr>
          <w:ilvl w:val="0"/>
          <w:numId w:val="16"/>
        </w:numPr>
        <w:spacing w:line="360" w:lineRule="auto"/>
        <w:rPr>
          <w:rFonts w:ascii="Trebuchet MS" w:hAnsi="Trebuchet MS" w:cs="Arial"/>
        </w:rPr>
      </w:pPr>
      <w:bookmarkStart w:id="2" w:name="_Hlk136262114"/>
      <w:r>
        <w:rPr>
          <w:rFonts w:ascii="Trebuchet MS" w:hAnsi="Trebuchet MS" w:cs="Arial"/>
        </w:rPr>
        <w:t>C</w:t>
      </w:r>
      <w:r w:rsidR="0045247C" w:rsidRPr="00E76565">
        <w:rPr>
          <w:rFonts w:ascii="Trebuchet MS" w:hAnsi="Trebuchet MS" w:cs="Arial"/>
        </w:rPr>
        <w:t xml:space="preserve">ommunication skills with the ability to </w:t>
      </w:r>
      <w:r w:rsidR="00CF5E65">
        <w:rPr>
          <w:rFonts w:ascii="Trebuchet MS" w:hAnsi="Trebuchet MS" w:cs="Arial"/>
        </w:rPr>
        <w:t xml:space="preserve">offer clear </w:t>
      </w:r>
      <w:r w:rsidR="000B67B3">
        <w:rPr>
          <w:rFonts w:ascii="Trebuchet MS" w:hAnsi="Trebuchet MS" w:cs="Arial"/>
        </w:rPr>
        <w:t>assertive</w:t>
      </w:r>
      <w:r w:rsidR="00CF5E65">
        <w:rPr>
          <w:rFonts w:ascii="Trebuchet MS" w:hAnsi="Trebuchet MS" w:cs="Arial"/>
        </w:rPr>
        <w:t xml:space="preserve"> </w:t>
      </w:r>
      <w:r w:rsidR="00400B57">
        <w:rPr>
          <w:rFonts w:ascii="Trebuchet MS" w:hAnsi="Trebuchet MS" w:cs="Arial"/>
        </w:rPr>
        <w:t>direction and support</w:t>
      </w:r>
      <w:r w:rsidR="00CF5E65">
        <w:rPr>
          <w:rFonts w:ascii="Trebuchet MS" w:hAnsi="Trebuchet MS" w:cs="Arial"/>
        </w:rPr>
        <w:t xml:space="preserve"> to </w:t>
      </w:r>
      <w:r w:rsidR="00F1157C">
        <w:rPr>
          <w:rFonts w:ascii="Trebuchet MS" w:hAnsi="Trebuchet MS" w:cs="Arial"/>
        </w:rPr>
        <w:t>children to ensure they feel saf</w:t>
      </w:r>
      <w:r w:rsidR="00B901D4">
        <w:rPr>
          <w:rFonts w:ascii="Trebuchet MS" w:hAnsi="Trebuchet MS" w:cs="Arial"/>
        </w:rPr>
        <w:t>e.</w:t>
      </w:r>
    </w:p>
    <w:p w14:paraId="62F70CD2" w14:textId="7434CB85" w:rsidR="0045247C" w:rsidRPr="0055641F" w:rsidRDefault="0045247C" w:rsidP="0052197D">
      <w:pPr>
        <w:pStyle w:val="ListParagraph"/>
        <w:numPr>
          <w:ilvl w:val="0"/>
          <w:numId w:val="16"/>
        </w:numPr>
        <w:spacing w:line="360" w:lineRule="auto"/>
        <w:rPr>
          <w:rFonts w:ascii="Trebuchet MS" w:hAnsi="Trebuchet MS" w:cs="Arial"/>
        </w:rPr>
      </w:pPr>
      <w:r w:rsidRPr="0055641F">
        <w:rPr>
          <w:rFonts w:ascii="Trebuchet MS" w:hAnsi="Trebuchet MS" w:cs="Arial"/>
        </w:rPr>
        <w:t>Ability to manage difficult conversations</w:t>
      </w:r>
      <w:r w:rsidR="00CF7295">
        <w:rPr>
          <w:rFonts w:ascii="Trebuchet MS" w:hAnsi="Trebuchet MS" w:cs="Arial"/>
        </w:rPr>
        <w:t>,</w:t>
      </w:r>
      <w:r w:rsidR="0052197D">
        <w:rPr>
          <w:rFonts w:ascii="Trebuchet MS" w:hAnsi="Trebuchet MS" w:cs="Arial"/>
        </w:rPr>
        <w:t xml:space="preserve"> manage conflict</w:t>
      </w:r>
      <w:r w:rsidR="006A747F" w:rsidRPr="0055641F">
        <w:rPr>
          <w:rFonts w:ascii="Trebuchet MS" w:hAnsi="Trebuchet MS" w:cs="Arial"/>
        </w:rPr>
        <w:t xml:space="preserve"> and</w:t>
      </w:r>
      <w:r w:rsidR="00ED664B" w:rsidRPr="0055641F">
        <w:rPr>
          <w:rFonts w:ascii="Trebuchet MS" w:hAnsi="Trebuchet MS" w:cs="Arial"/>
        </w:rPr>
        <w:t xml:space="preserve"> challenge poor behaviour</w:t>
      </w:r>
      <w:r w:rsidR="00620716" w:rsidRPr="0055641F">
        <w:rPr>
          <w:rFonts w:ascii="Trebuchet MS" w:hAnsi="Trebuchet MS" w:cs="Arial"/>
        </w:rPr>
        <w:t xml:space="preserve"> and</w:t>
      </w:r>
      <w:r w:rsidR="00ED664B" w:rsidRPr="0055641F">
        <w:rPr>
          <w:rFonts w:ascii="Trebuchet MS" w:hAnsi="Trebuchet MS" w:cs="Arial"/>
        </w:rPr>
        <w:t>/</w:t>
      </w:r>
      <w:r w:rsidR="00620716" w:rsidRPr="0055641F">
        <w:rPr>
          <w:rFonts w:ascii="Trebuchet MS" w:hAnsi="Trebuchet MS" w:cs="Arial"/>
        </w:rPr>
        <w:t xml:space="preserve">or </w:t>
      </w:r>
      <w:r w:rsidR="00ED664B" w:rsidRPr="0055641F">
        <w:rPr>
          <w:rFonts w:ascii="Trebuchet MS" w:hAnsi="Trebuchet MS" w:cs="Arial"/>
        </w:rPr>
        <w:t>practice</w:t>
      </w:r>
      <w:r w:rsidR="00565A4B" w:rsidRPr="0055641F">
        <w:rPr>
          <w:rFonts w:ascii="Trebuchet MS" w:hAnsi="Trebuchet MS" w:cs="Arial"/>
        </w:rPr>
        <w:t xml:space="preserve"> </w:t>
      </w:r>
      <w:r w:rsidR="00B901D4" w:rsidRPr="0055641F">
        <w:rPr>
          <w:rFonts w:ascii="Trebuchet MS" w:hAnsi="Trebuchet MS" w:cs="Arial"/>
        </w:rPr>
        <w:t>and hold strong, consistent boundaries with young people and isn’t afraid to challenge poor behaviour.</w:t>
      </w:r>
    </w:p>
    <w:p w14:paraId="3AB3B625" w14:textId="5E7A347E" w:rsidR="00601D0D" w:rsidRPr="002E1E56" w:rsidRDefault="006A747F" w:rsidP="009236F1">
      <w:pPr>
        <w:pStyle w:val="ListParagraph"/>
        <w:numPr>
          <w:ilvl w:val="0"/>
          <w:numId w:val="16"/>
        </w:numPr>
        <w:spacing w:line="360" w:lineRule="auto"/>
        <w:rPr>
          <w:rFonts w:ascii="Trebuchet MS" w:hAnsi="Trebuchet MS" w:cs="Arial"/>
        </w:rPr>
      </w:pPr>
      <w:r>
        <w:rPr>
          <w:rFonts w:ascii="Trebuchet MS" w:hAnsi="Trebuchet MS" w:cs="Arial"/>
        </w:rPr>
        <w:t xml:space="preserve">Ability to </w:t>
      </w:r>
      <w:r w:rsidR="00F1157C">
        <w:rPr>
          <w:rFonts w:ascii="Trebuchet MS" w:hAnsi="Trebuchet MS" w:cs="Arial"/>
        </w:rPr>
        <w:t>engage children</w:t>
      </w:r>
      <w:r w:rsidR="00F47FB6">
        <w:rPr>
          <w:rFonts w:ascii="Trebuchet MS" w:hAnsi="Trebuchet MS" w:cs="Arial"/>
        </w:rPr>
        <w:t xml:space="preserve"> </w:t>
      </w:r>
      <w:r w:rsidR="00F47FB6" w:rsidRPr="00FB5541">
        <w:rPr>
          <w:rFonts w:ascii="Trebuchet MS" w:hAnsi="Trebuchet MS" w:cs="Arial"/>
        </w:rPr>
        <w:t>in meaningful</w:t>
      </w:r>
      <w:r w:rsidR="00F1157C">
        <w:rPr>
          <w:rFonts w:ascii="Trebuchet MS" w:hAnsi="Trebuchet MS" w:cs="Arial"/>
        </w:rPr>
        <w:t xml:space="preserve"> 1:1 </w:t>
      </w:r>
      <w:r w:rsidR="00F47FB6">
        <w:rPr>
          <w:rFonts w:ascii="Trebuchet MS" w:hAnsi="Trebuchet MS" w:cs="Arial"/>
        </w:rPr>
        <w:t xml:space="preserve">or </w:t>
      </w:r>
      <w:r w:rsidR="00F1157C">
        <w:rPr>
          <w:rFonts w:ascii="Trebuchet MS" w:hAnsi="Trebuchet MS" w:cs="Arial"/>
        </w:rPr>
        <w:t xml:space="preserve">group </w:t>
      </w:r>
      <w:r w:rsidR="00F47FB6">
        <w:rPr>
          <w:rFonts w:ascii="Trebuchet MS" w:hAnsi="Trebuchet MS" w:cs="Arial"/>
        </w:rPr>
        <w:t>activities</w:t>
      </w:r>
    </w:p>
    <w:p w14:paraId="705EA8D4" w14:textId="32BD264E" w:rsidR="00032810" w:rsidRDefault="00032810" w:rsidP="00032810">
      <w:pPr>
        <w:pStyle w:val="ListParagraph"/>
        <w:numPr>
          <w:ilvl w:val="0"/>
          <w:numId w:val="16"/>
        </w:numPr>
        <w:spacing w:line="360" w:lineRule="auto"/>
        <w:rPr>
          <w:rFonts w:ascii="Trebuchet MS" w:hAnsi="Trebuchet MS" w:cs="Arial"/>
        </w:rPr>
      </w:pPr>
      <w:r w:rsidRPr="00032810">
        <w:rPr>
          <w:rFonts w:ascii="Trebuchet MS" w:hAnsi="Trebuchet MS" w:cs="Arial"/>
        </w:rPr>
        <w:t>Ability to use technology as part of the role Microsoft 365</w:t>
      </w:r>
      <w:r w:rsidR="00A42FEB">
        <w:rPr>
          <w:rFonts w:ascii="Trebuchet MS" w:hAnsi="Trebuchet MS" w:cs="Arial"/>
        </w:rPr>
        <w:t>;</w:t>
      </w:r>
      <w:r w:rsidRPr="00032810">
        <w:rPr>
          <w:rFonts w:ascii="Trebuchet MS" w:hAnsi="Trebuchet MS" w:cs="Arial"/>
        </w:rPr>
        <w:t xml:space="preserve"> including Outlook,</w:t>
      </w:r>
      <w:r w:rsidR="00A42FEB">
        <w:rPr>
          <w:rFonts w:ascii="Trebuchet MS" w:hAnsi="Trebuchet MS" w:cs="Arial"/>
        </w:rPr>
        <w:t xml:space="preserve"> ClearCare</w:t>
      </w:r>
      <w:r w:rsidRPr="00032810">
        <w:rPr>
          <w:rFonts w:ascii="Trebuchet MS" w:hAnsi="Trebuchet MS" w:cs="Arial"/>
        </w:rPr>
        <w:t xml:space="preserve"> </w:t>
      </w:r>
      <w:r w:rsidR="00466028">
        <w:rPr>
          <w:rFonts w:ascii="Trebuchet MS" w:hAnsi="Trebuchet MS" w:cs="Arial"/>
        </w:rPr>
        <w:t xml:space="preserve">and </w:t>
      </w:r>
      <w:r w:rsidRPr="00032810">
        <w:rPr>
          <w:rFonts w:ascii="Trebuchet MS" w:hAnsi="Trebuchet MS" w:cs="Arial"/>
        </w:rPr>
        <w:t>Microsoft Teams</w:t>
      </w:r>
      <w:r w:rsidR="00466028">
        <w:rPr>
          <w:rFonts w:ascii="Trebuchet MS" w:hAnsi="Trebuchet MS" w:cs="Arial"/>
        </w:rPr>
        <w:t>.</w:t>
      </w:r>
    </w:p>
    <w:p w14:paraId="016311E7" w14:textId="6670849D" w:rsidR="00700ECD" w:rsidRDefault="00700ECD" w:rsidP="00032810">
      <w:pPr>
        <w:pStyle w:val="ListParagraph"/>
        <w:numPr>
          <w:ilvl w:val="0"/>
          <w:numId w:val="16"/>
        </w:numPr>
        <w:spacing w:line="360" w:lineRule="auto"/>
        <w:rPr>
          <w:rFonts w:ascii="Trebuchet MS" w:hAnsi="Trebuchet MS" w:cs="Arial"/>
        </w:rPr>
      </w:pPr>
      <w:r w:rsidRPr="00FB5541">
        <w:rPr>
          <w:rFonts w:ascii="Trebuchet MS" w:hAnsi="Trebuchet MS" w:cs="Arial"/>
        </w:rPr>
        <w:t>Understands how trauma affects behaviour and uses that understanding in everyday interactions.</w:t>
      </w:r>
    </w:p>
    <w:p w14:paraId="708EDAB7" w14:textId="1EF7EF5F" w:rsidR="003971B3" w:rsidRDefault="003971B3" w:rsidP="00032810">
      <w:pPr>
        <w:pStyle w:val="ListParagraph"/>
        <w:numPr>
          <w:ilvl w:val="0"/>
          <w:numId w:val="16"/>
        </w:numPr>
        <w:spacing w:line="360" w:lineRule="auto"/>
        <w:rPr>
          <w:rFonts w:ascii="Trebuchet MS" w:hAnsi="Trebuchet MS" w:cs="Arial"/>
        </w:rPr>
      </w:pPr>
      <w:r>
        <w:rPr>
          <w:rFonts w:ascii="Trebuchet MS" w:hAnsi="Trebuchet MS" w:cs="Arial"/>
        </w:rPr>
        <w:t xml:space="preserve">Ability to </w:t>
      </w:r>
      <w:r w:rsidRPr="00FB5541">
        <w:rPr>
          <w:rFonts w:ascii="Trebuchet MS" w:hAnsi="Trebuchet MS" w:cs="Arial"/>
        </w:rPr>
        <w:t>Keep calm under pressure and make good decisions when things get loud, messy, or unsafe.</w:t>
      </w:r>
    </w:p>
    <w:p w14:paraId="073CA1C1" w14:textId="1711A85A" w:rsidR="00A32397" w:rsidRDefault="00A32397" w:rsidP="00A32397">
      <w:pPr>
        <w:pStyle w:val="ListParagraph"/>
        <w:numPr>
          <w:ilvl w:val="0"/>
          <w:numId w:val="16"/>
        </w:numPr>
        <w:spacing w:line="360" w:lineRule="auto"/>
        <w:rPr>
          <w:rFonts w:ascii="Trebuchet MS" w:hAnsi="Trebuchet MS" w:cs="Arial"/>
        </w:rPr>
      </w:pPr>
      <w:r>
        <w:rPr>
          <w:rFonts w:ascii="Trebuchet MS" w:hAnsi="Trebuchet MS" w:cs="Arial"/>
        </w:rPr>
        <w:t xml:space="preserve">Ability to </w:t>
      </w:r>
      <w:r w:rsidRPr="00A32397">
        <w:rPr>
          <w:rFonts w:ascii="Trebuchet MS" w:hAnsi="Trebuchet MS" w:cs="Arial"/>
        </w:rPr>
        <w:t>lead from the floor when needed, tak</w:t>
      </w:r>
      <w:r>
        <w:rPr>
          <w:rFonts w:ascii="Trebuchet MS" w:hAnsi="Trebuchet MS" w:cs="Arial"/>
        </w:rPr>
        <w:t>e</w:t>
      </w:r>
      <w:r w:rsidRPr="00A32397">
        <w:rPr>
          <w:rFonts w:ascii="Trebuchet MS" w:hAnsi="Trebuchet MS" w:cs="Arial"/>
        </w:rPr>
        <w:t xml:space="preserve"> initiative </w:t>
      </w:r>
      <w:r>
        <w:rPr>
          <w:rFonts w:ascii="Trebuchet MS" w:hAnsi="Trebuchet MS" w:cs="Arial"/>
        </w:rPr>
        <w:t>and k</w:t>
      </w:r>
      <w:r w:rsidRPr="0055641F">
        <w:rPr>
          <w:rFonts w:ascii="Trebuchet MS" w:hAnsi="Trebuchet MS" w:cs="Arial"/>
        </w:rPr>
        <w:t>now when to escalate concerns and how to follow safeguarding procedures.</w:t>
      </w:r>
    </w:p>
    <w:p w14:paraId="22DC27AD" w14:textId="6DCE4A73" w:rsidR="006555FE" w:rsidRDefault="006555FE" w:rsidP="006555FE">
      <w:pPr>
        <w:pStyle w:val="ListParagraph"/>
        <w:numPr>
          <w:ilvl w:val="0"/>
          <w:numId w:val="16"/>
        </w:numPr>
        <w:spacing w:line="360" w:lineRule="auto"/>
        <w:rPr>
          <w:rFonts w:ascii="Trebuchet MS" w:hAnsi="Trebuchet MS" w:cs="Arial"/>
        </w:rPr>
      </w:pPr>
      <w:r>
        <w:rPr>
          <w:rFonts w:ascii="Trebuchet MS" w:hAnsi="Trebuchet MS" w:cs="Arial"/>
        </w:rPr>
        <w:t>Ability to u</w:t>
      </w:r>
      <w:r w:rsidRPr="006555FE">
        <w:rPr>
          <w:rFonts w:ascii="Trebuchet MS" w:hAnsi="Trebuchet MS" w:cs="Arial"/>
        </w:rPr>
        <w:t>s</w:t>
      </w:r>
      <w:r>
        <w:rPr>
          <w:rFonts w:ascii="Trebuchet MS" w:hAnsi="Trebuchet MS" w:cs="Arial"/>
        </w:rPr>
        <w:t xml:space="preserve">e </w:t>
      </w:r>
      <w:r w:rsidRPr="006555FE">
        <w:rPr>
          <w:rFonts w:ascii="Trebuchet MS" w:hAnsi="Trebuchet MS" w:cs="Arial"/>
        </w:rPr>
        <w:t>physical intervention techniques safely and knows how to de-escalate before it gets physical.</w:t>
      </w:r>
    </w:p>
    <w:p w14:paraId="3472AB55" w14:textId="65B2705F" w:rsidR="006C28E1" w:rsidRDefault="006C28E1" w:rsidP="006C28E1">
      <w:pPr>
        <w:pStyle w:val="ListParagraph"/>
        <w:numPr>
          <w:ilvl w:val="0"/>
          <w:numId w:val="16"/>
        </w:numPr>
        <w:spacing w:line="360" w:lineRule="auto"/>
        <w:rPr>
          <w:rFonts w:ascii="Trebuchet MS" w:hAnsi="Trebuchet MS" w:cs="Arial"/>
        </w:rPr>
      </w:pPr>
      <w:r w:rsidRPr="006C28E1">
        <w:rPr>
          <w:rFonts w:ascii="Trebuchet MS" w:hAnsi="Trebuchet MS" w:cs="Arial"/>
        </w:rPr>
        <w:t>Understands the importance of good documentation and accurate reporting.</w:t>
      </w:r>
    </w:p>
    <w:p w14:paraId="1D0240C6" w14:textId="4DCD5763" w:rsidR="00C83DF3" w:rsidRPr="0055641F" w:rsidRDefault="00C83DF3" w:rsidP="006C28E1">
      <w:pPr>
        <w:pStyle w:val="ListParagraph"/>
        <w:numPr>
          <w:ilvl w:val="0"/>
          <w:numId w:val="16"/>
        </w:numPr>
        <w:spacing w:line="360" w:lineRule="auto"/>
        <w:rPr>
          <w:rFonts w:ascii="Trebuchet MS" w:hAnsi="Trebuchet MS" w:cs="Arial"/>
        </w:rPr>
      </w:pPr>
      <w:r w:rsidRPr="00FB5541">
        <w:rPr>
          <w:rFonts w:ascii="Trebuchet MS" w:hAnsi="Trebuchet MS" w:cs="Arial"/>
        </w:rPr>
        <w:t>Physically capable of being active throughout the shift, taking part in interventions and high-risk activities.</w:t>
      </w:r>
    </w:p>
    <w:bookmarkEnd w:id="2"/>
    <w:p w14:paraId="6BCC6464" w14:textId="77777777" w:rsidR="00400B57" w:rsidRPr="00400B57" w:rsidRDefault="0045247C" w:rsidP="00400B57">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04F8028" w14:textId="0A0EF7DC" w:rsidR="00281401" w:rsidRPr="0055641F" w:rsidRDefault="00281401" w:rsidP="0055641F">
      <w:pPr>
        <w:pStyle w:val="ListParagraph"/>
        <w:numPr>
          <w:ilvl w:val="0"/>
          <w:numId w:val="16"/>
        </w:numPr>
        <w:spacing w:line="360" w:lineRule="auto"/>
        <w:rPr>
          <w:rFonts w:ascii="Trebuchet MS" w:hAnsi="Trebuchet MS" w:cs="Arial"/>
        </w:rPr>
      </w:pPr>
      <w:r w:rsidRPr="0055641F">
        <w:rPr>
          <w:rFonts w:ascii="Trebuchet MS" w:hAnsi="Trebuchet MS" w:cs="Arial"/>
        </w:rPr>
        <w:t>Experience working in a secure or residential setting with young people who</w:t>
      </w:r>
      <w:r>
        <w:rPr>
          <w:rFonts w:ascii="Trebuchet MS" w:hAnsi="Trebuchet MS" w:cs="Arial"/>
        </w:rPr>
        <w:t xml:space="preserve"> have</w:t>
      </w:r>
      <w:r w:rsidRPr="0055641F">
        <w:rPr>
          <w:rFonts w:ascii="Trebuchet MS" w:hAnsi="Trebuchet MS" w:cs="Arial"/>
        </w:rPr>
        <w:t xml:space="preserve"> experienced trauma.</w:t>
      </w:r>
    </w:p>
    <w:p w14:paraId="355D9D5A" w14:textId="45DAFEF6" w:rsidR="00281401" w:rsidRPr="0055641F" w:rsidRDefault="00281401" w:rsidP="0055641F">
      <w:pPr>
        <w:pStyle w:val="ListParagraph"/>
        <w:numPr>
          <w:ilvl w:val="0"/>
          <w:numId w:val="16"/>
        </w:numPr>
        <w:spacing w:line="360" w:lineRule="auto"/>
        <w:rPr>
          <w:rFonts w:ascii="Trebuchet MS" w:hAnsi="Trebuchet MS" w:cs="Arial"/>
        </w:rPr>
      </w:pPr>
      <w:r w:rsidRPr="0055641F">
        <w:rPr>
          <w:rFonts w:ascii="Trebuchet MS" w:hAnsi="Trebuchet MS" w:cs="Arial"/>
        </w:rPr>
        <w:t>Understanding of the risks linked to exploitation, gang involvement, and self-harm, with experience managing them on shift.</w:t>
      </w:r>
    </w:p>
    <w:p w14:paraId="64CA6D3F" w14:textId="77777777" w:rsidR="00281401" w:rsidRDefault="00281401" w:rsidP="00281401">
      <w:pPr>
        <w:pStyle w:val="ListParagraph"/>
        <w:numPr>
          <w:ilvl w:val="0"/>
          <w:numId w:val="16"/>
        </w:numPr>
        <w:spacing w:line="360" w:lineRule="auto"/>
        <w:rPr>
          <w:rFonts w:ascii="Trebuchet MS" w:hAnsi="Trebuchet MS" w:cs="Arial"/>
        </w:rPr>
      </w:pPr>
      <w:r w:rsidRPr="0055641F">
        <w:rPr>
          <w:rFonts w:ascii="Trebuchet MS" w:hAnsi="Trebuchet MS" w:cs="Arial"/>
        </w:rPr>
        <w:t>Familiarity with using ClearCare or similar systems to record incidents and log daily reports.</w:t>
      </w:r>
    </w:p>
    <w:p w14:paraId="403514F9" w14:textId="79DD19F8" w:rsidR="0045247C" w:rsidRPr="0055641F" w:rsidRDefault="00281401" w:rsidP="0045247C">
      <w:pPr>
        <w:pStyle w:val="ListParagraph"/>
        <w:numPr>
          <w:ilvl w:val="0"/>
          <w:numId w:val="16"/>
        </w:numPr>
        <w:spacing w:line="360" w:lineRule="auto"/>
        <w:rPr>
          <w:rFonts w:ascii="Trebuchet MS" w:hAnsi="Trebuchet MS" w:cs="Arial"/>
        </w:rPr>
      </w:pPr>
      <w:r w:rsidRPr="0055641F">
        <w:rPr>
          <w:rFonts w:ascii="Trebuchet MS" w:hAnsi="Trebuchet MS" w:cs="Arial"/>
        </w:rPr>
        <w:lastRenderedPageBreak/>
        <w:t>Able to support new staff on shift and model calm, clear responses to challenging behaviour.</w:t>
      </w:r>
    </w:p>
    <w:p w14:paraId="4F726468" w14:textId="77777777"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282BC59" w14:textId="3B3CB93C"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55641F">
        <w:rPr>
          <w:rFonts w:ascii="Trebuchet MS" w:hAnsi="Trebuchet MS" w:cs="Arial"/>
        </w:rPr>
        <w:t>June</w:t>
      </w:r>
      <w:r w:rsidR="009236F1">
        <w:rPr>
          <w:rFonts w:ascii="Trebuchet MS" w:hAnsi="Trebuchet MS" w:cs="Arial"/>
        </w:rPr>
        <w:t xml:space="preserve"> 2025</w:t>
      </w:r>
    </w:p>
    <w:p w14:paraId="1C80A8FB" w14:textId="5A7DD8EA"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6A747F">
        <w:rPr>
          <w:rFonts w:ascii="Trebuchet MS" w:hAnsi="Trebuchet MS" w:cs="Arial"/>
        </w:rPr>
        <w:t>KH/FL</w:t>
      </w:r>
      <w:r w:rsidR="009236F1">
        <w:rPr>
          <w:rFonts w:ascii="Trebuchet MS" w:hAnsi="Trebuchet MS" w:cs="Arial"/>
        </w:rPr>
        <w:t>/DW</w:t>
      </w:r>
    </w:p>
    <w:p w14:paraId="0EDF6866" w14:textId="77777777" w:rsidR="006A747F" w:rsidRPr="005E0B6D" w:rsidRDefault="000775BB" w:rsidP="006A747F">
      <w:pPr>
        <w:spacing w:line="360" w:lineRule="auto"/>
        <w:rPr>
          <w:rFonts w:ascii="Trebuchet MS" w:hAnsi="Trebuchet MS" w:cs="Arial"/>
        </w:rPr>
      </w:pPr>
      <w:r w:rsidRPr="005E0B6D">
        <w:rPr>
          <w:rFonts w:ascii="Trebuchet MS" w:hAnsi="Trebuchet MS" w:cs="Arial"/>
        </w:rPr>
        <w:t xml:space="preserve">Job Evaluation Reference: </w:t>
      </w:r>
      <w:r w:rsidR="006A747F">
        <w:rPr>
          <w:rFonts w:ascii="Trebuchet MS" w:hAnsi="Trebuchet MS" w:cs="Arial"/>
        </w:rPr>
        <w:t xml:space="preserve"> 12528</w:t>
      </w:r>
    </w:p>
    <w:p w14:paraId="2BB4C1E9" w14:textId="77777777" w:rsidR="005C772C" w:rsidRPr="00147AD2" w:rsidRDefault="005C772C" w:rsidP="009106CE">
      <w:pPr>
        <w:spacing w:line="360" w:lineRule="auto"/>
        <w:rPr>
          <w:rFonts w:ascii="Trebuchet MS" w:hAnsi="Trebuchet MS" w:cs="Arial"/>
        </w:rPr>
        <w:sectPr w:rsidR="005C772C" w:rsidRPr="00147AD2" w:rsidSect="00D727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507FCB9B" w14:textId="77777777"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1B2C97B" w14:textId="77777777"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4A7EA12F" w14:textId="77777777" w:rsidTr="009F6681">
        <w:trPr>
          <w:tblHeader/>
        </w:trPr>
        <w:tc>
          <w:tcPr>
            <w:tcW w:w="8691" w:type="dxa"/>
          </w:tcPr>
          <w:p w14:paraId="52E85B29" w14:textId="77777777"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36FE07D1" w14:textId="77777777"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6721B31B" w14:textId="77777777" w:rsidTr="009F6681">
        <w:trPr>
          <w:tblHeader/>
        </w:trPr>
        <w:tc>
          <w:tcPr>
            <w:tcW w:w="8691" w:type="dxa"/>
          </w:tcPr>
          <w:p w14:paraId="76FA741E"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0145A04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18321152" w14:textId="77777777" w:rsidTr="009F6681">
        <w:trPr>
          <w:tblHeader/>
        </w:trPr>
        <w:tc>
          <w:tcPr>
            <w:tcW w:w="8691" w:type="dxa"/>
          </w:tcPr>
          <w:p w14:paraId="12E0F65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B5648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75DD6112" w14:textId="77777777" w:rsidTr="009F6681">
        <w:trPr>
          <w:tblHeader/>
        </w:trPr>
        <w:tc>
          <w:tcPr>
            <w:tcW w:w="8691" w:type="dxa"/>
          </w:tcPr>
          <w:p w14:paraId="53CF3E45"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5094C1D8"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1812ADDA" w14:textId="77777777" w:rsidTr="009F6681">
        <w:trPr>
          <w:tblHeader/>
        </w:trPr>
        <w:tc>
          <w:tcPr>
            <w:tcW w:w="8691" w:type="dxa"/>
          </w:tcPr>
          <w:p w14:paraId="48E1D51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tcPr>
          <w:p w14:paraId="1AB7CBD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4C263C94" w14:textId="77777777" w:rsidTr="009F6681">
        <w:trPr>
          <w:tblHeader/>
        </w:trPr>
        <w:tc>
          <w:tcPr>
            <w:tcW w:w="8691" w:type="dxa"/>
          </w:tcPr>
          <w:p w14:paraId="1FA43C05"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tcPr>
          <w:p w14:paraId="7A9F4BA7"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199F61DB" w14:textId="77777777" w:rsidTr="009F6681">
        <w:trPr>
          <w:tblHeader/>
        </w:trPr>
        <w:tc>
          <w:tcPr>
            <w:tcW w:w="8691" w:type="dxa"/>
          </w:tcPr>
          <w:p w14:paraId="71EEDDCB"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tcPr>
          <w:p w14:paraId="73BFA16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54684512" w14:textId="77777777" w:rsidTr="009F6681">
        <w:trPr>
          <w:tblHeader/>
        </w:trPr>
        <w:tc>
          <w:tcPr>
            <w:tcW w:w="8691" w:type="dxa"/>
          </w:tcPr>
          <w:p w14:paraId="1279D10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Shift / night work</w:t>
            </w:r>
          </w:p>
        </w:tc>
        <w:tc>
          <w:tcPr>
            <w:tcW w:w="1389" w:type="dxa"/>
          </w:tcPr>
          <w:p w14:paraId="66548B1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1D9578A1" w14:textId="77777777" w:rsidTr="009F6681">
        <w:trPr>
          <w:tblHeader/>
        </w:trPr>
        <w:tc>
          <w:tcPr>
            <w:tcW w:w="8691" w:type="dxa"/>
          </w:tcPr>
          <w:p w14:paraId="3F2EB65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7E1598D7"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3996BF6F" w14:textId="77777777" w:rsidTr="009F6681">
        <w:trPr>
          <w:tblHeader/>
        </w:trPr>
        <w:tc>
          <w:tcPr>
            <w:tcW w:w="8691" w:type="dxa"/>
          </w:tcPr>
          <w:p w14:paraId="0A416A2B"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Using power tools</w:t>
            </w:r>
          </w:p>
        </w:tc>
        <w:tc>
          <w:tcPr>
            <w:tcW w:w="1389" w:type="dxa"/>
          </w:tcPr>
          <w:p w14:paraId="0A92B78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368206EB" w14:textId="77777777" w:rsidTr="009F6681">
        <w:trPr>
          <w:tblHeader/>
        </w:trPr>
        <w:tc>
          <w:tcPr>
            <w:tcW w:w="8691" w:type="dxa"/>
          </w:tcPr>
          <w:p w14:paraId="673ACA8E"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5579A37E"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3D71879E" w14:textId="77777777" w:rsidTr="009F6681">
        <w:trPr>
          <w:trHeight w:val="80"/>
          <w:tblHeader/>
        </w:trPr>
        <w:tc>
          <w:tcPr>
            <w:tcW w:w="8691" w:type="dxa"/>
          </w:tcPr>
          <w:p w14:paraId="35503FA9"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Food handling</w:t>
            </w:r>
          </w:p>
        </w:tc>
        <w:tc>
          <w:tcPr>
            <w:tcW w:w="1389" w:type="dxa"/>
          </w:tcPr>
          <w:p w14:paraId="62A70B8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062BB370" w14:textId="77777777" w:rsidTr="009F6681">
        <w:trPr>
          <w:trHeight w:val="80"/>
          <w:tblHeader/>
        </w:trPr>
        <w:tc>
          <w:tcPr>
            <w:tcW w:w="8691" w:type="dxa"/>
          </w:tcPr>
          <w:p w14:paraId="476C88D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9CBB00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bl>
    <w:p w14:paraId="558F9572" w14:textId="77777777" w:rsidR="005C772C" w:rsidRPr="009106CE" w:rsidRDefault="005C772C" w:rsidP="009F6681">
      <w:pPr>
        <w:spacing w:line="360" w:lineRule="auto"/>
        <w:rPr>
          <w:rFonts w:ascii="Trebuchet MS" w:hAnsi="Trebuchet MS"/>
        </w:rPr>
      </w:pPr>
    </w:p>
    <w:sectPr w:rsidR="005C772C" w:rsidRPr="009106CE" w:rsidSect="00D727FE">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924A" w14:textId="77777777" w:rsidR="00F44E1D" w:rsidRDefault="00F44E1D" w:rsidP="00E76A6D">
      <w:r>
        <w:separator/>
      </w:r>
    </w:p>
  </w:endnote>
  <w:endnote w:type="continuationSeparator" w:id="0">
    <w:p w14:paraId="0B4344F9" w14:textId="77777777" w:rsidR="00F44E1D" w:rsidRDefault="00F44E1D" w:rsidP="00E76A6D">
      <w:r>
        <w:continuationSeparator/>
      </w:r>
    </w:p>
  </w:endnote>
  <w:endnote w:type="continuationNotice" w:id="1">
    <w:p w14:paraId="2FAEEAB2" w14:textId="77777777" w:rsidR="00F44E1D" w:rsidRDefault="00F4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003E" w14:textId="77777777" w:rsidR="000E6D91" w:rsidRDefault="000E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8056" w14:textId="77777777" w:rsidR="00E76A6D" w:rsidRDefault="00E76A6D">
    <w:pPr>
      <w:pStyle w:val="Footer"/>
      <w:jc w:val="center"/>
    </w:pPr>
  </w:p>
  <w:p w14:paraId="2CA14433" w14:textId="77777777" w:rsidR="00E76A6D" w:rsidRDefault="00E76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8BE7" w14:textId="77777777" w:rsidR="000E6D91" w:rsidRDefault="000E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6794" w14:textId="77777777" w:rsidR="00F44E1D" w:rsidRDefault="00F44E1D" w:rsidP="00E76A6D">
      <w:r>
        <w:separator/>
      </w:r>
    </w:p>
  </w:footnote>
  <w:footnote w:type="continuationSeparator" w:id="0">
    <w:p w14:paraId="5EA0A083" w14:textId="77777777" w:rsidR="00F44E1D" w:rsidRDefault="00F44E1D" w:rsidP="00E76A6D">
      <w:r>
        <w:continuationSeparator/>
      </w:r>
    </w:p>
  </w:footnote>
  <w:footnote w:type="continuationNotice" w:id="1">
    <w:p w14:paraId="6BD940F3" w14:textId="77777777" w:rsidR="00F44E1D" w:rsidRDefault="00F44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1E4" w14:textId="77777777" w:rsidR="000E6D91" w:rsidRDefault="000E6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CD89" w14:textId="77777777" w:rsidR="002864C1" w:rsidRDefault="00815610" w:rsidP="002864C1">
    <w:pPr>
      <w:pStyle w:val="Header"/>
      <w:jc w:val="center"/>
    </w:pPr>
    <w:sdt>
      <w:sdtPr>
        <w:id w:val="98381352"/>
        <w:docPartObj>
          <w:docPartGallery w:val="Page Numbers (Top of Page)"/>
          <w:docPartUnique/>
        </w:docPartObj>
      </w:sdtPr>
      <w:sdtEndPr/>
      <w:sdtContent>
        <w:r w:rsidR="002864C1" w:rsidRPr="002864C1">
          <w:rPr>
            <w:rFonts w:ascii="Arial" w:hAnsi="Arial" w:cs="Arial"/>
          </w:rPr>
          <w:t xml:space="preserve">Page </w:t>
        </w:r>
        <w:r w:rsidR="002864C1" w:rsidRPr="002864C1">
          <w:rPr>
            <w:rFonts w:ascii="Arial" w:hAnsi="Arial" w:cs="Arial"/>
            <w:b/>
            <w:bCs/>
          </w:rPr>
          <w:fldChar w:fldCharType="begin"/>
        </w:r>
        <w:r w:rsidR="002864C1" w:rsidRPr="002864C1">
          <w:rPr>
            <w:rFonts w:ascii="Arial" w:hAnsi="Arial" w:cs="Arial"/>
            <w:b/>
            <w:bCs/>
          </w:rPr>
          <w:instrText xml:space="preserve"> PAGE </w:instrText>
        </w:r>
        <w:r w:rsidR="002864C1" w:rsidRPr="002864C1">
          <w:rPr>
            <w:rFonts w:ascii="Arial" w:hAnsi="Arial" w:cs="Arial"/>
            <w:b/>
            <w:bCs/>
          </w:rPr>
          <w:fldChar w:fldCharType="separate"/>
        </w:r>
        <w:r w:rsidR="002864C1" w:rsidRPr="002864C1">
          <w:rPr>
            <w:rFonts w:ascii="Arial" w:hAnsi="Arial" w:cs="Arial"/>
            <w:b/>
            <w:bCs/>
            <w:noProof/>
          </w:rPr>
          <w:t>2</w:t>
        </w:r>
        <w:r w:rsidR="002864C1" w:rsidRPr="002864C1">
          <w:rPr>
            <w:rFonts w:ascii="Arial" w:hAnsi="Arial" w:cs="Arial"/>
            <w:b/>
            <w:bCs/>
          </w:rPr>
          <w:fldChar w:fldCharType="end"/>
        </w:r>
        <w:r w:rsidR="002864C1" w:rsidRPr="002864C1">
          <w:rPr>
            <w:rFonts w:ascii="Arial" w:hAnsi="Arial" w:cs="Arial"/>
          </w:rPr>
          <w:t xml:space="preserve"> of </w:t>
        </w:r>
        <w:r w:rsidR="002864C1" w:rsidRPr="002864C1">
          <w:rPr>
            <w:rFonts w:ascii="Arial" w:hAnsi="Arial" w:cs="Arial"/>
            <w:b/>
            <w:bCs/>
          </w:rPr>
          <w:fldChar w:fldCharType="begin"/>
        </w:r>
        <w:r w:rsidR="002864C1" w:rsidRPr="002864C1">
          <w:rPr>
            <w:rFonts w:ascii="Arial" w:hAnsi="Arial" w:cs="Arial"/>
            <w:b/>
            <w:bCs/>
          </w:rPr>
          <w:instrText xml:space="preserve"> NUMPAGES  </w:instrText>
        </w:r>
        <w:r w:rsidR="002864C1" w:rsidRPr="002864C1">
          <w:rPr>
            <w:rFonts w:ascii="Arial" w:hAnsi="Arial" w:cs="Arial"/>
            <w:b/>
            <w:bCs/>
          </w:rPr>
          <w:fldChar w:fldCharType="separate"/>
        </w:r>
        <w:r w:rsidR="002864C1" w:rsidRPr="002864C1">
          <w:rPr>
            <w:rFonts w:ascii="Arial" w:hAnsi="Arial" w:cs="Arial"/>
            <w:b/>
            <w:bCs/>
            <w:noProof/>
          </w:rPr>
          <w:t>2</w:t>
        </w:r>
        <w:r w:rsidR="002864C1" w:rsidRPr="002864C1">
          <w:rPr>
            <w:rFonts w:ascii="Arial" w:hAnsi="Arial" w:cs="Arial"/>
            <w:b/>
            <w:bCs/>
          </w:rPr>
          <w:fldChar w:fldCharType="end"/>
        </w:r>
      </w:sdtContent>
    </w:sdt>
  </w:p>
  <w:p w14:paraId="35BDE39A" w14:textId="77777777" w:rsidR="002B2175" w:rsidRDefault="002B2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4EF9" w14:textId="77777777" w:rsidR="000E6D91" w:rsidRDefault="000E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E103C"/>
    <w:multiLevelType w:val="hybridMultilevel"/>
    <w:tmpl w:val="F40C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F3A5AC9"/>
    <w:multiLevelType w:val="hybridMultilevel"/>
    <w:tmpl w:val="4F560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ED7FB4"/>
    <w:multiLevelType w:val="hybridMultilevel"/>
    <w:tmpl w:val="4F560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847226">
    <w:abstractNumId w:val="15"/>
  </w:num>
  <w:num w:numId="2" w16cid:durableId="8263889">
    <w:abstractNumId w:val="1"/>
  </w:num>
  <w:num w:numId="3" w16cid:durableId="1884094964">
    <w:abstractNumId w:val="2"/>
  </w:num>
  <w:num w:numId="4" w16cid:durableId="1782335435">
    <w:abstractNumId w:val="16"/>
  </w:num>
  <w:num w:numId="5" w16cid:durableId="59640539">
    <w:abstractNumId w:val="4"/>
  </w:num>
  <w:num w:numId="6" w16cid:durableId="1078866889">
    <w:abstractNumId w:val="13"/>
  </w:num>
  <w:num w:numId="7" w16cid:durableId="50621149">
    <w:abstractNumId w:val="9"/>
  </w:num>
  <w:num w:numId="8" w16cid:durableId="28190446">
    <w:abstractNumId w:val="7"/>
  </w:num>
  <w:num w:numId="9" w16cid:durableId="1750690130">
    <w:abstractNumId w:val="8"/>
  </w:num>
  <w:num w:numId="10" w16cid:durableId="764611972">
    <w:abstractNumId w:val="0"/>
  </w:num>
  <w:num w:numId="11" w16cid:durableId="1321344107">
    <w:abstractNumId w:val="12"/>
  </w:num>
  <w:num w:numId="12" w16cid:durableId="1409233544">
    <w:abstractNumId w:val="11"/>
  </w:num>
  <w:num w:numId="13" w16cid:durableId="1260139230">
    <w:abstractNumId w:val="6"/>
  </w:num>
  <w:num w:numId="14" w16cid:durableId="771122306">
    <w:abstractNumId w:val="3"/>
  </w:num>
  <w:num w:numId="15" w16cid:durableId="119423809">
    <w:abstractNumId w:val="5"/>
  </w:num>
  <w:num w:numId="16" w16cid:durableId="1097939849">
    <w:abstractNumId w:val="10"/>
  </w:num>
  <w:num w:numId="17" w16cid:durableId="152837161">
    <w:abstractNumId w:val="14"/>
  </w:num>
  <w:num w:numId="18" w16cid:durableId="1745760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1750"/>
    <w:rsid w:val="00014C96"/>
    <w:rsid w:val="0002140B"/>
    <w:rsid w:val="00030F4C"/>
    <w:rsid w:val="00032810"/>
    <w:rsid w:val="000374D7"/>
    <w:rsid w:val="0005086E"/>
    <w:rsid w:val="00063252"/>
    <w:rsid w:val="0006585A"/>
    <w:rsid w:val="000751F2"/>
    <w:rsid w:val="000775BB"/>
    <w:rsid w:val="000812EC"/>
    <w:rsid w:val="000864B5"/>
    <w:rsid w:val="00090840"/>
    <w:rsid w:val="000A36FB"/>
    <w:rsid w:val="000A719E"/>
    <w:rsid w:val="000B67B3"/>
    <w:rsid w:val="000C27C2"/>
    <w:rsid w:val="000D6FA9"/>
    <w:rsid w:val="000E6D91"/>
    <w:rsid w:val="000F5FF6"/>
    <w:rsid w:val="001419CF"/>
    <w:rsid w:val="00141FA5"/>
    <w:rsid w:val="001436EA"/>
    <w:rsid w:val="00146247"/>
    <w:rsid w:val="00147AD2"/>
    <w:rsid w:val="00153804"/>
    <w:rsid w:val="00186C68"/>
    <w:rsid w:val="001A1127"/>
    <w:rsid w:val="001D13CE"/>
    <w:rsid w:val="001D7F22"/>
    <w:rsid w:val="001E436F"/>
    <w:rsid w:val="00221BD5"/>
    <w:rsid w:val="002404F4"/>
    <w:rsid w:val="00241612"/>
    <w:rsid w:val="00264191"/>
    <w:rsid w:val="002722EF"/>
    <w:rsid w:val="00280854"/>
    <w:rsid w:val="00281401"/>
    <w:rsid w:val="002864C1"/>
    <w:rsid w:val="002B2175"/>
    <w:rsid w:val="002B6624"/>
    <w:rsid w:val="002E1A76"/>
    <w:rsid w:val="002E583B"/>
    <w:rsid w:val="002E71B4"/>
    <w:rsid w:val="002F6ACA"/>
    <w:rsid w:val="00307391"/>
    <w:rsid w:val="00324166"/>
    <w:rsid w:val="00364CEA"/>
    <w:rsid w:val="003971B3"/>
    <w:rsid w:val="003A0987"/>
    <w:rsid w:val="003A69F8"/>
    <w:rsid w:val="003B26AF"/>
    <w:rsid w:val="003B5415"/>
    <w:rsid w:val="003B612F"/>
    <w:rsid w:val="003C07FB"/>
    <w:rsid w:val="003C4BD9"/>
    <w:rsid w:val="003E3F7A"/>
    <w:rsid w:val="003E41F1"/>
    <w:rsid w:val="003F5381"/>
    <w:rsid w:val="00400B57"/>
    <w:rsid w:val="00402216"/>
    <w:rsid w:val="00420E0F"/>
    <w:rsid w:val="004361C1"/>
    <w:rsid w:val="0045247C"/>
    <w:rsid w:val="00466028"/>
    <w:rsid w:val="0047487A"/>
    <w:rsid w:val="004806F5"/>
    <w:rsid w:val="0049483A"/>
    <w:rsid w:val="004973DB"/>
    <w:rsid w:val="004A1434"/>
    <w:rsid w:val="004A1503"/>
    <w:rsid w:val="004C3DE8"/>
    <w:rsid w:val="004E44E4"/>
    <w:rsid w:val="004F3169"/>
    <w:rsid w:val="004F40A4"/>
    <w:rsid w:val="0050384A"/>
    <w:rsid w:val="00512005"/>
    <w:rsid w:val="00513F1E"/>
    <w:rsid w:val="0052197D"/>
    <w:rsid w:val="005234F5"/>
    <w:rsid w:val="0055641F"/>
    <w:rsid w:val="005630E5"/>
    <w:rsid w:val="00565A4B"/>
    <w:rsid w:val="00566754"/>
    <w:rsid w:val="00585E72"/>
    <w:rsid w:val="00595D51"/>
    <w:rsid w:val="005A2521"/>
    <w:rsid w:val="005A4D3E"/>
    <w:rsid w:val="005C772C"/>
    <w:rsid w:val="005E0B6D"/>
    <w:rsid w:val="005E1E53"/>
    <w:rsid w:val="005E2B9E"/>
    <w:rsid w:val="005E5AFC"/>
    <w:rsid w:val="005F64C9"/>
    <w:rsid w:val="00601D0D"/>
    <w:rsid w:val="00620716"/>
    <w:rsid w:val="0062310D"/>
    <w:rsid w:val="00642705"/>
    <w:rsid w:val="006555FE"/>
    <w:rsid w:val="00660352"/>
    <w:rsid w:val="0066076C"/>
    <w:rsid w:val="0066420C"/>
    <w:rsid w:val="006655EC"/>
    <w:rsid w:val="0069709C"/>
    <w:rsid w:val="006A148B"/>
    <w:rsid w:val="006A7148"/>
    <w:rsid w:val="006A747F"/>
    <w:rsid w:val="006B38E1"/>
    <w:rsid w:val="006C28E1"/>
    <w:rsid w:val="006D04E5"/>
    <w:rsid w:val="006D7354"/>
    <w:rsid w:val="00700ECD"/>
    <w:rsid w:val="00702B37"/>
    <w:rsid w:val="00726AC3"/>
    <w:rsid w:val="00770AA9"/>
    <w:rsid w:val="00774351"/>
    <w:rsid w:val="00796911"/>
    <w:rsid w:val="007A3BB2"/>
    <w:rsid w:val="007D0BD4"/>
    <w:rsid w:val="007E7490"/>
    <w:rsid w:val="00812611"/>
    <w:rsid w:val="00815610"/>
    <w:rsid w:val="008207B7"/>
    <w:rsid w:val="00821AA1"/>
    <w:rsid w:val="00822730"/>
    <w:rsid w:val="008374A1"/>
    <w:rsid w:val="008552D4"/>
    <w:rsid w:val="00855DA9"/>
    <w:rsid w:val="00855F9E"/>
    <w:rsid w:val="00865669"/>
    <w:rsid w:val="00884270"/>
    <w:rsid w:val="008A6A41"/>
    <w:rsid w:val="008B7199"/>
    <w:rsid w:val="008D1BDD"/>
    <w:rsid w:val="008E686A"/>
    <w:rsid w:val="008F0E62"/>
    <w:rsid w:val="009106CE"/>
    <w:rsid w:val="009222D6"/>
    <w:rsid w:val="009236F1"/>
    <w:rsid w:val="00943AE4"/>
    <w:rsid w:val="0094679B"/>
    <w:rsid w:val="00956F9E"/>
    <w:rsid w:val="00965F65"/>
    <w:rsid w:val="00972C06"/>
    <w:rsid w:val="00975FE2"/>
    <w:rsid w:val="00984B26"/>
    <w:rsid w:val="009A507A"/>
    <w:rsid w:val="009D62A7"/>
    <w:rsid w:val="009F6681"/>
    <w:rsid w:val="00A32397"/>
    <w:rsid w:val="00A34D9B"/>
    <w:rsid w:val="00A42132"/>
    <w:rsid w:val="00A42FEB"/>
    <w:rsid w:val="00A82B22"/>
    <w:rsid w:val="00A86861"/>
    <w:rsid w:val="00AB05A6"/>
    <w:rsid w:val="00AB24B6"/>
    <w:rsid w:val="00AD61FC"/>
    <w:rsid w:val="00AE4FEB"/>
    <w:rsid w:val="00B029B2"/>
    <w:rsid w:val="00B05B0B"/>
    <w:rsid w:val="00B23763"/>
    <w:rsid w:val="00B82E31"/>
    <w:rsid w:val="00B901D4"/>
    <w:rsid w:val="00B90CA8"/>
    <w:rsid w:val="00C11AC6"/>
    <w:rsid w:val="00C154F7"/>
    <w:rsid w:val="00C344DB"/>
    <w:rsid w:val="00C374FD"/>
    <w:rsid w:val="00C5268E"/>
    <w:rsid w:val="00C54DFA"/>
    <w:rsid w:val="00C63277"/>
    <w:rsid w:val="00C63B5F"/>
    <w:rsid w:val="00C83DF3"/>
    <w:rsid w:val="00CA5C4F"/>
    <w:rsid w:val="00CB39CB"/>
    <w:rsid w:val="00CB4743"/>
    <w:rsid w:val="00CB510A"/>
    <w:rsid w:val="00CC0260"/>
    <w:rsid w:val="00CD020F"/>
    <w:rsid w:val="00CE013C"/>
    <w:rsid w:val="00CE03DD"/>
    <w:rsid w:val="00CE0918"/>
    <w:rsid w:val="00CE7CF4"/>
    <w:rsid w:val="00CF3A59"/>
    <w:rsid w:val="00CF5E65"/>
    <w:rsid w:val="00CF7295"/>
    <w:rsid w:val="00D15D45"/>
    <w:rsid w:val="00D444A3"/>
    <w:rsid w:val="00D47F8C"/>
    <w:rsid w:val="00D54796"/>
    <w:rsid w:val="00D56B18"/>
    <w:rsid w:val="00D70242"/>
    <w:rsid w:val="00D727FE"/>
    <w:rsid w:val="00D77115"/>
    <w:rsid w:val="00D92C31"/>
    <w:rsid w:val="00DA50D5"/>
    <w:rsid w:val="00DB493F"/>
    <w:rsid w:val="00DC3A2F"/>
    <w:rsid w:val="00DC3F25"/>
    <w:rsid w:val="00DD6534"/>
    <w:rsid w:val="00DD7718"/>
    <w:rsid w:val="00DE42C3"/>
    <w:rsid w:val="00DF0FAB"/>
    <w:rsid w:val="00DF6616"/>
    <w:rsid w:val="00E053C6"/>
    <w:rsid w:val="00E249F0"/>
    <w:rsid w:val="00E413F6"/>
    <w:rsid w:val="00E73CE9"/>
    <w:rsid w:val="00E76A6D"/>
    <w:rsid w:val="00E91EC6"/>
    <w:rsid w:val="00E930BA"/>
    <w:rsid w:val="00EA1283"/>
    <w:rsid w:val="00EA5E4C"/>
    <w:rsid w:val="00EC44E1"/>
    <w:rsid w:val="00ED664B"/>
    <w:rsid w:val="00EE4793"/>
    <w:rsid w:val="00EE52A3"/>
    <w:rsid w:val="00F1157C"/>
    <w:rsid w:val="00F24658"/>
    <w:rsid w:val="00F31E6F"/>
    <w:rsid w:val="00F44E1D"/>
    <w:rsid w:val="00F47FB6"/>
    <w:rsid w:val="00F5148A"/>
    <w:rsid w:val="00F51504"/>
    <w:rsid w:val="00F601BF"/>
    <w:rsid w:val="00F715BC"/>
    <w:rsid w:val="00FB1869"/>
    <w:rsid w:val="00FD4CAF"/>
    <w:rsid w:val="00FE4B54"/>
    <w:rsid w:val="00FF0BDA"/>
    <w:rsid w:val="00FF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2D6C"/>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0677">
      <w:bodyDiv w:val="1"/>
      <w:marLeft w:val="0"/>
      <w:marRight w:val="0"/>
      <w:marTop w:val="0"/>
      <w:marBottom w:val="0"/>
      <w:divBdr>
        <w:top w:val="none" w:sz="0" w:space="0" w:color="auto"/>
        <w:left w:val="none" w:sz="0" w:space="0" w:color="auto"/>
        <w:bottom w:val="none" w:sz="0" w:space="0" w:color="auto"/>
        <w:right w:val="none" w:sz="0" w:space="0" w:color="auto"/>
      </w:divBdr>
    </w:div>
    <w:div w:id="661588194">
      <w:bodyDiv w:val="1"/>
      <w:marLeft w:val="0"/>
      <w:marRight w:val="0"/>
      <w:marTop w:val="0"/>
      <w:marBottom w:val="0"/>
      <w:divBdr>
        <w:top w:val="none" w:sz="0" w:space="0" w:color="auto"/>
        <w:left w:val="none" w:sz="0" w:space="0" w:color="auto"/>
        <w:bottom w:val="none" w:sz="0" w:space="0" w:color="auto"/>
        <w:right w:val="none" w:sz="0" w:space="0" w:color="auto"/>
      </w:divBdr>
    </w:div>
    <w:div w:id="1181047770">
      <w:bodyDiv w:val="1"/>
      <w:marLeft w:val="0"/>
      <w:marRight w:val="0"/>
      <w:marTop w:val="0"/>
      <w:marBottom w:val="0"/>
      <w:divBdr>
        <w:top w:val="none" w:sz="0" w:space="0" w:color="auto"/>
        <w:left w:val="none" w:sz="0" w:space="0" w:color="auto"/>
        <w:bottom w:val="none" w:sz="0" w:space="0" w:color="auto"/>
        <w:right w:val="none" w:sz="0" w:space="0" w:color="auto"/>
      </w:divBdr>
    </w:div>
    <w:div w:id="16679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12528</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SS8/9</TermName>
          <TermId xmlns="http://schemas.microsoft.com/office/infopath/2007/PartnerControls">464510ee-0d8f-4aea-9467-dd5cc07feb40</TermId>
        </TermInfo>
      </Terms>
    </j7380196a0d64225b365aa46a4bfc680>
    <TaxCatchAll xmlns="35d50fdb-5f5c-4301-b5cf-226a0456e81a">
      <Value>50</Value>
      <Value>1</Value>
    </TaxCatchAll>
    <Protective_x0020_Marking xmlns="35d50fdb-5f5c-4301-b5cf-226a0456e81a">OFFICIAL – DISCLOSABLE</Protective_x0020_Marking>
    <Document_x0020_name xmlns="35d50fdb-5f5c-4301-b5cf-226a0456e81a" xsi:nil="true"/>
    <Document_x0020_Date xmlns="35d50fdb-5f5c-4301-b5cf-226a0456e81a">2025-06-09T23:00:00+00:00</Document_x0020_Date>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DE53-6223-40DB-A4DF-74B23369B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purl.org/dc/dcmitype/"/>
    <ds:schemaRef ds:uri="http://purl.org/dc/elements/1.1/"/>
    <ds:schemaRef ds:uri="9043577a-e112-42de-803f-4bae71f06cca"/>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35d50fdb-5f5c-4301-b5cf-226a0456e81a"/>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1243</Words>
  <Characters>10411</Characters>
  <Application>Microsoft Office Word</Application>
  <DocSecurity>0</DocSecurity>
  <Lines>273</Lines>
  <Paragraphs>95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2026-01-29T09:47:00Z</dcterms:created>
  <dcterms:modified xsi:type="dcterms:W3CDTF">2026-01-29T09:47:00Z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947eb5ef-7462-439f-ac3c-64bdc40cdbfc</vt:lpwstr>
  </property>
  <property fmtid="{D5CDD505-2E9C-101B-9397-08002B2CF9AE}" pid="4" name="Grade">
    <vt:lpwstr>50;#SS8/9|464510ee-0d8f-4aea-9467-dd5cc07feb40</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https://eastsussex.sharepoint.com/sites/HRJobEvaluation/ESCCJELib/12528 Secure Residential Support Worker JD V3.1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Document Owner">
    <vt:lpwstr>45;#Kathryn Ellison</vt:lpwstr>
  </property>
  <property fmtid="{D5CDD505-2E9C-101B-9397-08002B2CF9AE}" pid="61" name="Document Date">
    <vt:filetime>2023-02-01T00:00:00Z</vt:filetime>
  </property>
  <property fmtid="{D5CDD505-2E9C-101B-9397-08002B2CF9AE}" pid="62" name="jbd1e4a83b4c49908aa04ecd2ef873f2">
    <vt:lpwstr>BSD|c1fa310d-65f8-47fe-ad07-9d6d1038f91b</vt:lpwstr>
  </property>
  <property fmtid="{D5CDD505-2E9C-101B-9397-08002B2CF9AE}" pid="63" name="Protective Marking">
    <vt:lpwstr>OFFICIAL – DISCLOSABLE</vt:lpwstr>
  </property>
  <property fmtid="{D5CDD505-2E9C-101B-9397-08002B2CF9AE}" pid="64" name="j7380196a0d64225b365aa46a4bfc680">
    <vt:lpwstr>SS9|a76ff1da-87ea-466b-9dd1-e66e7ed0df6c</vt:lpwstr>
  </property>
  <property fmtid="{D5CDD505-2E9C-101B-9397-08002B2CF9AE}" pid="65" name="TaxCatchAll">
    <vt:lpwstr>16;#BSD|c1fa310d-65f8-47fe-ad07-9d6d1038f91b;#6;#SS9|a76ff1da-87ea-466b-9dd1-e66e7ed0df6c</vt:lpwstr>
  </property>
  <property fmtid="{D5CDD505-2E9C-101B-9397-08002B2CF9AE}" pid="66" name="b9e7bfc7468c443cb237323a22f80043">
    <vt:lpwstr/>
  </property>
  <property fmtid="{D5CDD505-2E9C-101B-9397-08002B2CF9AE}" pid="67" name="School">
    <vt:lpwstr/>
  </property>
  <property fmtid="{D5CDD505-2E9C-101B-9397-08002B2CF9AE}" pid="68" name="Supervision">
    <vt:lpwstr/>
  </property>
  <property fmtid="{D5CDD505-2E9C-101B-9397-08002B2CF9AE}" pid="69" name="Knowhow">
    <vt:lpwstr/>
  </property>
  <property fmtid="{D5CDD505-2E9C-101B-9397-08002B2CF9AE}" pid="70" name="Work demands">
    <vt:lpwstr/>
  </property>
  <property fmtid="{D5CDD505-2E9C-101B-9397-08002B2CF9AE}" pid="71" name="Accountability">
    <vt:lpwstr/>
  </property>
  <property fmtid="{D5CDD505-2E9C-101B-9397-08002B2CF9AE}" pid="72" name="Descision consequence">
    <vt:lpwstr/>
  </property>
  <property fmtid="{D5CDD505-2E9C-101B-9397-08002B2CF9AE}" pid="73" name="Problem solving">
    <vt:lpwstr/>
  </property>
  <property fmtid="{D5CDD505-2E9C-101B-9397-08002B2CF9AE}" pid="74" name="Work context">
    <vt:lpwstr/>
  </property>
  <property fmtid="{D5CDD505-2E9C-101B-9397-08002B2CF9AE}" pid="75" name="Contracts and relationships">
    <vt:lpwstr/>
  </property>
  <property fmtid="{D5CDD505-2E9C-101B-9397-08002B2CF9AE}" pid="76" name="Creativity and innovation">
    <vt:lpwstr/>
  </property>
  <property fmtid="{D5CDD505-2E9C-101B-9397-08002B2CF9AE}" pid="77" name="Resources">
    <vt:lpwstr/>
  </property>
  <property fmtid="{D5CDD505-2E9C-101B-9397-08002B2CF9AE}" pid="78" name="Knowledge and skills">
    <vt:lpwstr/>
  </property>
  <property fmtid="{D5CDD505-2E9C-101B-9397-08002B2CF9AE}" pid="79" name="Descision discretion">
    <vt:lpwstr/>
  </property>
  <property fmtid="{D5CDD505-2E9C-101B-9397-08002B2CF9AE}" pid="80" name="Profile">
    <vt:lpwstr/>
  </property>
  <property fmtid="{D5CDD505-2E9C-101B-9397-08002B2CF9AE}" pid="81" name="_dlc_DocId">
    <vt:lpwstr>HRJE-1108291213-13418</vt:lpwstr>
  </property>
  <property fmtid="{D5CDD505-2E9C-101B-9397-08002B2CF9AE}" pid="82" name="_dlc_DocIdUrl">
    <vt:lpwstr>https://services.escc.gov.uk/sites/HRJobEvaluation/_layouts/15/DocIdRedir.aspx?ID=HRJE-1108291213-13418, HRJE-1108291213-13418</vt:lpwstr>
  </property>
  <property fmtid="{D5CDD505-2E9C-101B-9397-08002B2CF9AE}" pid="83" name="Professional_x0020_Registration">
    <vt:lpwstr/>
  </property>
  <property fmtid="{D5CDD505-2E9C-101B-9397-08002B2CF9AE}" pid="84" name="Dept_x002e_">
    <vt:lpwstr>1;#CSD|ed297d35-3448-4003-bc23-2650f1d5814b</vt:lpwstr>
  </property>
  <property fmtid="{D5CDD505-2E9C-101B-9397-08002B2CF9AE}" pid="85" name="MediaServiceImageTags">
    <vt:lpwstr/>
  </property>
  <property fmtid="{D5CDD505-2E9C-101B-9397-08002B2CF9AE}" pid="86" name="Professional Registration">
    <vt:lpwstr/>
  </property>
  <property fmtid="{D5CDD505-2E9C-101B-9397-08002B2CF9AE}" pid="87" name="Case_x0020_Management_x0020_Document_x0020_Type">
    <vt:lpwstr/>
  </property>
  <property fmtid="{D5CDD505-2E9C-101B-9397-08002B2CF9AE}" pid="88" name="Planning_x0020_Document_x0020_Type">
    <vt:lpwstr/>
  </property>
  <property fmtid="{D5CDD505-2E9C-101B-9397-08002B2CF9AE}" pid="89" name="Business_x0020_Performance_x0020_Document_x0020_Type">
    <vt:lpwstr/>
  </property>
  <property fmtid="{D5CDD505-2E9C-101B-9397-08002B2CF9AE}" pid="90" name="Contract_x0020_and_x0020_Tender_x0020_Document_x0020_Type">
    <vt:lpwstr/>
  </property>
  <property fmtid="{D5CDD505-2E9C-101B-9397-08002B2CF9AE}" pid="91" name="Legal_x0020_Document_x0020_Type">
    <vt:lpwstr/>
  </property>
  <property fmtid="{D5CDD505-2E9C-101B-9397-08002B2CF9AE}" pid="92" name="Provider_x0020_and_x0020_Supplier_x0020_Document_x0020_Type">
    <vt:lpwstr/>
  </property>
  <property fmtid="{D5CDD505-2E9C-101B-9397-08002B2CF9AE}" pid="93" name="Technical_x0020_Document_x0020_Type">
    <vt:lpwstr/>
  </property>
  <property fmtid="{D5CDD505-2E9C-101B-9397-08002B2CF9AE}" pid="94" name="Emergency_x0020_Response_x0020_Document_x0020_Type">
    <vt:lpwstr/>
  </property>
  <property fmtid="{D5CDD505-2E9C-101B-9397-08002B2CF9AE}" pid="95" name="Financial_x0020_Document_x0020_Type">
    <vt:lpwstr/>
  </property>
  <property fmtid="{D5CDD505-2E9C-101B-9397-08002B2CF9AE}" pid="96" name="Administration_x0020_Document_x0020_Type">
    <vt:lpwstr/>
  </property>
  <property fmtid="{D5CDD505-2E9C-101B-9397-08002B2CF9AE}" pid="97" name="Insurance_x0020_Document_x0020_Type">
    <vt:lpwstr/>
  </property>
  <property fmtid="{D5CDD505-2E9C-101B-9397-08002B2CF9AE}" pid="98" name="Asset_x0020_Document_x0020_Type">
    <vt:lpwstr/>
  </property>
  <property fmtid="{D5CDD505-2E9C-101B-9397-08002B2CF9AE}" pid="99" name="Coroner_x0020_Document_x0020_Type">
    <vt:lpwstr/>
  </property>
  <property fmtid="{D5CDD505-2E9C-101B-9397-08002B2CF9AE}" pid="100" name="Record_x0020_Management_x0020_Document_x0020_Type">
    <vt:lpwstr/>
  </property>
  <property fmtid="{D5CDD505-2E9C-101B-9397-08002B2CF9AE}" pid="101" name="Service_x0020_Management_x0020_Document_x0020_Type">
    <vt:lpwstr/>
  </property>
  <property fmtid="{D5CDD505-2E9C-101B-9397-08002B2CF9AE}" pid="102" name="External_x0020_Information_x0020_Document_x0020_Type">
    <vt:lpwstr/>
  </property>
  <property fmtid="{D5CDD505-2E9C-101B-9397-08002B2CF9AE}" pid="103" name="Project_x0020_Management_x0020_Document_x0020_Type">
    <vt:lpwstr/>
  </property>
  <property fmtid="{D5CDD505-2E9C-101B-9397-08002B2CF9AE}" pid="104" name="Health_x0020_and_x0020_Safety">
    <vt:lpwstr/>
  </property>
  <property fmtid="{D5CDD505-2E9C-101B-9397-08002B2CF9AE}" pid="105" name="Management_x0020_Document_x0020_Type">
    <vt:lpwstr/>
  </property>
  <property fmtid="{D5CDD505-2E9C-101B-9397-08002B2CF9AE}" pid="106" name="Working conditions">
    <vt:lpwstr>4</vt:lpwstr>
  </property>
  <property fmtid="{D5CDD505-2E9C-101B-9397-08002B2CF9AE}" pid="107" name="Responsibility for financial resources">
    <vt:lpwstr>1</vt:lpwstr>
  </property>
  <property fmtid="{D5CDD505-2E9C-101B-9397-08002B2CF9AE}" pid="108" name="Education">
    <vt:lpwstr/>
  </property>
  <property fmtid="{D5CDD505-2E9C-101B-9397-08002B2CF9AE}" pid="109" name="_ExtendedDescription">
    <vt:lpwstr/>
  </property>
  <property fmtid="{D5CDD505-2E9C-101B-9397-08002B2CF9AE}" pid="110" name="Physical skills">
    <vt:lpwstr>2</vt:lpwstr>
  </property>
  <property fmtid="{D5CDD505-2E9C-101B-9397-08002B2CF9AE}" pid="111" name="lc8e91d5afff4da3a4189ecf6f72a859">
    <vt:lpwstr/>
  </property>
  <property fmtid="{D5CDD505-2E9C-101B-9397-08002B2CF9AE}" pid="112" name="Total score">
    <vt:lpwstr>463</vt:lpwstr>
  </property>
  <property fmtid="{D5CDD505-2E9C-101B-9397-08002B2CF9AE}" pid="113" name="Mental demands">
    <vt:lpwstr>3</vt:lpwstr>
  </property>
  <property fmtid="{D5CDD505-2E9C-101B-9397-08002B2CF9AE}" pid="114" name="Emotional demands">
    <vt:lpwstr>4</vt:lpwstr>
  </property>
  <property fmtid="{D5CDD505-2E9C-101B-9397-08002B2CF9AE}" pid="115" name="Interpersonal communication skills">
    <vt:lpwstr>4</vt:lpwstr>
  </property>
  <property fmtid="{D5CDD505-2E9C-101B-9397-08002B2CF9AE}" pid="116" name="fd33f9f2be204c3cbfa42b3227ee037c">
    <vt:lpwstr/>
  </property>
  <property fmtid="{D5CDD505-2E9C-101B-9397-08002B2CF9AE}" pid="117" name="Mental skills">
    <vt:lpwstr>4</vt:lpwstr>
  </property>
  <property fmtid="{D5CDD505-2E9C-101B-9397-08002B2CF9AE}" pid="118" name="Responsibility for physical resources">
    <vt:lpwstr>3</vt:lpwstr>
  </property>
  <property fmtid="{D5CDD505-2E9C-101B-9397-08002B2CF9AE}" pid="119" name="Physical demands">
    <vt:lpwstr>2</vt:lpwstr>
  </property>
  <property fmtid="{D5CDD505-2E9C-101B-9397-08002B2CF9AE}" pid="120" name="Responsibility for people">
    <vt:lpwstr>3</vt:lpwstr>
  </property>
  <property fmtid="{D5CDD505-2E9C-101B-9397-08002B2CF9AE}" pid="121" name="Audit_x0020_Document_x0020_Type">
    <vt:lpwstr/>
  </property>
  <property fmtid="{D5CDD505-2E9C-101B-9397-08002B2CF9AE}" pid="122" name="Responsibility for supervision">
    <vt:lpwstr>1</vt:lpwstr>
  </property>
  <property fmtid="{D5CDD505-2E9C-101B-9397-08002B2CF9AE}" pid="123" name="Knowledge">
    <vt:lpwstr>3</vt:lpwstr>
  </property>
  <property fmtid="{D5CDD505-2E9C-101B-9397-08002B2CF9AE}" pid="124" name="Initiative and independence">
    <vt:lpwstr>3</vt:lpwstr>
  </property>
  <property fmtid="{D5CDD505-2E9C-101B-9397-08002B2CF9AE}" pid="125" name="Audit Document Type">
    <vt:lpwstr/>
  </property>
</Properties>
</file>