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1575025E" w:rsidR="00702B37" w:rsidRPr="009106CE" w:rsidRDefault="00702B37" w:rsidP="00A64214">
      <w:pPr>
        <w:pStyle w:val="Heading1"/>
        <w:spacing w:line="276"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FC4B0E" w:rsidRPr="00FC4B0E">
        <w:t xml:space="preserve"> </w:t>
      </w:r>
      <w:r w:rsidR="00FC4B0E" w:rsidRPr="00FC4B0E">
        <w:rPr>
          <w:rFonts w:ascii="Trebuchet MS" w:hAnsi="Trebuchet MS"/>
          <w:b w:val="0"/>
          <w:bCs w:val="0"/>
        </w:rPr>
        <w:t>Support Worker</w:t>
      </w:r>
    </w:p>
    <w:p w14:paraId="30154517" w14:textId="1AE60ECA" w:rsidR="00702B37" w:rsidRPr="009106CE" w:rsidRDefault="00EA1283" w:rsidP="00A64214">
      <w:pPr>
        <w:pStyle w:val="Heading1"/>
        <w:spacing w:line="276" w:lineRule="auto"/>
        <w:rPr>
          <w:rFonts w:ascii="Trebuchet MS" w:hAnsi="Trebuchet MS"/>
        </w:rPr>
      </w:pPr>
      <w:r>
        <w:rPr>
          <w:rFonts w:ascii="Trebuchet MS" w:hAnsi="Trebuchet MS"/>
        </w:rPr>
        <w:t>Department</w:t>
      </w:r>
      <w:r w:rsidR="00702B37" w:rsidRPr="009106CE">
        <w:rPr>
          <w:rFonts w:ascii="Trebuchet MS" w:hAnsi="Trebuchet MS"/>
        </w:rPr>
        <w:t>:</w:t>
      </w:r>
      <w:r w:rsidR="00257C4D" w:rsidRPr="00257C4D">
        <w:t xml:space="preserve"> </w:t>
      </w:r>
      <w:r w:rsidR="00257C4D" w:rsidRPr="00257C4D">
        <w:rPr>
          <w:rFonts w:ascii="Trebuchet MS" w:hAnsi="Trebuchet MS"/>
          <w:b w:val="0"/>
          <w:bCs w:val="0"/>
        </w:rPr>
        <w:t>Adult Social Care and Health</w:t>
      </w:r>
    </w:p>
    <w:p w14:paraId="5BCC6FCD" w14:textId="488187A9" w:rsidR="00702B37" w:rsidRPr="009106CE" w:rsidRDefault="00702B37" w:rsidP="00A64214">
      <w:pPr>
        <w:pStyle w:val="Heading1"/>
        <w:spacing w:line="276"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257C4D" w:rsidRPr="00257C4D">
          <w:rPr>
            <w:rStyle w:val="Hyperlink"/>
            <w:rFonts w:ascii="Trebuchet MS" w:hAnsi="Trebuchet MS"/>
            <w:b w:val="0"/>
            <w:bCs w:val="0"/>
          </w:rPr>
          <w:t>Single Status 5</w:t>
        </w:r>
      </w:hyperlink>
    </w:p>
    <w:p w14:paraId="38232885" w14:textId="4D4C3774" w:rsidR="003B26AF" w:rsidRDefault="00EA1283" w:rsidP="00A64214">
      <w:pPr>
        <w:pStyle w:val="Heading1"/>
        <w:spacing w:line="276" w:lineRule="auto"/>
        <w:rPr>
          <w:rFonts w:ascii="Trebuchet MS" w:hAnsi="Trebuchet MS"/>
        </w:rPr>
      </w:pPr>
      <w:r>
        <w:rPr>
          <w:rFonts w:ascii="Trebuchet MS" w:hAnsi="Trebuchet MS"/>
        </w:rPr>
        <w:t>Responsible to</w:t>
      </w:r>
      <w:r w:rsidR="00702B37" w:rsidRPr="009106CE">
        <w:rPr>
          <w:rFonts w:ascii="Trebuchet MS" w:hAnsi="Trebuchet MS"/>
        </w:rPr>
        <w:t>:</w:t>
      </w:r>
    </w:p>
    <w:p w14:paraId="37D647D7" w14:textId="77777777" w:rsidR="003B26AF" w:rsidRPr="009106CE" w:rsidRDefault="003B26AF" w:rsidP="00A64214">
      <w:pPr>
        <w:pStyle w:val="Heading1"/>
        <w:spacing w:line="276" w:lineRule="auto"/>
        <w:rPr>
          <w:rFonts w:ascii="Trebuchet MS" w:hAnsi="Trebuchet MS"/>
        </w:rPr>
      </w:pPr>
      <w:r w:rsidRPr="009106CE">
        <w:rPr>
          <w:rFonts w:ascii="Trebuchet MS" w:hAnsi="Trebuchet MS"/>
        </w:rPr>
        <w:t>Purpose of the Role:</w:t>
      </w:r>
    </w:p>
    <w:p w14:paraId="1338A3E6" w14:textId="47138B2C" w:rsidR="00257C4D" w:rsidRPr="00257C4D" w:rsidRDefault="00257C4D" w:rsidP="00257C4D">
      <w:pPr>
        <w:spacing w:line="360" w:lineRule="auto"/>
        <w:rPr>
          <w:rFonts w:ascii="Trebuchet MS" w:hAnsi="Trebuchet MS" w:cs="Arial"/>
          <w:b/>
          <w:bCs/>
        </w:rPr>
      </w:pPr>
      <w:r w:rsidRPr="00257C4D">
        <w:rPr>
          <w:rFonts w:ascii="Trebuchet MS" w:hAnsi="Trebuchet MS" w:cs="Arial"/>
          <w:b/>
          <w:bCs/>
        </w:rPr>
        <w:t xml:space="preserve">Day </w:t>
      </w:r>
      <w:r w:rsidR="005227CD">
        <w:rPr>
          <w:rFonts w:ascii="Trebuchet MS" w:hAnsi="Trebuchet MS" w:cs="Arial"/>
          <w:b/>
          <w:bCs/>
        </w:rPr>
        <w:t>S</w:t>
      </w:r>
      <w:r w:rsidRPr="00257C4D">
        <w:rPr>
          <w:rFonts w:ascii="Trebuchet MS" w:hAnsi="Trebuchet MS" w:cs="Arial"/>
          <w:b/>
          <w:bCs/>
        </w:rPr>
        <w:t xml:space="preserve">ervice </w:t>
      </w:r>
      <w:r w:rsidR="005227CD">
        <w:rPr>
          <w:rFonts w:ascii="Trebuchet MS" w:hAnsi="Trebuchet MS" w:cs="Arial"/>
          <w:b/>
          <w:bCs/>
        </w:rPr>
        <w:t>S</w:t>
      </w:r>
      <w:r w:rsidRPr="00257C4D">
        <w:rPr>
          <w:rFonts w:ascii="Trebuchet MS" w:hAnsi="Trebuchet MS" w:cs="Arial"/>
          <w:b/>
          <w:bCs/>
        </w:rPr>
        <w:t xml:space="preserve">upport </w:t>
      </w:r>
      <w:r w:rsidR="005227CD">
        <w:rPr>
          <w:rFonts w:ascii="Trebuchet MS" w:hAnsi="Trebuchet MS" w:cs="Arial"/>
          <w:b/>
          <w:bCs/>
        </w:rPr>
        <w:t>W</w:t>
      </w:r>
      <w:r w:rsidRPr="00257C4D">
        <w:rPr>
          <w:rFonts w:ascii="Trebuchet MS" w:hAnsi="Trebuchet MS" w:cs="Arial"/>
          <w:b/>
          <w:bCs/>
        </w:rPr>
        <w:t>orker</w:t>
      </w:r>
      <w:r w:rsidR="00E93AFE">
        <w:rPr>
          <w:rFonts w:ascii="Trebuchet MS" w:hAnsi="Trebuchet MS" w:cs="Arial"/>
          <w:b/>
          <w:bCs/>
        </w:rPr>
        <w:t>;</w:t>
      </w:r>
    </w:p>
    <w:p w14:paraId="7F114DB5" w14:textId="2F0F7490" w:rsidR="00257C4D" w:rsidRPr="00257C4D" w:rsidRDefault="00257C4D" w:rsidP="00257C4D">
      <w:pPr>
        <w:spacing w:after="240" w:line="360" w:lineRule="auto"/>
        <w:rPr>
          <w:rFonts w:ascii="Trebuchet MS" w:hAnsi="Trebuchet MS" w:cs="Arial"/>
        </w:rPr>
      </w:pPr>
      <w:r w:rsidRPr="00257C4D">
        <w:rPr>
          <w:rFonts w:ascii="Trebuchet MS" w:hAnsi="Trebuchet MS" w:cs="Arial"/>
        </w:rPr>
        <w:t xml:space="preserve">Older People’s Day Services provide care and support as well as activities to people with a range of physical and mental health needs attending the day service. The aim of the service is to provide support to carers, prevent social isolation for people who live alone and to enable people to continue to live in their own homes for as long as possible. </w:t>
      </w:r>
    </w:p>
    <w:p w14:paraId="5E124909" w14:textId="77777777" w:rsidR="00B60346" w:rsidRDefault="00257C4D" w:rsidP="005227CD">
      <w:pPr>
        <w:spacing w:after="240" w:line="360" w:lineRule="auto"/>
        <w:rPr>
          <w:rFonts w:ascii="Trebuchet MS" w:hAnsi="Trebuchet MS" w:cs="Arial"/>
        </w:rPr>
      </w:pPr>
      <w:r w:rsidRPr="00257C4D">
        <w:rPr>
          <w:rFonts w:ascii="Trebuchet MS" w:hAnsi="Trebuchet MS" w:cs="Arial"/>
        </w:rPr>
        <w:t xml:space="preserve">As a Support Worker within the day service team, you will lead a variety of group activities including chair-based exercise, arts and crafts, quizzes, reminiscence activities etc. You will be providing personal care and practical support with activities of daily living in accordance with a person’s individual support plan. </w:t>
      </w:r>
    </w:p>
    <w:p w14:paraId="1309C800" w14:textId="235B2580" w:rsidR="00B60346" w:rsidRDefault="00B60346" w:rsidP="005227CD">
      <w:pPr>
        <w:spacing w:after="240" w:line="360" w:lineRule="auto"/>
        <w:rPr>
          <w:rFonts w:ascii="Trebuchet MS" w:hAnsi="Trebuchet MS" w:cs="Arial"/>
        </w:rPr>
      </w:pPr>
      <w:r w:rsidRPr="00C8456D">
        <w:rPr>
          <w:rFonts w:ascii="Trebuchet MS" w:hAnsi="Trebuchet MS" w:cs="Arial"/>
        </w:rPr>
        <w:t xml:space="preserve">Some </w:t>
      </w:r>
      <w:r>
        <w:rPr>
          <w:rFonts w:ascii="Trebuchet MS" w:hAnsi="Trebuchet MS" w:cs="Arial"/>
        </w:rPr>
        <w:t>individuals</w:t>
      </w:r>
      <w:r w:rsidRPr="00C8456D">
        <w:rPr>
          <w:rFonts w:ascii="Trebuchet MS" w:hAnsi="Trebuchet MS" w:cs="Arial"/>
        </w:rPr>
        <w:t xml:space="preserve"> receive minibus</w:t>
      </w:r>
      <w:r>
        <w:rPr>
          <w:rFonts w:ascii="Trebuchet MS" w:hAnsi="Trebuchet MS" w:cs="Arial"/>
        </w:rPr>
        <w:t xml:space="preserve"> / car</w:t>
      </w:r>
      <w:r w:rsidRPr="00C8456D">
        <w:rPr>
          <w:rFonts w:ascii="Trebuchet MS" w:hAnsi="Trebuchet MS" w:cs="Arial"/>
        </w:rPr>
        <w:t xml:space="preserve"> transport</w:t>
      </w:r>
      <w:r>
        <w:rPr>
          <w:rFonts w:ascii="Trebuchet MS" w:hAnsi="Trebuchet MS" w:cs="Arial"/>
        </w:rPr>
        <w:t xml:space="preserve"> to attend sessions</w:t>
      </w:r>
      <w:r w:rsidRPr="00C8456D">
        <w:rPr>
          <w:rFonts w:ascii="Trebuchet MS" w:hAnsi="Trebuchet MS" w:cs="Arial"/>
        </w:rPr>
        <w:t xml:space="preserve">, which is provided by the day service team. Support Workers </w:t>
      </w:r>
      <w:r>
        <w:rPr>
          <w:rFonts w:ascii="Trebuchet MS" w:hAnsi="Trebuchet MS" w:cs="Arial"/>
        </w:rPr>
        <w:t xml:space="preserve">will </w:t>
      </w:r>
      <w:r w:rsidRPr="00C8456D">
        <w:rPr>
          <w:rFonts w:ascii="Trebuchet MS" w:hAnsi="Trebuchet MS" w:cs="Arial"/>
        </w:rPr>
        <w:t xml:space="preserve">form part of the transport team once </w:t>
      </w:r>
      <w:r>
        <w:rPr>
          <w:rFonts w:ascii="Trebuchet MS" w:hAnsi="Trebuchet MS" w:cs="Arial"/>
        </w:rPr>
        <w:t>the relevant training is completed</w:t>
      </w:r>
      <w:r w:rsidRPr="00C8456D">
        <w:rPr>
          <w:rFonts w:ascii="Trebuchet MS" w:hAnsi="Trebuchet MS" w:cs="Arial"/>
        </w:rPr>
        <w:t xml:space="preserve">. </w:t>
      </w:r>
    </w:p>
    <w:p w14:paraId="33D8E8A2" w14:textId="3354FA47" w:rsidR="001D7F22" w:rsidRDefault="00257C4D" w:rsidP="005227CD">
      <w:pPr>
        <w:spacing w:after="240" w:line="360" w:lineRule="auto"/>
        <w:rPr>
          <w:rFonts w:ascii="Trebuchet MS" w:hAnsi="Trebuchet MS" w:cs="Arial"/>
        </w:rPr>
      </w:pPr>
      <w:r w:rsidRPr="00257C4D">
        <w:rPr>
          <w:rFonts w:ascii="Trebuchet MS" w:hAnsi="Trebuchet MS" w:cs="Arial"/>
        </w:rPr>
        <w:t xml:space="preserve">It is a very rewarding role which offers the opportunity to work with a wide range of clients with varying levels of need. We offer a welcoming environment which promotes an opportunity for each staff member to learn and develop within their role. </w:t>
      </w:r>
    </w:p>
    <w:p w14:paraId="11658A9B" w14:textId="77777777" w:rsidR="00946A58" w:rsidRPr="00DA029C" w:rsidRDefault="00946A58" w:rsidP="00946A58">
      <w:pPr>
        <w:spacing w:after="240" w:line="360" w:lineRule="auto"/>
        <w:rPr>
          <w:rFonts w:ascii="Trebuchet MS" w:hAnsi="Trebuchet MS"/>
        </w:rPr>
      </w:pPr>
      <w:r w:rsidRPr="00923A26">
        <w:rPr>
          <w:rFonts w:ascii="Trebuchet MS" w:hAnsi="Trebuchet MS"/>
        </w:rPr>
        <w:t xml:space="preserve">Support Workers are responsible for meeting the care and support needs of the clients attending the service. The team support clients with their health and personal care needs as required. Support Workers also act as a key worker to a small group of clients. As a key worker you get to know the clients within your key worker group very well, liaising with carers and advocating as needed. This role includes supporting some clients who may have behaviours that can be challenging </w:t>
      </w:r>
      <w:r w:rsidRPr="00923A26">
        <w:rPr>
          <w:rFonts w:ascii="Trebuchet MS" w:hAnsi="Trebuchet MS"/>
        </w:rPr>
        <w:lastRenderedPageBreak/>
        <w:t xml:space="preserve">and /or complex health needs, however there is extensive training and support for all parts of the role. </w:t>
      </w:r>
    </w:p>
    <w:p w14:paraId="6AF1805C" w14:textId="11ABA4E4" w:rsidR="00CF3A59" w:rsidRPr="009106CE" w:rsidRDefault="00C8456D" w:rsidP="00CF3A59">
      <w:pPr>
        <w:pStyle w:val="Heading1"/>
        <w:spacing w:line="360" w:lineRule="auto"/>
        <w:rPr>
          <w:rFonts w:ascii="Trebuchet MS" w:hAnsi="Trebuchet MS"/>
        </w:rPr>
      </w:pPr>
      <w:r>
        <w:rPr>
          <w:rFonts w:ascii="Trebuchet MS" w:hAnsi="Trebuchet MS"/>
        </w:rPr>
        <w:t>K</w:t>
      </w:r>
      <w:r w:rsidR="00CF3A59" w:rsidRPr="009106CE">
        <w:rPr>
          <w:rFonts w:ascii="Trebuchet MS" w:hAnsi="Trebuchet MS"/>
        </w:rPr>
        <w:t>ey tasks:</w:t>
      </w:r>
    </w:p>
    <w:p w14:paraId="71AA3AEB" w14:textId="77777777" w:rsidR="00257C4D" w:rsidRPr="00257C4D" w:rsidRDefault="00257C4D" w:rsidP="00257C4D">
      <w:pPr>
        <w:pStyle w:val="ListParagraph"/>
        <w:numPr>
          <w:ilvl w:val="0"/>
          <w:numId w:val="4"/>
        </w:numPr>
        <w:spacing w:after="200" w:line="360" w:lineRule="auto"/>
        <w:rPr>
          <w:rFonts w:ascii="Trebuchet MS" w:hAnsi="Trebuchet MS" w:cs="Arial"/>
        </w:rPr>
      </w:pPr>
      <w:bookmarkStart w:id="0" w:name="_Hlk211501079"/>
      <w:r w:rsidRPr="00257C4D">
        <w:rPr>
          <w:rFonts w:ascii="Trebuchet MS" w:hAnsi="Trebuchet MS" w:cs="Arial"/>
        </w:rPr>
        <w:t xml:space="preserve">Provide practical and emotional support to enable people to live their best life. </w:t>
      </w:r>
    </w:p>
    <w:p w14:paraId="2AA339B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Be caring, compassionate and kind, and demonstrate the teams’ values.</w:t>
      </w:r>
    </w:p>
    <w:p w14:paraId="52E8F991"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Use a range of communication skills to support people to understand and communicate their needs and wishes.</w:t>
      </w:r>
    </w:p>
    <w:p w14:paraId="4EBB0757"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Supporting people with their health and wellbeing needs which may include medication administration, personal care, and other health related tasks.</w:t>
      </w:r>
    </w:p>
    <w:p w14:paraId="7815825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Understand, follow and update support related documentation to meet people’s needs.</w:t>
      </w:r>
    </w:p>
    <w:p w14:paraId="6C377AAF"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Ensure day to day information is clearly and accurately recorded and monitored, and any concerns highlighted and reported in a timely and appropriate way.</w:t>
      </w:r>
    </w:p>
    <w:p w14:paraId="1E25095A" w14:textId="692F999A" w:rsidR="008A0A57" w:rsidRPr="003F3B40" w:rsidRDefault="00257C4D" w:rsidP="003F3B40">
      <w:pPr>
        <w:pStyle w:val="ListParagraph"/>
        <w:numPr>
          <w:ilvl w:val="0"/>
          <w:numId w:val="4"/>
        </w:numPr>
        <w:spacing w:after="200" w:line="360" w:lineRule="auto"/>
        <w:rPr>
          <w:rFonts w:ascii="Trebuchet MS" w:hAnsi="Trebuchet MS" w:cs="Arial"/>
        </w:rPr>
      </w:pPr>
      <w:r w:rsidRPr="00257C4D">
        <w:rPr>
          <w:rFonts w:ascii="Trebuchet MS" w:hAnsi="Trebuchet MS" w:cs="Arial"/>
        </w:rPr>
        <w:t>Work in partnership with people in a wide range of roles as well as families and carers.</w:t>
      </w:r>
      <w:bookmarkEnd w:id="0"/>
    </w:p>
    <w:p w14:paraId="7252DB8B"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Assess individual support needs and develop plans and assess risks.</w:t>
      </w:r>
    </w:p>
    <w:p w14:paraId="6FBD6AAA" w14:textId="77777777" w:rsidR="00257C4D" w:rsidRPr="00257C4D" w:rsidRDefault="00257C4D" w:rsidP="00257C4D">
      <w:pPr>
        <w:pStyle w:val="ListParagraph"/>
        <w:numPr>
          <w:ilvl w:val="0"/>
          <w:numId w:val="4"/>
        </w:numPr>
        <w:spacing w:after="200" w:line="360" w:lineRule="auto"/>
        <w:rPr>
          <w:rFonts w:ascii="Trebuchet MS" w:hAnsi="Trebuchet MS" w:cs="Arial"/>
        </w:rPr>
      </w:pPr>
      <w:r w:rsidRPr="00257C4D">
        <w:rPr>
          <w:rFonts w:ascii="Trebuchet MS" w:hAnsi="Trebuchet MS" w:cs="Arial"/>
        </w:rPr>
        <w:t xml:space="preserve">Coordinate reviews with key agencies. </w:t>
      </w:r>
    </w:p>
    <w:p w14:paraId="0DB38656" w14:textId="0DE4891B" w:rsidR="000D7895" w:rsidRPr="000D7895" w:rsidRDefault="00257C4D" w:rsidP="000D7895">
      <w:pPr>
        <w:pStyle w:val="ListParagraph"/>
        <w:numPr>
          <w:ilvl w:val="0"/>
          <w:numId w:val="4"/>
        </w:numPr>
        <w:spacing w:after="200" w:line="360" w:lineRule="auto"/>
        <w:rPr>
          <w:rFonts w:ascii="Trebuchet MS" w:hAnsi="Trebuchet MS" w:cs="Arial"/>
        </w:rPr>
      </w:pPr>
      <w:r w:rsidRPr="00257C4D">
        <w:rPr>
          <w:rFonts w:ascii="Trebuchet MS" w:hAnsi="Trebuchet MS" w:cs="Arial"/>
        </w:rPr>
        <w:t>Plan, develop and run sessions for a group of individuals</w:t>
      </w:r>
      <w:r w:rsidR="000D7895">
        <w:rPr>
          <w:rFonts w:ascii="Trebuchet MS" w:hAnsi="Trebuchet MS" w:cs="Arial"/>
        </w:rPr>
        <w:t>.</w:t>
      </w:r>
    </w:p>
    <w:p w14:paraId="243C891C" w14:textId="21E29D26" w:rsidR="001D6641" w:rsidRPr="00B3386A" w:rsidRDefault="001D6641" w:rsidP="001D6641">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4164CD31"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5320985B"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2481C6CF" w14:textId="77777777" w:rsidR="001D6641" w:rsidRPr="00B3386A" w:rsidRDefault="001D6641" w:rsidP="001D6641">
      <w:pPr>
        <w:numPr>
          <w:ilvl w:val="0"/>
          <w:numId w:val="10"/>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71E203CD" w:rsidR="00257C4D" w:rsidRPr="001D6641" w:rsidRDefault="00257C4D" w:rsidP="001D6641">
      <w:pPr>
        <w:spacing w:after="200" w:line="360" w:lineRule="auto"/>
        <w:rPr>
          <w:rFonts w:ascii="Trebuchet MS" w:hAnsi="Trebuchet MS" w:cs="Arial"/>
        </w:rPr>
        <w:sectPr w:rsidR="00257C4D" w:rsidRPr="001D6641" w:rsidSect="005F77E0">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bookmarkStart w:id="1" w:name="_Hlk135734841"/>
      <w:r w:rsidRPr="009106CE">
        <w:rPr>
          <w:rFonts w:ascii="Trebuchet MS" w:hAnsi="Trebuchet MS"/>
        </w:rPr>
        <w:lastRenderedPageBreak/>
        <w:t>PERSON SPECIFICATION</w:t>
      </w:r>
    </w:p>
    <w:p w14:paraId="3636761A" w14:textId="38A1F6A5" w:rsidR="00EA1283" w:rsidRDefault="00EA1283" w:rsidP="009106CE">
      <w:pPr>
        <w:pStyle w:val="Heading1"/>
        <w:spacing w:line="360" w:lineRule="auto"/>
        <w:rPr>
          <w:rFonts w:ascii="Trebuchet MS" w:hAnsi="Trebuchet MS"/>
        </w:rPr>
      </w:pPr>
      <w:r w:rsidRPr="009106CE">
        <w:rPr>
          <w:rFonts w:ascii="Trebuchet MS" w:hAnsi="Trebuchet MS"/>
        </w:rPr>
        <w:t>Essential education and qualifications</w:t>
      </w:r>
    </w:p>
    <w:p w14:paraId="387FF4EE" w14:textId="60232100" w:rsidR="00EA1283" w:rsidRPr="00257C4D" w:rsidRDefault="008A0A57" w:rsidP="00257C4D">
      <w:pPr>
        <w:pStyle w:val="ListParagraph"/>
        <w:numPr>
          <w:ilvl w:val="0"/>
          <w:numId w:val="9"/>
        </w:numPr>
        <w:spacing w:line="360" w:lineRule="auto"/>
        <w:rPr>
          <w:rFonts w:ascii="Trebuchet MS" w:hAnsi="Trebuchet MS" w:cs="Arial"/>
        </w:rPr>
      </w:pPr>
      <w:r>
        <w:rPr>
          <w:rFonts w:ascii="Trebuchet MS" w:hAnsi="Trebuchet MS" w:cs="Arial"/>
        </w:rPr>
        <w:t xml:space="preserve">RQF </w:t>
      </w:r>
      <w:r w:rsidR="00257C4D" w:rsidRPr="00257C4D">
        <w:rPr>
          <w:rFonts w:ascii="Trebuchet MS" w:hAnsi="Trebuchet MS" w:cs="Arial"/>
        </w:rPr>
        <w:t xml:space="preserve">Level </w:t>
      </w:r>
      <w:r w:rsidR="009A2AFB">
        <w:rPr>
          <w:rFonts w:ascii="Trebuchet MS" w:hAnsi="Trebuchet MS" w:cs="Arial"/>
        </w:rPr>
        <w:t>1</w:t>
      </w:r>
      <w:r w:rsidR="00257C4D" w:rsidRPr="00257C4D">
        <w:rPr>
          <w:rFonts w:ascii="Trebuchet MS" w:hAnsi="Trebuchet MS" w:cs="Arial"/>
        </w:rPr>
        <w:t xml:space="preserve"> in Maths and English or ability to pass asse</w:t>
      </w:r>
      <w:r w:rsidR="00592B0C">
        <w:rPr>
          <w:rFonts w:ascii="Trebuchet MS" w:hAnsi="Trebuchet MS" w:cs="Arial"/>
        </w:rPr>
        <w:t>ss</w:t>
      </w:r>
      <w:r w:rsidR="00257C4D" w:rsidRPr="00257C4D">
        <w:rPr>
          <w:rFonts w:ascii="Trebuchet MS" w:hAnsi="Trebuchet MS" w:cs="Arial"/>
        </w:rPr>
        <w:t>ment as part of the selection process</w:t>
      </w:r>
      <w:r w:rsidR="00E24E9B">
        <w:rPr>
          <w:rFonts w:ascii="Trebuchet MS" w:hAnsi="Trebuchet MS" w:cs="Arial"/>
        </w:rPr>
        <w:t>.</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1371EE70"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provide support respectively and sensitively.</w:t>
      </w:r>
    </w:p>
    <w:p w14:paraId="14D4EC6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have patience and understanding when providing support.</w:t>
      </w:r>
    </w:p>
    <w:p w14:paraId="477DB0E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and willingness to support with medication administration, personal care, and other health related tasks.</w:t>
      </w:r>
    </w:p>
    <w:p w14:paraId="3BF7D845"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understand health conditions and how it can impact a client’s presentation.</w:t>
      </w:r>
    </w:p>
    <w:p w14:paraId="2E30A6CF"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converse at ease with clients and their advocates. </w:t>
      </w:r>
    </w:p>
    <w:p w14:paraId="1B7C219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work effectively, both within the team and independently and able to judge when to act on your own initiative and when to seek guidance. </w:t>
      </w:r>
    </w:p>
    <w:p w14:paraId="0420DE18" w14:textId="694D656F"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co</w:t>
      </w:r>
      <w:r w:rsidR="007274BC">
        <w:rPr>
          <w:rFonts w:ascii="Trebuchet MS" w:hAnsi="Trebuchet MS" w:cs="Arial"/>
        </w:rPr>
        <w:t>n</w:t>
      </w:r>
      <w:r w:rsidRPr="00257C4D">
        <w:rPr>
          <w:rFonts w:ascii="Trebuchet MS" w:hAnsi="Trebuchet MS" w:cs="Arial"/>
        </w:rPr>
        <w:t>vey information clearly.</w:t>
      </w:r>
    </w:p>
    <w:p w14:paraId="7BF50273"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read and follow support related documentation.</w:t>
      </w:r>
    </w:p>
    <w:p w14:paraId="016BFDC7"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record information accurately</w:t>
      </w:r>
    </w:p>
    <w:p w14:paraId="26F3627B"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 xml:space="preserve">Ability to meet the travel requirements of the post. </w:t>
      </w:r>
    </w:p>
    <w:p w14:paraId="611B9831" w14:textId="03021C46" w:rsidR="001E24B2"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meet the physical requirements to complete the role for example administer CPR and manual handling.</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176A5444"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Ability to use a variety of technology as part of your day-to-day role, or the willingness to learn.</w:t>
      </w:r>
    </w:p>
    <w:p w14:paraId="652F64A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Care Certificate and level 2 in Care</w:t>
      </w:r>
    </w:p>
    <w:p w14:paraId="66356476"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people’s rights to accessing support.</w:t>
      </w:r>
    </w:p>
    <w:p w14:paraId="295BDE22"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the Care Quality Commission (CQC).</w:t>
      </w:r>
    </w:p>
    <w:p w14:paraId="44657AF8"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Knowledge of safeguarding and awareness of the principles.</w:t>
      </w:r>
    </w:p>
    <w:p w14:paraId="042B53EA"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providing care.</w:t>
      </w:r>
    </w:p>
    <w:p w14:paraId="0D3EE6FE" w14:textId="77777777" w:rsidR="00257C4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and understanding of different health conditions.</w:t>
      </w:r>
    </w:p>
    <w:p w14:paraId="5245CC27" w14:textId="5EDE6E22" w:rsidR="005E0B6D" w:rsidRPr="00257C4D" w:rsidRDefault="00257C4D" w:rsidP="00257C4D">
      <w:pPr>
        <w:pStyle w:val="ListParagraph"/>
        <w:numPr>
          <w:ilvl w:val="0"/>
          <w:numId w:val="9"/>
        </w:numPr>
        <w:spacing w:line="360" w:lineRule="auto"/>
        <w:rPr>
          <w:rFonts w:ascii="Trebuchet MS" w:hAnsi="Trebuchet MS" w:cs="Arial"/>
        </w:rPr>
      </w:pPr>
      <w:r w:rsidRPr="00257C4D">
        <w:rPr>
          <w:rFonts w:ascii="Trebuchet MS" w:hAnsi="Trebuchet MS" w:cs="Arial"/>
        </w:rPr>
        <w:t>Experience in using own initiative.</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lastRenderedPageBreak/>
        <w:t>Document version control:</w:t>
      </w:r>
    </w:p>
    <w:p w14:paraId="755F6CBF" w14:textId="3A234DA7"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E24E9B">
        <w:rPr>
          <w:rFonts w:ascii="Trebuchet MS" w:hAnsi="Trebuchet MS" w:cs="Arial"/>
        </w:rPr>
        <w:t>June</w:t>
      </w:r>
      <w:r w:rsidR="008A0A57">
        <w:rPr>
          <w:rFonts w:ascii="Trebuchet MS" w:hAnsi="Trebuchet MS" w:cs="Arial"/>
        </w:rPr>
        <w:t xml:space="preserve"> 2026</w:t>
      </w:r>
    </w:p>
    <w:p w14:paraId="68DBCB2D" w14:textId="392002B3"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p>
    <w:p w14:paraId="57B35048" w14:textId="623D7D26" w:rsidR="00CE013C" w:rsidRPr="001F7E21"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bookmarkEnd w:id="1"/>
      <w:r w:rsidR="005618BC">
        <w:rPr>
          <w:rFonts w:ascii="Trebuchet MS" w:hAnsi="Trebuchet MS" w:cs="Arial"/>
        </w:rPr>
        <w:t>13342</w:t>
      </w:r>
    </w:p>
    <w:p w14:paraId="5D32E1F7" w14:textId="77777777" w:rsidR="005C772C" w:rsidRPr="009106CE" w:rsidRDefault="005C772C" w:rsidP="009106CE">
      <w:pPr>
        <w:spacing w:line="360" w:lineRule="auto"/>
        <w:rPr>
          <w:rFonts w:ascii="Trebuchet MS" w:hAnsi="Trebuchet MS"/>
        </w:rPr>
        <w:sectPr w:rsidR="005C772C" w:rsidRPr="009106CE" w:rsidSect="005F77E0">
          <w:pgSz w:w="11906" w:h="16838"/>
          <w:pgMar w:top="1440" w:right="1440" w:bottom="1440" w:left="1440" w:header="708" w:footer="708" w:gutter="0"/>
          <w:cols w:space="708"/>
          <w:docGrid w:linePitch="360"/>
        </w:sectPr>
      </w:pPr>
    </w:p>
    <w:p w14:paraId="2E6C53C6" w14:textId="6C5640D3" w:rsidR="005C772C" w:rsidRPr="009106CE" w:rsidRDefault="005C772C" w:rsidP="001F7E21">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0F12AE" w:rsidRPr="00F16BF2" w14:paraId="0B1FB8E2" w14:textId="77777777" w:rsidTr="00987289">
        <w:trPr>
          <w:tblHeader/>
        </w:trPr>
        <w:tc>
          <w:tcPr>
            <w:tcW w:w="8691" w:type="dxa"/>
          </w:tcPr>
          <w:p w14:paraId="7807715F" w14:textId="77777777" w:rsidR="000F12AE" w:rsidRPr="00F16BF2" w:rsidRDefault="000F12AE" w:rsidP="00987289">
            <w:pPr>
              <w:spacing w:line="360" w:lineRule="auto"/>
              <w:rPr>
                <w:rFonts w:ascii="Trebuchet MS" w:hAnsi="Trebuchet MS" w:cs="Arial"/>
                <w:b/>
                <w:bCs/>
              </w:rPr>
            </w:pPr>
            <w:r w:rsidRPr="00F16BF2">
              <w:rPr>
                <w:rFonts w:ascii="Trebuchet MS" w:hAnsi="Trebuchet MS" w:cs="Arial"/>
                <w:b/>
                <w:bCs/>
              </w:rPr>
              <w:t>Function</w:t>
            </w:r>
          </w:p>
        </w:tc>
        <w:tc>
          <w:tcPr>
            <w:tcW w:w="1389" w:type="dxa"/>
          </w:tcPr>
          <w:p w14:paraId="50954FB5" w14:textId="77777777" w:rsidR="000F12AE" w:rsidRPr="00F16BF2" w:rsidRDefault="000F12AE" w:rsidP="00987289">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0F12AE" w:rsidRPr="00F16BF2" w14:paraId="4ACDBBD2" w14:textId="77777777" w:rsidTr="00987289">
        <w:trPr>
          <w:tblHeader/>
        </w:trPr>
        <w:tc>
          <w:tcPr>
            <w:tcW w:w="8691" w:type="dxa"/>
          </w:tcPr>
          <w:p w14:paraId="5B047FA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56A31E49"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2697C6C" w14:textId="77777777" w:rsidTr="00987289">
        <w:trPr>
          <w:tblHeader/>
        </w:trPr>
        <w:tc>
          <w:tcPr>
            <w:tcW w:w="8691" w:type="dxa"/>
          </w:tcPr>
          <w:p w14:paraId="51AB574E"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35413A61"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66D8DD" w14:textId="77777777" w:rsidTr="00987289">
        <w:trPr>
          <w:tblHeader/>
        </w:trPr>
        <w:tc>
          <w:tcPr>
            <w:tcW w:w="8691" w:type="dxa"/>
          </w:tcPr>
          <w:p w14:paraId="43D7054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2AF1C6DD"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8954657" w14:textId="77777777" w:rsidTr="00987289">
        <w:trPr>
          <w:tblHeader/>
        </w:trPr>
        <w:tc>
          <w:tcPr>
            <w:tcW w:w="8691" w:type="dxa"/>
          </w:tcPr>
          <w:p w14:paraId="3C9A6230"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Occupational Driving</w:t>
            </w:r>
          </w:p>
        </w:tc>
        <w:tc>
          <w:tcPr>
            <w:tcW w:w="1389" w:type="dxa"/>
          </w:tcPr>
          <w:p w14:paraId="09B5A55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1E20A609" w14:textId="77777777" w:rsidTr="00987289">
        <w:trPr>
          <w:tblHeader/>
        </w:trPr>
        <w:tc>
          <w:tcPr>
            <w:tcW w:w="8691" w:type="dxa"/>
          </w:tcPr>
          <w:p w14:paraId="31B82683"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Lone Working</w:t>
            </w:r>
          </w:p>
        </w:tc>
        <w:tc>
          <w:tcPr>
            <w:tcW w:w="1389" w:type="dxa"/>
          </w:tcPr>
          <w:p w14:paraId="00AA3E32" w14:textId="77777777" w:rsidR="000F12AE" w:rsidRPr="00F16BF2" w:rsidRDefault="000F12AE" w:rsidP="00987289">
            <w:pPr>
              <w:spacing w:line="360" w:lineRule="auto"/>
              <w:rPr>
                <w:rFonts w:ascii="Trebuchet MS" w:hAnsi="Trebuchet MS" w:cs="Arial"/>
              </w:rPr>
            </w:pPr>
            <w:r>
              <w:rPr>
                <w:rFonts w:ascii="Trebuchet MS" w:hAnsi="Trebuchet MS" w:cs="Arial"/>
              </w:rPr>
              <w:t>Yes</w:t>
            </w:r>
          </w:p>
        </w:tc>
      </w:tr>
      <w:tr w:rsidR="000F12AE" w:rsidRPr="00F16BF2" w14:paraId="03208E45" w14:textId="77777777" w:rsidTr="00987289">
        <w:trPr>
          <w:tblHeader/>
        </w:trPr>
        <w:tc>
          <w:tcPr>
            <w:tcW w:w="8691" w:type="dxa"/>
          </w:tcPr>
          <w:p w14:paraId="658E5EA4"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at height</w:t>
            </w:r>
          </w:p>
        </w:tc>
        <w:tc>
          <w:tcPr>
            <w:tcW w:w="1389" w:type="dxa"/>
          </w:tcPr>
          <w:p w14:paraId="21D1A7D6"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62CE503" w14:textId="77777777" w:rsidTr="00987289">
        <w:trPr>
          <w:tblHeader/>
        </w:trPr>
        <w:tc>
          <w:tcPr>
            <w:tcW w:w="8691" w:type="dxa"/>
          </w:tcPr>
          <w:p w14:paraId="12FE9229"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4B39DF00"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0248A9E8" w14:textId="77777777" w:rsidTr="00987289">
        <w:trPr>
          <w:tblHeader/>
        </w:trPr>
        <w:tc>
          <w:tcPr>
            <w:tcW w:w="8691" w:type="dxa"/>
          </w:tcPr>
          <w:p w14:paraId="035A47AF"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397CC2C4"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312C3115" w14:textId="77777777" w:rsidTr="00987289">
        <w:trPr>
          <w:tblHeader/>
        </w:trPr>
        <w:tc>
          <w:tcPr>
            <w:tcW w:w="8691" w:type="dxa"/>
          </w:tcPr>
          <w:p w14:paraId="38AACE72"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Using power tools</w:t>
            </w:r>
          </w:p>
        </w:tc>
        <w:tc>
          <w:tcPr>
            <w:tcW w:w="1389" w:type="dxa"/>
          </w:tcPr>
          <w:p w14:paraId="0BBEC8D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0BBD0FBB" w14:textId="77777777" w:rsidTr="00987289">
        <w:trPr>
          <w:tblHeader/>
        </w:trPr>
        <w:tc>
          <w:tcPr>
            <w:tcW w:w="8691" w:type="dxa"/>
          </w:tcPr>
          <w:p w14:paraId="0763BCF6"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854E40A"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No</w:t>
            </w:r>
          </w:p>
        </w:tc>
      </w:tr>
      <w:tr w:rsidR="000F12AE" w:rsidRPr="00F16BF2" w14:paraId="65C84677" w14:textId="77777777" w:rsidTr="00987289">
        <w:trPr>
          <w:trHeight w:val="80"/>
          <w:tblHeader/>
        </w:trPr>
        <w:tc>
          <w:tcPr>
            <w:tcW w:w="8691" w:type="dxa"/>
          </w:tcPr>
          <w:p w14:paraId="6F111FF8"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Food handling</w:t>
            </w:r>
          </w:p>
        </w:tc>
        <w:tc>
          <w:tcPr>
            <w:tcW w:w="1389" w:type="dxa"/>
          </w:tcPr>
          <w:p w14:paraId="7F045F48"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r w:rsidR="000F12AE" w:rsidRPr="00F16BF2" w14:paraId="213435A3" w14:textId="77777777" w:rsidTr="00987289">
        <w:trPr>
          <w:trHeight w:val="80"/>
          <w:tblHeader/>
        </w:trPr>
        <w:tc>
          <w:tcPr>
            <w:tcW w:w="8691" w:type="dxa"/>
          </w:tcPr>
          <w:p w14:paraId="4F442011" w14:textId="77777777" w:rsidR="000F12AE" w:rsidRPr="00F16BF2" w:rsidRDefault="000F12AE" w:rsidP="00987289">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038F080B" w14:textId="77777777" w:rsidR="000F12AE" w:rsidRPr="00F16BF2" w:rsidRDefault="000F12AE" w:rsidP="00987289">
            <w:pPr>
              <w:spacing w:line="360" w:lineRule="auto"/>
              <w:rPr>
                <w:rFonts w:ascii="Trebuchet MS" w:hAnsi="Trebuchet MS" w:cs="Arial"/>
              </w:rPr>
            </w:pPr>
            <w:r w:rsidRPr="007E3B2F">
              <w:rPr>
                <w:rFonts w:ascii="Trebuchet MS" w:hAnsi="Trebuchet MS" w:cs="Arial"/>
                <w:sz w:val="22"/>
                <w:szCs w:val="22"/>
              </w:rPr>
              <w:t>Yes</w:t>
            </w:r>
          </w:p>
        </w:tc>
      </w:tr>
    </w:tbl>
    <w:p w14:paraId="0281DC9A" w14:textId="53040B50" w:rsidR="005C772C" w:rsidRPr="009106CE" w:rsidRDefault="005C772C" w:rsidP="009106CE">
      <w:pPr>
        <w:spacing w:line="360" w:lineRule="auto"/>
        <w:rPr>
          <w:rFonts w:ascii="Trebuchet MS" w:hAnsi="Trebuchet MS"/>
        </w:rPr>
      </w:pPr>
    </w:p>
    <w:sectPr w:rsidR="005C772C" w:rsidRPr="009106CE" w:rsidSect="005F77E0">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65FE4" w14:textId="77777777" w:rsidR="00313786" w:rsidRDefault="00313786" w:rsidP="00E76A6D">
      <w:r>
        <w:separator/>
      </w:r>
    </w:p>
  </w:endnote>
  <w:endnote w:type="continuationSeparator" w:id="0">
    <w:p w14:paraId="547D54A6" w14:textId="77777777" w:rsidR="00313786" w:rsidRDefault="00313786"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37C79" w14:textId="77777777" w:rsidR="00313786" w:rsidRDefault="00313786" w:rsidP="00E76A6D">
      <w:r>
        <w:separator/>
      </w:r>
    </w:p>
  </w:footnote>
  <w:footnote w:type="continuationSeparator" w:id="0">
    <w:p w14:paraId="773B07B9" w14:textId="77777777" w:rsidR="00313786" w:rsidRDefault="00313786"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B2B47"/>
    <w:multiLevelType w:val="hybridMultilevel"/>
    <w:tmpl w:val="08A4C7CA"/>
    <w:lvl w:ilvl="0" w:tplc="46A23EE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EE7725F"/>
    <w:multiLevelType w:val="hybridMultilevel"/>
    <w:tmpl w:val="006A5DF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43CBE"/>
    <w:multiLevelType w:val="hybridMultilevel"/>
    <w:tmpl w:val="B7B2A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2DD32492"/>
    <w:multiLevelType w:val="hybridMultilevel"/>
    <w:tmpl w:val="9FC6F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D33549"/>
    <w:multiLevelType w:val="hybridMultilevel"/>
    <w:tmpl w:val="02722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2"/>
  </w:num>
  <w:num w:numId="3" w16cid:durableId="1884094964">
    <w:abstractNumId w:val="3"/>
  </w:num>
  <w:num w:numId="4" w16cid:durableId="1782335435">
    <w:abstractNumId w:val="9"/>
  </w:num>
  <w:num w:numId="5" w16cid:durableId="59640539">
    <w:abstractNumId w:val="4"/>
  </w:num>
  <w:num w:numId="6" w16cid:durableId="1160388413">
    <w:abstractNumId w:val="0"/>
  </w:num>
  <w:num w:numId="7" w16cid:durableId="524366195">
    <w:abstractNumId w:val="7"/>
  </w:num>
  <w:num w:numId="8" w16cid:durableId="1070806945">
    <w:abstractNumId w:val="6"/>
  </w:num>
  <w:num w:numId="9" w16cid:durableId="1698266587">
    <w:abstractNumId w:val="1"/>
  </w:num>
  <w:num w:numId="10" w16cid:durableId="1194238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46A25"/>
    <w:rsid w:val="00063252"/>
    <w:rsid w:val="000775BB"/>
    <w:rsid w:val="00094989"/>
    <w:rsid w:val="000A36FB"/>
    <w:rsid w:val="000D7895"/>
    <w:rsid w:val="000F12AE"/>
    <w:rsid w:val="001043C1"/>
    <w:rsid w:val="00141FA5"/>
    <w:rsid w:val="00153804"/>
    <w:rsid w:val="00163CE8"/>
    <w:rsid w:val="001D13CE"/>
    <w:rsid w:val="001D6641"/>
    <w:rsid w:val="001D7F22"/>
    <w:rsid w:val="001E24B2"/>
    <w:rsid w:val="001E5EF0"/>
    <w:rsid w:val="001F66EF"/>
    <w:rsid w:val="001F7E21"/>
    <w:rsid w:val="002404F4"/>
    <w:rsid w:val="00257C4D"/>
    <w:rsid w:val="002864C1"/>
    <w:rsid w:val="002A282E"/>
    <w:rsid w:val="002B2175"/>
    <w:rsid w:val="002D7E40"/>
    <w:rsid w:val="002F6ACA"/>
    <w:rsid w:val="00307391"/>
    <w:rsid w:val="00312017"/>
    <w:rsid w:val="00313786"/>
    <w:rsid w:val="003143A1"/>
    <w:rsid w:val="00370165"/>
    <w:rsid w:val="0037721A"/>
    <w:rsid w:val="00382DB4"/>
    <w:rsid w:val="00390204"/>
    <w:rsid w:val="003B26AF"/>
    <w:rsid w:val="003B3A90"/>
    <w:rsid w:val="003B5415"/>
    <w:rsid w:val="003D1750"/>
    <w:rsid w:val="003E3F7A"/>
    <w:rsid w:val="003E41F1"/>
    <w:rsid w:val="003F3B40"/>
    <w:rsid w:val="003F5381"/>
    <w:rsid w:val="00402216"/>
    <w:rsid w:val="00426FAD"/>
    <w:rsid w:val="0043434A"/>
    <w:rsid w:val="004361C1"/>
    <w:rsid w:val="004806F5"/>
    <w:rsid w:val="004A1434"/>
    <w:rsid w:val="004A1503"/>
    <w:rsid w:val="004A5CB6"/>
    <w:rsid w:val="004B60EE"/>
    <w:rsid w:val="004C3DE8"/>
    <w:rsid w:val="0050384A"/>
    <w:rsid w:val="00512005"/>
    <w:rsid w:val="00513F63"/>
    <w:rsid w:val="005227CD"/>
    <w:rsid w:val="005618BC"/>
    <w:rsid w:val="00576D35"/>
    <w:rsid w:val="00592B0C"/>
    <w:rsid w:val="00595D51"/>
    <w:rsid w:val="005A4D3E"/>
    <w:rsid w:val="005C772C"/>
    <w:rsid w:val="005D23D8"/>
    <w:rsid w:val="005D5F85"/>
    <w:rsid w:val="005E0B6D"/>
    <w:rsid w:val="005E5AFC"/>
    <w:rsid w:val="005F6B24"/>
    <w:rsid w:val="005F77E0"/>
    <w:rsid w:val="00613E88"/>
    <w:rsid w:val="00615B92"/>
    <w:rsid w:val="0062310D"/>
    <w:rsid w:val="00644164"/>
    <w:rsid w:val="00657470"/>
    <w:rsid w:val="00685CC8"/>
    <w:rsid w:val="006911D9"/>
    <w:rsid w:val="006C2058"/>
    <w:rsid w:val="006F7698"/>
    <w:rsid w:val="00702B37"/>
    <w:rsid w:val="007072B0"/>
    <w:rsid w:val="0070786F"/>
    <w:rsid w:val="00726AC3"/>
    <w:rsid w:val="007274BC"/>
    <w:rsid w:val="00774351"/>
    <w:rsid w:val="007E7490"/>
    <w:rsid w:val="00821AA1"/>
    <w:rsid w:val="00822730"/>
    <w:rsid w:val="00855DA9"/>
    <w:rsid w:val="00855F9E"/>
    <w:rsid w:val="00874001"/>
    <w:rsid w:val="0089438D"/>
    <w:rsid w:val="00896793"/>
    <w:rsid w:val="008A0A57"/>
    <w:rsid w:val="008D1BDD"/>
    <w:rsid w:val="008D238F"/>
    <w:rsid w:val="008F0E62"/>
    <w:rsid w:val="009106CE"/>
    <w:rsid w:val="009222D6"/>
    <w:rsid w:val="00923A26"/>
    <w:rsid w:val="00946A58"/>
    <w:rsid w:val="00975FE2"/>
    <w:rsid w:val="00984B26"/>
    <w:rsid w:val="009A2AFB"/>
    <w:rsid w:val="00A2666A"/>
    <w:rsid w:val="00A34D9B"/>
    <w:rsid w:val="00A42132"/>
    <w:rsid w:val="00A64214"/>
    <w:rsid w:val="00AA4F04"/>
    <w:rsid w:val="00AD3DFA"/>
    <w:rsid w:val="00AE4FEB"/>
    <w:rsid w:val="00B03B00"/>
    <w:rsid w:val="00B05B0B"/>
    <w:rsid w:val="00B60346"/>
    <w:rsid w:val="00B62D7C"/>
    <w:rsid w:val="00B6570D"/>
    <w:rsid w:val="00B82E31"/>
    <w:rsid w:val="00BD6B67"/>
    <w:rsid w:val="00C347FD"/>
    <w:rsid w:val="00C374FD"/>
    <w:rsid w:val="00C52096"/>
    <w:rsid w:val="00C5268E"/>
    <w:rsid w:val="00C63B5F"/>
    <w:rsid w:val="00C8456D"/>
    <w:rsid w:val="00C91455"/>
    <w:rsid w:val="00CE013C"/>
    <w:rsid w:val="00CF3A59"/>
    <w:rsid w:val="00D20D62"/>
    <w:rsid w:val="00D60D64"/>
    <w:rsid w:val="00D6593B"/>
    <w:rsid w:val="00D8013D"/>
    <w:rsid w:val="00D83620"/>
    <w:rsid w:val="00DB22DF"/>
    <w:rsid w:val="00DB609B"/>
    <w:rsid w:val="00DD6534"/>
    <w:rsid w:val="00DD7718"/>
    <w:rsid w:val="00DE08C7"/>
    <w:rsid w:val="00E053C6"/>
    <w:rsid w:val="00E24E9B"/>
    <w:rsid w:val="00E76A6D"/>
    <w:rsid w:val="00E93AFE"/>
    <w:rsid w:val="00EA05D7"/>
    <w:rsid w:val="00EA067A"/>
    <w:rsid w:val="00EA1283"/>
    <w:rsid w:val="00EA5E4C"/>
    <w:rsid w:val="00EB5EB8"/>
    <w:rsid w:val="00EE1E4F"/>
    <w:rsid w:val="00EE4793"/>
    <w:rsid w:val="00EE5106"/>
    <w:rsid w:val="00F22D74"/>
    <w:rsid w:val="00F31E6F"/>
    <w:rsid w:val="00F50A89"/>
    <w:rsid w:val="00F5148A"/>
    <w:rsid w:val="00F57384"/>
    <w:rsid w:val="00FA26C2"/>
    <w:rsid w:val="00FB1869"/>
    <w:rsid w:val="00FC4B0E"/>
    <w:rsid w:val="00FD4CAF"/>
    <w:rsid w:val="1DF89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257C4D"/>
    <w:rPr>
      <w:color w:val="0000FF" w:themeColor="hyperlink"/>
      <w:u w:val="single"/>
    </w:rPr>
  </w:style>
  <w:style w:type="character" w:styleId="UnresolvedMention">
    <w:name w:val="Unresolved Mention"/>
    <w:basedOn w:val="DefaultParagraphFont"/>
    <w:uiPriority w:val="99"/>
    <w:semiHidden/>
    <w:unhideWhenUsed/>
    <w:rsid w:val="00257C4D"/>
    <w:rPr>
      <w:color w:val="605E5C"/>
      <w:shd w:val="clear" w:color="auto" w:fill="E1DFDD"/>
    </w:rPr>
  </w:style>
  <w:style w:type="paragraph" w:styleId="Revision">
    <w:name w:val="Revision"/>
    <w:hidden/>
    <w:uiPriority w:val="99"/>
    <w:semiHidden/>
    <w:rsid w:val="001F66EF"/>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6908">
      <w:bodyDiv w:val="1"/>
      <w:marLeft w:val="0"/>
      <w:marRight w:val="0"/>
      <w:marTop w:val="0"/>
      <w:marBottom w:val="0"/>
      <w:divBdr>
        <w:top w:val="none" w:sz="0" w:space="0" w:color="auto"/>
        <w:left w:val="none" w:sz="0" w:space="0" w:color="auto"/>
        <w:bottom w:val="none" w:sz="0" w:space="0" w:color="auto"/>
        <w:right w:val="none" w:sz="0" w:space="0" w:color="auto"/>
      </w:divBdr>
    </w:div>
    <w:div w:id="27054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JE_x0020_number xmlns="35d50fdb-5f5c-4301-b5cf-226a0456e81a">13342</JE_x0020_number>
    <Document_x0020_Owner xmlns="35d50fdb-5f5c-4301-b5cf-226a0456e81a">
      <UserInfo>
        <DisplayName>Hannah Grevatt</DisplayName>
        <AccountId>62</AccountId>
        <AccountType/>
      </UserInfo>
    </Document_x0020_Owner>
    <Document_x0020_Date xmlns="35d50fdb-5f5c-4301-b5cf-226a0456e81a">2026-06-16T23:00:00+00:00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ASCH</TermName>
          <TermId xmlns="http://schemas.microsoft.com/office/infopath/2007/PartnerControls">af509946-f354-4bf9-8e40-9fe51595ed64</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SS5</TermName>
          <TermId xmlns="http://schemas.microsoft.com/office/infopath/2007/PartnerControls">06cb4ee8-69af-41a8-997d-e5ba3336c250</TermId>
        </TermInfo>
      </Terms>
    </j7380196a0d64225b365aa46a4bfc680>
    <TaxCatchAll xmlns="35d50fdb-5f5c-4301-b5cf-226a0456e81a">
      <Value>20</Value>
      <Value>7</Value>
    </TaxCatchAll>
    <content_x0020_type xmlns="9043577a-e112-42de-803f-4bae71f06c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2.xml><?xml version="1.0" encoding="utf-8"?>
<ds:datastoreItem xmlns:ds="http://schemas.openxmlformats.org/officeDocument/2006/customXml" ds:itemID="{C97FEFE6-9F09-4D16-9242-247AF312B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919</Words>
  <Characters>5240</Characters>
  <Application>Microsoft Office Word</Application>
  <DocSecurity>4</DocSecurity>
  <Lines>43</Lines>
  <Paragraphs>12</Paragraphs>
  <ScaleCrop>false</ScaleCrop>
  <Company>East Sussex County Council</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Ashleigh Morgan</cp:lastModifiedBy>
  <cp:revision>2</cp:revision>
  <cp:lastPrinted>2021-01-14T11:57:00Z</cp:lastPrinted>
  <dcterms:created xsi:type="dcterms:W3CDTF">2026-07-15T11:19:00Z</dcterms:created>
  <dcterms:modified xsi:type="dcterms:W3CDTF">2026-07-15T11:19:00Z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683ab936-24d3-44c1-a5dd-1833b51ed083</vt:lpwstr>
  </property>
  <property fmtid="{D5CDD505-2E9C-101B-9397-08002B2CF9AE}" pid="4" name="Grade">
    <vt:lpwstr>20;#SS5|06cb4ee8-69af-41a8-997d-e5ba3336c250</vt:lpwstr>
  </property>
  <property fmtid="{D5CDD505-2E9C-101B-9397-08002B2CF9AE}" pid="5" name="Dept.">
    <vt:lpwstr>7;#ASCH|af509946-f354-4bf9-8e40-9fe51595ed64</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https://eastsussex.sharepoint.com/sites/HRJobEvaluation/ESCCJELib/13342 Support Worker JD V2.0.docx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Document Owner">
    <vt:lpwstr>46;#Ruth Wilson</vt:lpwstr>
  </property>
  <property fmtid="{D5CDD505-2E9C-101B-9397-08002B2CF9AE}" pid="60" name="Document Date">
    <vt:filetime>2022-08-10T23:00:00Z</vt:filetime>
  </property>
  <property fmtid="{D5CDD505-2E9C-101B-9397-08002B2CF9AE}" pid="61" name="jbd1e4a83b4c49908aa04ecd2ef873f2">
    <vt:lpwstr>CET|412d55f7-233a-4ff0-b78a-61656c94808a</vt:lpwstr>
  </property>
  <property fmtid="{D5CDD505-2E9C-101B-9397-08002B2CF9AE}" pid="62" name="Protective Marking">
    <vt:lpwstr>OFFICIAL – DISCLOSABLE</vt:lpwstr>
  </property>
  <property fmtid="{D5CDD505-2E9C-101B-9397-08002B2CF9AE}" pid="63" name="j7380196a0d64225b365aa46a4bfc680">
    <vt:lpwstr>SS7/8|dc3a1555-5a9c-4ba2-8327-1af6e8ed5b3e</vt:lpwstr>
  </property>
  <property fmtid="{D5CDD505-2E9C-101B-9397-08002B2CF9AE}" pid="64" name="TaxCatchAll">
    <vt:lpwstr>20;#CET|412d55f7-233a-4ff0-b78a-61656c94808a;#78;#SS7/8|dc3a1555-5a9c-4ba2-8327-1af6e8ed5b3e</vt:lpwstr>
  </property>
  <property fmtid="{D5CDD505-2E9C-101B-9397-08002B2CF9AE}" pid="65" name="b9e7bfc7468c443cb237323a22f80043">
    <vt:lpwstr/>
  </property>
  <property fmtid="{D5CDD505-2E9C-101B-9397-08002B2CF9AE}" pid="66" name="School">
    <vt:lpwstr/>
  </property>
  <property fmtid="{D5CDD505-2E9C-101B-9397-08002B2CF9AE}" pid="67" name="Supervision">
    <vt:lpwstr/>
  </property>
  <property fmtid="{D5CDD505-2E9C-101B-9397-08002B2CF9AE}" pid="68" name="Knowhow">
    <vt:lpwstr/>
  </property>
  <property fmtid="{D5CDD505-2E9C-101B-9397-08002B2CF9AE}" pid="69" name="Work demands">
    <vt:lpwstr/>
  </property>
  <property fmtid="{D5CDD505-2E9C-101B-9397-08002B2CF9AE}" pid="70" name="Accountability">
    <vt:lpwstr/>
  </property>
  <property fmtid="{D5CDD505-2E9C-101B-9397-08002B2CF9AE}" pid="71" name="Descision consequence">
    <vt:lpwstr/>
  </property>
  <property fmtid="{D5CDD505-2E9C-101B-9397-08002B2CF9AE}" pid="72" name="Problem solving">
    <vt:lpwstr/>
  </property>
  <property fmtid="{D5CDD505-2E9C-101B-9397-08002B2CF9AE}" pid="73" name="Work context">
    <vt:lpwstr/>
  </property>
  <property fmtid="{D5CDD505-2E9C-101B-9397-08002B2CF9AE}" pid="74" name="Contracts and relationships">
    <vt:lpwstr/>
  </property>
  <property fmtid="{D5CDD505-2E9C-101B-9397-08002B2CF9AE}" pid="75" name="Creativity and innovation">
    <vt:lpwstr/>
  </property>
  <property fmtid="{D5CDD505-2E9C-101B-9397-08002B2CF9AE}" pid="76" name="Resources">
    <vt:lpwstr/>
  </property>
  <property fmtid="{D5CDD505-2E9C-101B-9397-08002B2CF9AE}" pid="77" name="Knowledge and skills">
    <vt:lpwstr/>
  </property>
  <property fmtid="{D5CDD505-2E9C-101B-9397-08002B2CF9AE}" pid="78" name="Descision discretion">
    <vt:lpwstr/>
  </property>
  <property fmtid="{D5CDD505-2E9C-101B-9397-08002B2CF9AE}" pid="79" name="Profile">
    <vt:lpwstr/>
  </property>
  <property fmtid="{D5CDD505-2E9C-101B-9397-08002B2CF9AE}" pid="80" name="MediaServiceImageTags">
    <vt:lpwstr/>
  </property>
  <property fmtid="{D5CDD505-2E9C-101B-9397-08002B2CF9AE}" pid="81" name="Education">
    <vt:lpwstr/>
  </property>
  <property fmtid="{D5CDD505-2E9C-101B-9397-08002B2CF9AE}" pid="82" name="_ExtendedDescription">
    <vt:lpwstr/>
  </property>
  <property fmtid="{D5CDD505-2E9C-101B-9397-08002B2CF9AE}" pid="83" name="lc8e91d5afff4da3a4189ecf6f72a859">
    <vt:lpwstr/>
  </property>
  <property fmtid="{D5CDD505-2E9C-101B-9397-08002B2CF9AE}" pid="84" name="Audit Document Type">
    <vt:lpwstr/>
  </property>
  <property fmtid="{D5CDD505-2E9C-101B-9397-08002B2CF9AE}" pid="85" name="fd33f9f2be204c3cbfa42b3227ee037c">
    <vt:lpwstr/>
  </property>
  <property fmtid="{D5CDD505-2E9C-101B-9397-08002B2CF9AE}" pid="86" name="l2a2c13191bf4335b2c36228ef62c53e">
    <vt:lpwstr>Job Description|b8eccfba-acb4-4eb9-b2f3-67f397e12bbe</vt:lpwstr>
  </property>
  <property fmtid="{D5CDD505-2E9C-101B-9397-08002B2CF9AE}" pid="87" name="Working conditions">
    <vt:lpwstr>3</vt:lpwstr>
  </property>
  <property fmtid="{D5CDD505-2E9C-101B-9397-08002B2CF9AE}" pid="88" name="Responsibility for financial resources">
    <vt:lpwstr>1</vt:lpwstr>
  </property>
  <property fmtid="{D5CDD505-2E9C-101B-9397-08002B2CF9AE}" pid="89" name="Initiative and independence">
    <vt:lpwstr>3</vt:lpwstr>
  </property>
  <property fmtid="{D5CDD505-2E9C-101B-9397-08002B2CF9AE}" pid="90" name="Knowledge">
    <vt:lpwstr>2</vt:lpwstr>
  </property>
  <property fmtid="{D5CDD505-2E9C-101B-9397-08002B2CF9AE}" pid="91" name="Physical skills">
    <vt:lpwstr>3</vt:lpwstr>
  </property>
  <property fmtid="{D5CDD505-2E9C-101B-9397-08002B2CF9AE}" pid="92" name="Total score">
    <vt:lpwstr>394</vt:lpwstr>
  </property>
  <property fmtid="{D5CDD505-2E9C-101B-9397-08002B2CF9AE}" pid="93" name="Mental demands">
    <vt:lpwstr>2</vt:lpwstr>
  </property>
  <property fmtid="{D5CDD505-2E9C-101B-9397-08002B2CF9AE}" pid="94" name="Emotional demands">
    <vt:lpwstr>4</vt:lpwstr>
  </property>
  <property fmtid="{D5CDD505-2E9C-101B-9397-08002B2CF9AE}" pid="95" name="Interpersonal communication skills">
    <vt:lpwstr>3</vt:lpwstr>
  </property>
  <property fmtid="{D5CDD505-2E9C-101B-9397-08002B2CF9AE}" pid="96" name="Mental skills">
    <vt:lpwstr>3</vt:lpwstr>
  </property>
  <property fmtid="{D5CDD505-2E9C-101B-9397-08002B2CF9AE}" pid="97" name="Responsibility for physical resources">
    <vt:lpwstr>2</vt:lpwstr>
  </property>
  <property fmtid="{D5CDD505-2E9C-101B-9397-08002B2CF9AE}" pid="98" name="Physical demands">
    <vt:lpwstr>3</vt:lpwstr>
  </property>
  <property fmtid="{D5CDD505-2E9C-101B-9397-08002B2CF9AE}" pid="99" name="Responsibility for people">
    <vt:lpwstr>2</vt:lpwstr>
  </property>
  <property fmtid="{D5CDD505-2E9C-101B-9397-08002B2CF9AE}" pid="100" name="Responsibility for supervision">
    <vt:lpwstr>1</vt:lpwstr>
  </property>
  <property fmtid="{D5CDD505-2E9C-101B-9397-08002B2CF9AE}" pid="101" name="Professional_x0020_Registration">
    <vt:lpwstr/>
  </property>
  <property fmtid="{D5CDD505-2E9C-101B-9397-08002B2CF9AE}" pid="102" name="Dept_x002e_">
    <vt:lpwstr>7;#ASCH|af509946-f354-4bf9-8e40-9fe51595ed64</vt:lpwstr>
  </property>
  <property fmtid="{D5CDD505-2E9C-101B-9397-08002B2CF9AE}" pid="103" name="Professional Registration">
    <vt:lpwstr/>
  </property>
  <property fmtid="{D5CDD505-2E9C-101B-9397-08002B2CF9AE}" pid="104" name="Case_x0020_Management_x0020_Document_x0020_Type">
    <vt:lpwstr/>
  </property>
  <property fmtid="{D5CDD505-2E9C-101B-9397-08002B2CF9AE}" pid="105" name="Planning_x0020_Document_x0020_Type">
    <vt:lpwstr/>
  </property>
  <property fmtid="{D5CDD505-2E9C-101B-9397-08002B2CF9AE}" pid="106" name="Business_x0020_Performance_x0020_Document_x0020_Type">
    <vt:lpwstr/>
  </property>
  <property fmtid="{D5CDD505-2E9C-101B-9397-08002B2CF9AE}" pid="107" name="Contract_x0020_and_x0020_Tender_x0020_Document_x0020_Type">
    <vt:lpwstr/>
  </property>
  <property fmtid="{D5CDD505-2E9C-101B-9397-08002B2CF9AE}" pid="108" name="Technical_x0020_Document_x0020_Type">
    <vt:lpwstr/>
  </property>
  <property fmtid="{D5CDD505-2E9C-101B-9397-08002B2CF9AE}" pid="109" name="Financial_x0020_Document_x0020_Type">
    <vt:lpwstr/>
  </property>
  <property fmtid="{D5CDD505-2E9C-101B-9397-08002B2CF9AE}" pid="110" name="Coroner_x0020_Document_x0020_Type">
    <vt:lpwstr/>
  </property>
  <property fmtid="{D5CDD505-2E9C-101B-9397-08002B2CF9AE}" pid="111" name="Record_x0020_Management_x0020_Document_x0020_Type">
    <vt:lpwstr/>
  </property>
  <property fmtid="{D5CDD505-2E9C-101B-9397-08002B2CF9AE}" pid="112" name="External_x0020_Information_x0020_Document_x0020_Type">
    <vt:lpwstr/>
  </property>
  <property fmtid="{D5CDD505-2E9C-101B-9397-08002B2CF9AE}" pid="113" name="Project_x0020_Management_x0020_Document_x0020_Type">
    <vt:lpwstr/>
  </property>
  <property fmtid="{D5CDD505-2E9C-101B-9397-08002B2CF9AE}" pid="114" name="Management_x0020_Document_x0020_Type">
    <vt:lpwstr/>
  </property>
  <property fmtid="{D5CDD505-2E9C-101B-9397-08002B2CF9AE}" pid="115" name="Health_x0020_and_x0020_Safety">
    <vt:lpwstr/>
  </property>
  <property fmtid="{D5CDD505-2E9C-101B-9397-08002B2CF9AE}" pid="116" name="Provider_x0020_and_x0020_Supplier_x0020_Document_x0020_Type">
    <vt:lpwstr/>
  </property>
  <property fmtid="{D5CDD505-2E9C-101B-9397-08002B2CF9AE}" pid="117" name="Emergency_x0020_Response_x0020_Document_x0020_Type">
    <vt:lpwstr/>
  </property>
  <property fmtid="{D5CDD505-2E9C-101B-9397-08002B2CF9AE}" pid="118" name="Insurance_x0020_Document_x0020_Type">
    <vt:lpwstr/>
  </property>
  <property fmtid="{D5CDD505-2E9C-101B-9397-08002B2CF9AE}" pid="119" name="Asset_x0020_Document_x0020_Type">
    <vt:lpwstr/>
  </property>
  <property fmtid="{D5CDD505-2E9C-101B-9397-08002B2CF9AE}" pid="120" name="Service_x0020_Management_x0020_Document_x0020_Type">
    <vt:lpwstr/>
  </property>
  <property fmtid="{D5CDD505-2E9C-101B-9397-08002B2CF9AE}" pid="121" name="Audit_x0020_Document_x0020_Type">
    <vt:lpwstr/>
  </property>
  <property fmtid="{D5CDD505-2E9C-101B-9397-08002B2CF9AE}" pid="122" name="Legal_x0020_Document_x0020_Type">
    <vt:lpwstr/>
  </property>
  <property fmtid="{D5CDD505-2E9C-101B-9397-08002B2CF9AE}" pid="123" name="Administration_x0020_Document_x0020_Type">
    <vt:lpwstr/>
  </property>
</Properties>
</file>