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28C24E02" w:rsidR="00702B37" w:rsidRPr="009106CE" w:rsidRDefault="00702B37" w:rsidP="00A64214">
      <w:pPr>
        <w:pStyle w:val="Heading1"/>
        <w:spacing w:line="276"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50010D" w:rsidRPr="0050010D">
        <w:t xml:space="preserve"> </w:t>
      </w:r>
      <w:r w:rsidR="0050010D" w:rsidRPr="0050010D">
        <w:rPr>
          <w:rFonts w:ascii="Trebuchet MS" w:hAnsi="Trebuchet MS"/>
          <w:b w:val="0"/>
          <w:bCs w:val="0"/>
        </w:rPr>
        <w:t>Trainee Solicitor</w:t>
      </w:r>
    </w:p>
    <w:p w14:paraId="30154517" w14:textId="312613EF" w:rsidR="00702B37" w:rsidRPr="009106CE" w:rsidRDefault="00EA1283" w:rsidP="00A64214">
      <w:pPr>
        <w:pStyle w:val="Heading1"/>
        <w:spacing w:line="276" w:lineRule="auto"/>
        <w:rPr>
          <w:rFonts w:ascii="Trebuchet MS" w:hAnsi="Trebuchet MS"/>
        </w:rPr>
      </w:pPr>
      <w:r>
        <w:rPr>
          <w:rFonts w:ascii="Trebuchet MS" w:hAnsi="Trebuchet MS"/>
        </w:rPr>
        <w:t>Department</w:t>
      </w:r>
      <w:r w:rsidR="00702B37" w:rsidRPr="009106CE">
        <w:rPr>
          <w:rFonts w:ascii="Trebuchet MS" w:hAnsi="Trebuchet MS"/>
        </w:rPr>
        <w:t>:</w:t>
      </w:r>
      <w:r w:rsidR="00411E7B" w:rsidRPr="00411E7B">
        <w:t xml:space="preserve"> </w:t>
      </w:r>
      <w:r w:rsidR="00411E7B" w:rsidRPr="00411E7B">
        <w:rPr>
          <w:rFonts w:ascii="Trebuchet MS" w:hAnsi="Trebuchet MS"/>
          <w:b w:val="0"/>
          <w:bCs w:val="0"/>
        </w:rPr>
        <w:t>Governance Services</w:t>
      </w:r>
    </w:p>
    <w:p w14:paraId="5BCC6FCD" w14:textId="746E5D36" w:rsidR="00702B37" w:rsidRPr="009106CE" w:rsidRDefault="00702B37" w:rsidP="00A64214">
      <w:pPr>
        <w:pStyle w:val="Heading1"/>
        <w:spacing w:line="276"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411E7B" w:rsidRPr="00411E7B">
          <w:rPr>
            <w:rStyle w:val="Hyperlink"/>
            <w:rFonts w:ascii="Trebuchet MS" w:hAnsi="Trebuchet MS"/>
            <w:b w:val="0"/>
            <w:bCs w:val="0"/>
          </w:rPr>
          <w:t>Single Status 9</w:t>
        </w:r>
      </w:hyperlink>
    </w:p>
    <w:p w14:paraId="38232885" w14:textId="1EAD6E3E" w:rsidR="003B26AF" w:rsidRDefault="00EA1283" w:rsidP="00A64214">
      <w:pPr>
        <w:pStyle w:val="Heading1"/>
        <w:spacing w:line="276" w:lineRule="auto"/>
        <w:rPr>
          <w:rFonts w:ascii="Trebuchet MS" w:hAnsi="Trebuchet MS"/>
        </w:rPr>
      </w:pPr>
      <w:r>
        <w:rPr>
          <w:rFonts w:ascii="Trebuchet MS" w:hAnsi="Trebuchet MS"/>
        </w:rPr>
        <w:t>Responsible to</w:t>
      </w:r>
      <w:r w:rsidR="00702B37" w:rsidRPr="009106CE">
        <w:rPr>
          <w:rFonts w:ascii="Trebuchet MS" w:hAnsi="Trebuchet MS"/>
        </w:rPr>
        <w:t>:</w:t>
      </w:r>
      <w:r w:rsidR="00411E7B" w:rsidRPr="00411E7B">
        <w:t xml:space="preserve"> </w:t>
      </w:r>
      <w:r w:rsidR="00411E7B" w:rsidRPr="00411E7B">
        <w:rPr>
          <w:rFonts w:ascii="Trebuchet MS" w:hAnsi="Trebuchet MS"/>
          <w:b w:val="0"/>
          <w:bCs w:val="0"/>
        </w:rPr>
        <w:t>Training Principal / Supervising Lawyer</w:t>
      </w:r>
    </w:p>
    <w:p w14:paraId="1E33095C" w14:textId="5D478D98" w:rsidR="00EA1283" w:rsidRPr="00EA1283" w:rsidRDefault="00EA1283" w:rsidP="00A64214">
      <w:pPr>
        <w:pStyle w:val="Heading1"/>
        <w:spacing w:line="276" w:lineRule="auto"/>
        <w:rPr>
          <w:rFonts w:ascii="Trebuchet MS" w:hAnsi="Trebuchet MS"/>
        </w:rPr>
      </w:pPr>
      <w:r>
        <w:rPr>
          <w:rFonts w:ascii="Trebuchet MS" w:hAnsi="Trebuchet MS"/>
        </w:rPr>
        <w:t>Responsible for</w:t>
      </w:r>
      <w:r w:rsidRPr="00EA1283">
        <w:rPr>
          <w:rFonts w:ascii="Trebuchet MS" w:hAnsi="Trebuchet MS"/>
        </w:rPr>
        <w:t>:</w:t>
      </w:r>
    </w:p>
    <w:p w14:paraId="37D647D7" w14:textId="77777777" w:rsidR="003B26AF" w:rsidRDefault="003B26AF" w:rsidP="00A64214">
      <w:pPr>
        <w:pStyle w:val="Heading1"/>
        <w:spacing w:line="276" w:lineRule="auto"/>
        <w:rPr>
          <w:rFonts w:ascii="Trebuchet MS" w:hAnsi="Trebuchet MS"/>
        </w:rPr>
      </w:pPr>
      <w:r w:rsidRPr="009106CE">
        <w:rPr>
          <w:rFonts w:ascii="Trebuchet MS" w:hAnsi="Trebuchet MS"/>
        </w:rPr>
        <w:t>Purpose of the Role:</w:t>
      </w:r>
    </w:p>
    <w:p w14:paraId="21E935A3" w14:textId="06855A09" w:rsidR="001F65A8" w:rsidRPr="00060B8D" w:rsidRDefault="001F65A8" w:rsidP="00060B8D">
      <w:pPr>
        <w:spacing w:after="240" w:line="360" w:lineRule="auto"/>
        <w:rPr>
          <w:rFonts w:ascii="Trebuchet MS" w:hAnsi="Trebuchet MS"/>
          <w:color w:val="000000"/>
        </w:rPr>
      </w:pPr>
      <w:r>
        <w:rPr>
          <w:rFonts w:ascii="Trebuchet MS" w:hAnsi="Trebuchet MS"/>
          <w:color w:val="000000"/>
        </w:rPr>
        <w:t xml:space="preserve">The </w:t>
      </w:r>
      <w:r w:rsidR="00187086">
        <w:rPr>
          <w:rFonts w:ascii="Trebuchet MS" w:hAnsi="Trebuchet MS"/>
          <w:color w:val="000000"/>
        </w:rPr>
        <w:t>Legal Services</w:t>
      </w:r>
      <w:r>
        <w:rPr>
          <w:rFonts w:ascii="Trebuchet MS" w:hAnsi="Trebuchet MS"/>
          <w:color w:val="000000"/>
        </w:rPr>
        <w:t xml:space="preserve"> Team</w:t>
      </w:r>
      <w:r w:rsidR="00187086">
        <w:rPr>
          <w:rFonts w:ascii="Trebuchet MS" w:hAnsi="Trebuchet MS"/>
          <w:color w:val="000000"/>
        </w:rPr>
        <w:t xml:space="preserve"> provides advice and representation to East Sussex County Council and to wider public sector partners. The Team advises on a range of matters, including safeguarding vulnerable adults and children, employment, information, criminal and civil litigation, contracts and procurement and planning and highways. The Service is supported by a team of around 50 qualified and unqualified staff. </w:t>
      </w:r>
    </w:p>
    <w:p w14:paraId="605C0508" w14:textId="1D03C3EE" w:rsidR="00411E7B" w:rsidRDefault="00187086" w:rsidP="00411E7B">
      <w:pPr>
        <w:spacing w:after="240" w:line="360" w:lineRule="auto"/>
        <w:rPr>
          <w:rFonts w:ascii="Trebuchet MS" w:hAnsi="Trebuchet MS" w:cs="Arial"/>
        </w:rPr>
      </w:pPr>
      <w:r>
        <w:rPr>
          <w:rFonts w:ascii="Trebuchet MS" w:hAnsi="Trebuchet MS" w:cs="Arial"/>
        </w:rPr>
        <w:t xml:space="preserve">The Trainee Solicitor </w:t>
      </w:r>
      <w:r w:rsidR="003D0EA2">
        <w:rPr>
          <w:rFonts w:ascii="Trebuchet MS" w:hAnsi="Trebuchet MS" w:cs="Arial"/>
        </w:rPr>
        <w:t>will</w:t>
      </w:r>
      <w:r w:rsidR="00411E7B" w:rsidRPr="00411E7B">
        <w:rPr>
          <w:rFonts w:ascii="Trebuchet MS" w:hAnsi="Trebuchet MS" w:cs="Arial"/>
        </w:rPr>
        <w:t xml:space="preserve"> assist in the provision of legal services to the County Council and public sector partners</w:t>
      </w:r>
      <w:r>
        <w:rPr>
          <w:rFonts w:ascii="Trebuchet MS" w:hAnsi="Trebuchet MS" w:cs="Arial"/>
        </w:rPr>
        <w:t xml:space="preserve">, supporting </w:t>
      </w:r>
      <w:r w:rsidRPr="00411E7B">
        <w:rPr>
          <w:rFonts w:ascii="Trebuchet MS" w:hAnsi="Trebuchet MS" w:cs="Arial"/>
        </w:rPr>
        <w:t>in the provision of legal advice</w:t>
      </w:r>
      <w:r w:rsidR="003D0EA2">
        <w:rPr>
          <w:rFonts w:ascii="Trebuchet MS" w:hAnsi="Trebuchet MS" w:cs="Arial"/>
        </w:rPr>
        <w:t xml:space="preserve">, </w:t>
      </w:r>
      <w:r w:rsidRPr="00411E7B">
        <w:rPr>
          <w:rFonts w:ascii="Trebuchet MS" w:hAnsi="Trebuchet MS" w:cs="Arial"/>
        </w:rPr>
        <w:t>the conduct of case work</w:t>
      </w:r>
      <w:r>
        <w:rPr>
          <w:rFonts w:ascii="Trebuchet MS" w:hAnsi="Trebuchet MS" w:cs="Arial"/>
        </w:rPr>
        <w:t xml:space="preserve">, undertaking </w:t>
      </w:r>
      <w:r w:rsidRPr="00411E7B">
        <w:rPr>
          <w:rFonts w:ascii="Trebuchet MS" w:hAnsi="Trebuchet MS" w:cs="Arial"/>
        </w:rPr>
        <w:t>research and provide briefings on legal issues</w:t>
      </w:r>
      <w:r>
        <w:rPr>
          <w:rFonts w:ascii="Trebuchet MS" w:hAnsi="Trebuchet MS" w:cs="Arial"/>
        </w:rPr>
        <w:t>.</w:t>
      </w:r>
    </w:p>
    <w:p w14:paraId="50AA7232" w14:textId="02AB9AFE" w:rsidR="00411E7B" w:rsidRPr="00411E7B" w:rsidRDefault="00411E7B" w:rsidP="00411E7B">
      <w:pPr>
        <w:spacing w:after="240" w:line="360" w:lineRule="auto"/>
        <w:rPr>
          <w:rFonts w:ascii="Trebuchet MS" w:hAnsi="Trebuchet MS" w:cs="Arial"/>
        </w:rPr>
      </w:pPr>
      <w:r w:rsidRPr="00411E7B">
        <w:rPr>
          <w:rFonts w:ascii="Trebuchet MS" w:hAnsi="Trebuchet MS" w:cs="Arial"/>
        </w:rPr>
        <w:t>T</w:t>
      </w:r>
      <w:r w:rsidR="003D0EA2">
        <w:rPr>
          <w:rFonts w:ascii="Trebuchet MS" w:hAnsi="Trebuchet MS" w:cs="Arial"/>
        </w:rPr>
        <w:t>hey will</w:t>
      </w:r>
      <w:r w:rsidRPr="00411E7B">
        <w:rPr>
          <w:rFonts w:ascii="Trebuchet MS" w:hAnsi="Trebuchet MS" w:cs="Arial"/>
        </w:rPr>
        <w:t xml:space="preserve"> provide a </w:t>
      </w:r>
      <w:proofErr w:type="gramStart"/>
      <w:r w:rsidRPr="00411E7B">
        <w:rPr>
          <w:rFonts w:ascii="Trebuchet MS" w:hAnsi="Trebuchet MS" w:cs="Arial"/>
        </w:rPr>
        <w:t>high quality</w:t>
      </w:r>
      <w:proofErr w:type="gramEnd"/>
      <w:r w:rsidRPr="00411E7B">
        <w:rPr>
          <w:rFonts w:ascii="Trebuchet MS" w:hAnsi="Trebuchet MS" w:cs="Arial"/>
        </w:rPr>
        <w:t xml:space="preserve"> legal service to client departments to enable them to implement decisions within the law and to protect the County Council against prosecution and challenge.</w:t>
      </w:r>
    </w:p>
    <w:p w14:paraId="6AF1805C" w14:textId="77777777" w:rsidR="00CF3A59" w:rsidRPr="009106CE" w:rsidRDefault="00CF3A59" w:rsidP="00CF3A59">
      <w:pPr>
        <w:pStyle w:val="Heading1"/>
        <w:spacing w:line="360" w:lineRule="auto"/>
        <w:rPr>
          <w:rFonts w:ascii="Trebuchet MS" w:hAnsi="Trebuchet MS"/>
        </w:rPr>
      </w:pPr>
      <w:r w:rsidRPr="009106CE">
        <w:rPr>
          <w:rFonts w:ascii="Trebuchet MS" w:hAnsi="Trebuchet MS"/>
        </w:rPr>
        <w:t>Key tasks:</w:t>
      </w:r>
    </w:p>
    <w:p w14:paraId="33D3EE8F" w14:textId="6B090F1F" w:rsidR="00411E7B" w:rsidRPr="00411E7B" w:rsidRDefault="00411E7B" w:rsidP="00411E7B">
      <w:pPr>
        <w:pStyle w:val="ListParagraph"/>
        <w:numPr>
          <w:ilvl w:val="0"/>
          <w:numId w:val="4"/>
        </w:numPr>
        <w:spacing w:after="200" w:line="360" w:lineRule="auto"/>
        <w:rPr>
          <w:rFonts w:ascii="Trebuchet MS" w:hAnsi="Trebuchet MS" w:cs="Arial"/>
        </w:rPr>
      </w:pPr>
      <w:r>
        <w:rPr>
          <w:rFonts w:ascii="Trebuchet MS" w:hAnsi="Trebuchet MS" w:cs="Arial"/>
        </w:rPr>
        <w:t>C</w:t>
      </w:r>
      <w:r w:rsidRPr="00411E7B">
        <w:rPr>
          <w:rFonts w:ascii="Trebuchet MS" w:hAnsi="Trebuchet MS" w:cs="Arial"/>
        </w:rPr>
        <w:t>ontribute effectively to the arrangement for providing legal and</w:t>
      </w:r>
      <w:r w:rsidR="00060B8D">
        <w:rPr>
          <w:rFonts w:ascii="Trebuchet MS" w:hAnsi="Trebuchet MS" w:cs="Arial"/>
        </w:rPr>
        <w:t xml:space="preserve"> </w:t>
      </w:r>
      <w:r w:rsidRPr="00411E7B">
        <w:rPr>
          <w:rFonts w:ascii="Trebuchet MS" w:hAnsi="Trebuchet MS" w:cs="Arial"/>
        </w:rPr>
        <w:t>administrative support to the lawyers working in the team, including taking conduct of cases (under the supervision of a lawyer).</w:t>
      </w:r>
    </w:p>
    <w:p w14:paraId="488C7150" w14:textId="1963E0EF" w:rsidR="00411E7B" w:rsidRPr="00411E7B" w:rsidRDefault="00411E7B" w:rsidP="00411E7B">
      <w:pPr>
        <w:pStyle w:val="ListParagraph"/>
        <w:numPr>
          <w:ilvl w:val="0"/>
          <w:numId w:val="4"/>
        </w:numPr>
        <w:spacing w:after="200" w:line="360" w:lineRule="auto"/>
        <w:rPr>
          <w:rFonts w:ascii="Trebuchet MS" w:hAnsi="Trebuchet MS" w:cs="Arial"/>
        </w:rPr>
      </w:pPr>
      <w:r>
        <w:rPr>
          <w:rFonts w:ascii="Trebuchet MS" w:hAnsi="Trebuchet MS" w:cs="Arial"/>
        </w:rPr>
        <w:t>E</w:t>
      </w:r>
      <w:r w:rsidRPr="00411E7B">
        <w:rPr>
          <w:rFonts w:ascii="Trebuchet MS" w:hAnsi="Trebuchet MS" w:cs="Arial"/>
        </w:rPr>
        <w:t xml:space="preserve">nsure that the Senior Solicitor or any other lawyers working within the department (where appropriate) </w:t>
      </w:r>
      <w:proofErr w:type="gramStart"/>
      <w:r w:rsidRPr="00411E7B">
        <w:rPr>
          <w:rFonts w:ascii="Trebuchet MS" w:hAnsi="Trebuchet MS" w:cs="Arial"/>
        </w:rPr>
        <w:t>are at all times</w:t>
      </w:r>
      <w:proofErr w:type="gramEnd"/>
      <w:r w:rsidRPr="00411E7B">
        <w:rPr>
          <w:rFonts w:ascii="Trebuchet MS" w:hAnsi="Trebuchet MS" w:cs="Arial"/>
        </w:rPr>
        <w:t xml:space="preserve"> adequately informed of matters being dealt with by the post-holder and to assist as required with arrangements for monitoring the progress of the work.</w:t>
      </w:r>
    </w:p>
    <w:p w14:paraId="162F77AA" w14:textId="22D67DC1" w:rsidR="00411E7B" w:rsidRPr="00411E7B" w:rsidRDefault="00411E7B" w:rsidP="00411E7B">
      <w:pPr>
        <w:pStyle w:val="ListParagraph"/>
        <w:numPr>
          <w:ilvl w:val="0"/>
          <w:numId w:val="4"/>
        </w:numPr>
        <w:spacing w:after="200" w:line="360" w:lineRule="auto"/>
        <w:rPr>
          <w:rFonts w:ascii="Trebuchet MS" w:hAnsi="Trebuchet MS" w:cs="Arial"/>
        </w:rPr>
      </w:pPr>
      <w:r>
        <w:rPr>
          <w:rFonts w:ascii="Trebuchet MS" w:hAnsi="Trebuchet MS" w:cs="Arial"/>
        </w:rPr>
        <w:t>A</w:t>
      </w:r>
      <w:r w:rsidRPr="00411E7B">
        <w:rPr>
          <w:rFonts w:ascii="Trebuchet MS" w:hAnsi="Trebuchet MS" w:cs="Arial"/>
        </w:rPr>
        <w:t>ct upon instructions to carry out the objectives of client departments, utilising the post-</w:t>
      </w:r>
      <w:proofErr w:type="gramStart"/>
      <w:r w:rsidRPr="00411E7B">
        <w:rPr>
          <w:rFonts w:ascii="Trebuchet MS" w:hAnsi="Trebuchet MS" w:cs="Arial"/>
        </w:rPr>
        <w:t>holders</w:t>
      </w:r>
      <w:proofErr w:type="gramEnd"/>
      <w:r w:rsidRPr="00411E7B">
        <w:rPr>
          <w:rFonts w:ascii="Trebuchet MS" w:hAnsi="Trebuchet MS" w:cs="Arial"/>
        </w:rPr>
        <w:t xml:space="preserve"> skills, expertise and knowledge to full and lawful effect.</w:t>
      </w:r>
    </w:p>
    <w:p w14:paraId="62B8CC58" w14:textId="4689F0A1" w:rsidR="00411E7B" w:rsidRPr="00411E7B" w:rsidRDefault="00411E7B" w:rsidP="00411E7B">
      <w:pPr>
        <w:pStyle w:val="ListParagraph"/>
        <w:numPr>
          <w:ilvl w:val="0"/>
          <w:numId w:val="4"/>
        </w:numPr>
        <w:spacing w:after="200" w:line="360" w:lineRule="auto"/>
        <w:rPr>
          <w:rFonts w:ascii="Trebuchet MS" w:hAnsi="Trebuchet MS" w:cs="Arial"/>
        </w:rPr>
      </w:pPr>
      <w:r>
        <w:rPr>
          <w:rFonts w:ascii="Trebuchet MS" w:hAnsi="Trebuchet MS" w:cs="Arial"/>
        </w:rPr>
        <w:lastRenderedPageBreak/>
        <w:t>A</w:t>
      </w:r>
      <w:r w:rsidRPr="00411E7B">
        <w:rPr>
          <w:rFonts w:ascii="Trebuchet MS" w:hAnsi="Trebuchet MS" w:cs="Arial"/>
        </w:rPr>
        <w:t xml:space="preserve">dvise client departments of legal and other consequences of proposed courses of action, </w:t>
      </w:r>
      <w:proofErr w:type="gramStart"/>
      <w:r w:rsidRPr="00411E7B">
        <w:rPr>
          <w:rFonts w:ascii="Trebuchet MS" w:hAnsi="Trebuchet MS" w:cs="Arial"/>
        </w:rPr>
        <w:t>so as to</w:t>
      </w:r>
      <w:proofErr w:type="gramEnd"/>
      <w:r w:rsidRPr="00411E7B">
        <w:rPr>
          <w:rFonts w:ascii="Trebuchet MS" w:hAnsi="Trebuchet MS" w:cs="Arial"/>
        </w:rPr>
        <w:t xml:space="preserve"> enable them to give or modify instructions effectively.</w:t>
      </w:r>
    </w:p>
    <w:p w14:paraId="66844294" w14:textId="010AB0E0" w:rsidR="00411E7B" w:rsidRPr="00411E7B" w:rsidRDefault="00411E7B" w:rsidP="00411E7B">
      <w:pPr>
        <w:pStyle w:val="ListParagraph"/>
        <w:numPr>
          <w:ilvl w:val="0"/>
          <w:numId w:val="4"/>
        </w:numPr>
        <w:spacing w:after="200" w:line="360" w:lineRule="auto"/>
        <w:rPr>
          <w:rFonts w:ascii="Trebuchet MS" w:hAnsi="Trebuchet MS" w:cs="Arial"/>
        </w:rPr>
      </w:pPr>
      <w:r>
        <w:rPr>
          <w:rFonts w:ascii="Trebuchet MS" w:hAnsi="Trebuchet MS" w:cs="Arial"/>
        </w:rPr>
        <w:t>U</w:t>
      </w:r>
      <w:r w:rsidRPr="00411E7B">
        <w:rPr>
          <w:rFonts w:ascii="Trebuchet MS" w:hAnsi="Trebuchet MS" w:cs="Arial"/>
        </w:rPr>
        <w:t xml:space="preserve">ndertake casework as required; </w:t>
      </w:r>
      <w:proofErr w:type="gramStart"/>
      <w:r w:rsidRPr="00411E7B">
        <w:rPr>
          <w:rFonts w:ascii="Trebuchet MS" w:hAnsi="Trebuchet MS" w:cs="Arial"/>
        </w:rPr>
        <w:t>particular areas</w:t>
      </w:r>
      <w:proofErr w:type="gramEnd"/>
      <w:r w:rsidRPr="00411E7B">
        <w:rPr>
          <w:rFonts w:ascii="Trebuchet MS" w:hAnsi="Trebuchet MS" w:cs="Arial"/>
        </w:rPr>
        <w:t xml:space="preserve"> of law may be assigned to the </w:t>
      </w:r>
      <w:proofErr w:type="gramStart"/>
      <w:r w:rsidRPr="00411E7B">
        <w:rPr>
          <w:rFonts w:ascii="Trebuchet MS" w:hAnsi="Trebuchet MS" w:cs="Arial"/>
        </w:rPr>
        <w:t>post</w:t>
      </w:r>
      <w:proofErr w:type="gramEnd"/>
      <w:r w:rsidRPr="00411E7B">
        <w:rPr>
          <w:rFonts w:ascii="Trebuchet MS" w:hAnsi="Trebuchet MS" w:cs="Arial"/>
        </w:rPr>
        <w:t xml:space="preserve"> but it is essential that the post holder should be able and willing to carry out a variety of legal work.</w:t>
      </w:r>
    </w:p>
    <w:p w14:paraId="0D8FE56B" w14:textId="19B92CF3" w:rsidR="00411E7B" w:rsidRPr="00411E7B" w:rsidRDefault="00411E7B" w:rsidP="00411E7B">
      <w:pPr>
        <w:pStyle w:val="ListParagraph"/>
        <w:numPr>
          <w:ilvl w:val="0"/>
          <w:numId w:val="4"/>
        </w:numPr>
        <w:spacing w:after="200" w:line="360" w:lineRule="auto"/>
        <w:rPr>
          <w:rFonts w:ascii="Trebuchet MS" w:hAnsi="Trebuchet MS" w:cs="Arial"/>
        </w:rPr>
      </w:pPr>
      <w:r>
        <w:rPr>
          <w:rFonts w:ascii="Trebuchet MS" w:hAnsi="Trebuchet MS" w:cs="Arial"/>
        </w:rPr>
        <w:t>P</w:t>
      </w:r>
      <w:r w:rsidRPr="00411E7B">
        <w:rPr>
          <w:rFonts w:ascii="Trebuchet MS" w:hAnsi="Trebuchet MS" w:cs="Arial"/>
        </w:rPr>
        <w:t>repare documentation such as witness statements, applications and bundles in connection with litigation cases, and draft agreements and other legal documents in non-contentious cases.</w:t>
      </w:r>
    </w:p>
    <w:p w14:paraId="78136341" w14:textId="0610A8E3" w:rsidR="00411E7B" w:rsidRPr="00411E7B" w:rsidRDefault="00411E7B" w:rsidP="00411E7B">
      <w:pPr>
        <w:pStyle w:val="ListParagraph"/>
        <w:numPr>
          <w:ilvl w:val="0"/>
          <w:numId w:val="4"/>
        </w:numPr>
        <w:spacing w:after="200" w:line="360" w:lineRule="auto"/>
        <w:rPr>
          <w:rFonts w:ascii="Trebuchet MS" w:hAnsi="Trebuchet MS" w:cs="Arial"/>
        </w:rPr>
      </w:pPr>
      <w:r w:rsidRPr="00411E7B">
        <w:rPr>
          <w:rFonts w:ascii="Trebuchet MS" w:hAnsi="Trebuchet MS" w:cs="Arial"/>
        </w:rPr>
        <w:t>In appropriate cases, to represent the Council or specifically Legal Services, at meetings, hearings and tribunals, including providing advocacy and case management.</w:t>
      </w:r>
    </w:p>
    <w:p w14:paraId="486A750D" w14:textId="05006E37" w:rsidR="00411E7B" w:rsidRPr="00411E7B" w:rsidRDefault="00411E7B" w:rsidP="00411E7B">
      <w:pPr>
        <w:pStyle w:val="ListParagraph"/>
        <w:numPr>
          <w:ilvl w:val="0"/>
          <w:numId w:val="4"/>
        </w:numPr>
        <w:spacing w:after="200" w:line="360" w:lineRule="auto"/>
        <w:rPr>
          <w:rFonts w:ascii="Trebuchet MS" w:hAnsi="Trebuchet MS" w:cs="Arial"/>
        </w:rPr>
      </w:pPr>
      <w:r>
        <w:rPr>
          <w:rFonts w:ascii="Trebuchet MS" w:hAnsi="Trebuchet MS" w:cs="Arial"/>
        </w:rPr>
        <w:t>P</w:t>
      </w:r>
      <w:r w:rsidRPr="00411E7B">
        <w:rPr>
          <w:rFonts w:ascii="Trebuchet MS" w:hAnsi="Trebuchet MS" w:cs="Arial"/>
        </w:rPr>
        <w:t>articipate in and contribute to the range of Departmental-wide activities and to look for and take up opportunities to develop a good understanding of how the Council operates.</w:t>
      </w:r>
    </w:p>
    <w:p w14:paraId="63585063" w14:textId="7896D797" w:rsidR="00411E7B" w:rsidRPr="00411E7B" w:rsidRDefault="00411E7B" w:rsidP="00411E7B">
      <w:pPr>
        <w:pStyle w:val="ListParagraph"/>
        <w:numPr>
          <w:ilvl w:val="0"/>
          <w:numId w:val="4"/>
        </w:numPr>
        <w:spacing w:after="200" w:line="360" w:lineRule="auto"/>
        <w:rPr>
          <w:rFonts w:ascii="Trebuchet MS" w:hAnsi="Trebuchet MS" w:cs="Arial"/>
        </w:rPr>
      </w:pPr>
      <w:r>
        <w:rPr>
          <w:rFonts w:ascii="Trebuchet MS" w:hAnsi="Trebuchet MS" w:cs="Arial"/>
        </w:rPr>
        <w:t>M</w:t>
      </w:r>
      <w:r w:rsidRPr="00411E7B">
        <w:rPr>
          <w:rFonts w:ascii="Trebuchet MS" w:hAnsi="Trebuchet MS" w:cs="Arial"/>
        </w:rPr>
        <w:t>aintain a training record and adhere to any other</w:t>
      </w:r>
      <w:r w:rsidR="003256D9">
        <w:rPr>
          <w:rFonts w:ascii="Trebuchet MS" w:hAnsi="Trebuchet MS" w:cs="Arial"/>
        </w:rPr>
        <w:t xml:space="preserve"> </w:t>
      </w:r>
      <w:r w:rsidR="003256D9">
        <w:rPr>
          <w:rFonts w:ascii="Trebuchet MS" w:hAnsi="Trebuchet MS"/>
        </w:rPr>
        <w:t>Solicitors Regulation Authority</w:t>
      </w:r>
      <w:r w:rsidRPr="00411E7B">
        <w:rPr>
          <w:rFonts w:ascii="Trebuchet MS" w:hAnsi="Trebuchet MS" w:cs="Arial"/>
        </w:rPr>
        <w:t xml:space="preserve"> </w:t>
      </w:r>
      <w:r w:rsidR="003256D9">
        <w:rPr>
          <w:rFonts w:ascii="Trebuchet MS" w:hAnsi="Trebuchet MS" w:cs="Arial"/>
        </w:rPr>
        <w:t>(</w:t>
      </w:r>
      <w:r w:rsidRPr="00411E7B">
        <w:rPr>
          <w:rFonts w:ascii="Trebuchet MS" w:hAnsi="Trebuchet MS" w:cs="Arial"/>
        </w:rPr>
        <w:t>SRA</w:t>
      </w:r>
      <w:r w:rsidR="003256D9">
        <w:rPr>
          <w:rFonts w:ascii="Trebuchet MS" w:hAnsi="Trebuchet MS" w:cs="Arial"/>
        </w:rPr>
        <w:t>)</w:t>
      </w:r>
      <w:r w:rsidRPr="00411E7B">
        <w:rPr>
          <w:rFonts w:ascii="Trebuchet MS" w:hAnsi="Trebuchet MS" w:cs="Arial"/>
        </w:rPr>
        <w:t xml:space="preserve"> requirements of trainee solicitors. By the end of the training contract to have had sufficient experience, and demonstrated the range of skills and ability required, to enable qualification as a solicitor.</w:t>
      </w:r>
    </w:p>
    <w:p w14:paraId="2994A0FC" w14:textId="4FD65709" w:rsidR="00411E7B" w:rsidRPr="00411E7B" w:rsidRDefault="00411E7B" w:rsidP="00411E7B">
      <w:pPr>
        <w:pStyle w:val="ListParagraph"/>
        <w:numPr>
          <w:ilvl w:val="0"/>
          <w:numId w:val="4"/>
        </w:numPr>
        <w:spacing w:after="200" w:line="360" w:lineRule="auto"/>
        <w:rPr>
          <w:rFonts w:ascii="Trebuchet MS" w:hAnsi="Trebuchet MS" w:cs="Arial"/>
        </w:rPr>
      </w:pPr>
      <w:r>
        <w:rPr>
          <w:rFonts w:ascii="Trebuchet MS" w:hAnsi="Trebuchet MS" w:cs="Arial"/>
        </w:rPr>
        <w:t>P</w:t>
      </w:r>
      <w:r w:rsidRPr="00411E7B">
        <w:rPr>
          <w:rFonts w:ascii="Trebuchet MS" w:hAnsi="Trebuchet MS" w:cs="Arial"/>
        </w:rPr>
        <w:t xml:space="preserve">articipate in the development of quality systems for </w:t>
      </w:r>
      <w:smartTag w:uri="urn:schemas-microsoft-com:office:smarttags" w:element="PersonName">
        <w:r w:rsidRPr="00411E7B">
          <w:rPr>
            <w:rFonts w:ascii="Trebuchet MS" w:hAnsi="Trebuchet MS" w:cs="Arial"/>
          </w:rPr>
          <w:t>Legal Services</w:t>
        </w:r>
      </w:smartTag>
      <w:r w:rsidRPr="00411E7B">
        <w:rPr>
          <w:rFonts w:ascii="Trebuchet MS" w:hAnsi="Trebuchet MS" w:cs="Arial"/>
        </w:rPr>
        <w:t xml:space="preserve"> and in particular the retention of accreditation under the Law Society’s Practice Management Standards (</w:t>
      </w:r>
      <w:proofErr w:type="spellStart"/>
      <w:r w:rsidRPr="00411E7B">
        <w:rPr>
          <w:rFonts w:ascii="Trebuchet MS" w:hAnsi="Trebuchet MS" w:cs="Arial"/>
        </w:rPr>
        <w:t>Lexcel</w:t>
      </w:r>
      <w:proofErr w:type="spellEnd"/>
      <w:r w:rsidRPr="00411E7B">
        <w:rPr>
          <w:rFonts w:ascii="Trebuchet MS" w:hAnsi="Trebuchet MS" w:cs="Arial"/>
        </w:rPr>
        <w:t>).</w:t>
      </w:r>
    </w:p>
    <w:p w14:paraId="7C304F3E" w14:textId="29898B85" w:rsidR="007742F3" w:rsidRDefault="007742F3">
      <w:pPr>
        <w:spacing w:after="200" w:line="276" w:lineRule="auto"/>
        <w:rPr>
          <w:rFonts w:ascii="Trebuchet MS" w:hAnsi="Trebuchet MS" w:cs="Arial"/>
          <w:b/>
          <w:bCs/>
        </w:rPr>
      </w:pPr>
      <w:r>
        <w:rPr>
          <w:rFonts w:ascii="Trebuchet MS" w:hAnsi="Trebuchet MS" w:cs="Arial"/>
          <w:b/>
          <w:bCs/>
        </w:rPr>
        <w:br w:type="page"/>
      </w:r>
    </w:p>
    <w:p w14:paraId="4F76753B" w14:textId="02EDE9D5" w:rsidR="00411E7B" w:rsidRPr="00411E7B" w:rsidRDefault="00411E7B" w:rsidP="00411E7B">
      <w:pPr>
        <w:spacing w:after="200" w:line="360" w:lineRule="auto"/>
        <w:rPr>
          <w:rFonts w:ascii="Trebuchet MS" w:hAnsi="Trebuchet MS" w:cs="Arial"/>
          <w:b/>
          <w:bCs/>
        </w:rPr>
      </w:pPr>
      <w:r w:rsidRPr="00411E7B">
        <w:rPr>
          <w:rFonts w:ascii="Trebuchet MS" w:hAnsi="Trebuchet MS" w:cs="Arial"/>
          <w:b/>
          <w:bCs/>
        </w:rPr>
        <w:lastRenderedPageBreak/>
        <w:t>Further Information</w:t>
      </w:r>
    </w:p>
    <w:p w14:paraId="4BB5EF37" w14:textId="7E6C7E3D" w:rsidR="00411E7B" w:rsidRPr="00060B8D" w:rsidRDefault="00411E7B" w:rsidP="007742F3">
      <w:pPr>
        <w:spacing w:before="240" w:after="200" w:line="360" w:lineRule="auto"/>
        <w:rPr>
          <w:rFonts w:ascii="Trebuchet MS" w:hAnsi="Trebuchet MS" w:cs="Arial"/>
        </w:rPr>
      </w:pPr>
      <w:r w:rsidRPr="00411E7B">
        <w:rPr>
          <w:rFonts w:ascii="Trebuchet MS" w:hAnsi="Trebuchet MS" w:cs="Arial"/>
        </w:rPr>
        <w:t xml:space="preserve">This is a fixed term training contract for a period of two years- a trainee will need to demonstrate continuous learning and development of skills throughout the contract which will be reviewed via regular supervision and appraisal.  The trainee will be required to cover at least three different areas of work each for a minimum period of 3 months, including a contentious and non-contentious topic, and to acquire an overall understanding of local government law. </w:t>
      </w:r>
    </w:p>
    <w:p w14:paraId="080A2786" w14:textId="77777777" w:rsidR="007742F3" w:rsidRDefault="00411E7B" w:rsidP="007742F3">
      <w:pPr>
        <w:spacing w:before="240" w:after="200" w:line="360" w:lineRule="auto"/>
        <w:rPr>
          <w:rFonts w:ascii="Trebuchet MS" w:hAnsi="Trebuchet MS" w:cs="Arial"/>
        </w:rPr>
      </w:pPr>
      <w:r w:rsidRPr="007742F3">
        <w:rPr>
          <w:rFonts w:ascii="Trebuchet MS" w:hAnsi="Trebuchet MS" w:cs="Arial"/>
        </w:rPr>
        <w:t xml:space="preserve">The precise arrangements for these areas of work will be agreed with the Training Principal. The trainee will carry out a range of legal tasks as required by an assigned supervisor within the relevant work area, in accordance with the requirements of other Services and where appropriate external clients.   The trainee will have his/her own </w:t>
      </w:r>
      <w:proofErr w:type="gramStart"/>
      <w:r w:rsidRPr="007742F3">
        <w:rPr>
          <w:rFonts w:ascii="Trebuchet MS" w:hAnsi="Trebuchet MS" w:cs="Arial"/>
        </w:rPr>
        <w:t>caseload, or</w:t>
      </w:r>
      <w:proofErr w:type="gramEnd"/>
      <w:r w:rsidRPr="007742F3">
        <w:rPr>
          <w:rFonts w:ascii="Trebuchet MS" w:hAnsi="Trebuchet MS" w:cs="Arial"/>
        </w:rPr>
        <w:t xml:space="preserve"> provide support to lawyers on their caseloads. </w:t>
      </w:r>
    </w:p>
    <w:p w14:paraId="0035666B" w14:textId="77777777" w:rsidR="007742F3" w:rsidRDefault="007742F3" w:rsidP="007742F3">
      <w:pPr>
        <w:spacing w:before="240" w:after="200" w:line="360" w:lineRule="auto"/>
        <w:rPr>
          <w:rFonts w:ascii="Trebuchet MS" w:hAnsi="Trebuchet MS" w:cs="Arial"/>
        </w:rPr>
      </w:pPr>
      <w:r w:rsidRPr="00060B8D">
        <w:rPr>
          <w:rFonts w:ascii="Trebuchet MS" w:hAnsi="Trebuchet MS" w:cs="Arial"/>
        </w:rPr>
        <w:t xml:space="preserve">Work will usually be undertaken in a normal office environment at County Hall using the appropriate equipment for the job as supplied by the </w:t>
      </w:r>
      <w:proofErr w:type="gramStart"/>
      <w:r w:rsidRPr="00060B8D">
        <w:rPr>
          <w:rFonts w:ascii="Trebuchet MS" w:hAnsi="Trebuchet MS" w:cs="Arial"/>
        </w:rPr>
        <w:t>employer</w:t>
      </w:r>
      <w:proofErr w:type="gramEnd"/>
      <w:r w:rsidRPr="00060B8D">
        <w:rPr>
          <w:rFonts w:ascii="Trebuchet MS" w:hAnsi="Trebuchet MS" w:cs="Arial"/>
        </w:rPr>
        <w:t xml:space="preserve"> but the trainee may have to attend Court, meetings at other venues and carry out site visits. With the agreement of the supervisor the trainee may be able to work from home on occasions if appropriate.  </w:t>
      </w:r>
    </w:p>
    <w:p w14:paraId="1B3C2338" w14:textId="77777777" w:rsidR="007742F3" w:rsidRDefault="007742F3" w:rsidP="007742F3">
      <w:pPr>
        <w:spacing w:before="240" w:after="200" w:line="360" w:lineRule="auto"/>
        <w:rPr>
          <w:rFonts w:ascii="Trebuchet MS" w:hAnsi="Trebuchet MS" w:cs="Arial"/>
        </w:rPr>
      </w:pPr>
      <w:r w:rsidRPr="007742F3">
        <w:rPr>
          <w:rFonts w:ascii="Trebuchet MS" w:hAnsi="Trebuchet MS" w:cs="Arial"/>
        </w:rPr>
        <w:t xml:space="preserve">The trainee must be able to work flexibly, combining the requirement to do their legal work with the necessary training and development of their legal skills.  The trainee will need to use IT provided to produce their own documents, letters and e mail and for legal research and case and document management. </w:t>
      </w:r>
    </w:p>
    <w:p w14:paraId="6C30BEDD" w14:textId="2EDE9702" w:rsidR="00411E7B" w:rsidRPr="007742F3" w:rsidRDefault="007742F3" w:rsidP="007742F3">
      <w:pPr>
        <w:spacing w:before="240" w:after="200" w:line="360" w:lineRule="auto"/>
        <w:rPr>
          <w:rFonts w:ascii="Trebuchet MS" w:hAnsi="Trebuchet MS" w:cs="Arial"/>
        </w:rPr>
      </w:pPr>
      <w:r w:rsidRPr="007742F3">
        <w:rPr>
          <w:rFonts w:ascii="Trebuchet MS" w:hAnsi="Trebuchet MS" w:cs="Arial"/>
        </w:rPr>
        <w:t>The trainee may need to work outside the normal working day and will be expected to occasionally work longer than their contractual hours when requested to be available to attend meetings, prepare for hearings and respond to any need for urgent legal work.</w:t>
      </w:r>
      <w:r w:rsidR="00411E7B" w:rsidRPr="007742F3">
        <w:rPr>
          <w:rFonts w:ascii="Trebuchet MS" w:hAnsi="Trebuchet MS" w:cs="Arial"/>
        </w:rPr>
        <w:t xml:space="preserve">                                                                                                                                </w:t>
      </w:r>
    </w:p>
    <w:p w14:paraId="2D1C9E08" w14:textId="1FB9638F" w:rsidR="00411E7B" w:rsidRPr="007742F3" w:rsidRDefault="00411E7B" w:rsidP="007742F3">
      <w:pPr>
        <w:pStyle w:val="ListParagraph"/>
        <w:numPr>
          <w:ilvl w:val="0"/>
          <w:numId w:val="4"/>
        </w:numPr>
        <w:spacing w:after="200" w:line="360" w:lineRule="auto"/>
        <w:rPr>
          <w:rFonts w:ascii="Trebuchet MS" w:hAnsi="Trebuchet MS" w:cs="Arial"/>
        </w:rPr>
        <w:sectPr w:rsidR="00411E7B" w:rsidRPr="007742F3" w:rsidSect="007B0D56">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9106CE" w:rsidRDefault="00C374FD" w:rsidP="009106CE">
      <w:pPr>
        <w:pStyle w:val="Heading1"/>
        <w:spacing w:line="360" w:lineRule="auto"/>
        <w:jc w:val="center"/>
        <w:rPr>
          <w:rFonts w:ascii="Trebuchet MS" w:hAnsi="Trebuchet MS"/>
        </w:rPr>
      </w:pPr>
      <w:bookmarkStart w:id="0" w:name="_Hlk135734841"/>
      <w:r w:rsidRPr="009106CE">
        <w:rPr>
          <w:rFonts w:ascii="Trebuchet MS" w:hAnsi="Trebuchet MS"/>
        </w:rPr>
        <w:lastRenderedPageBreak/>
        <w:t>PERSON SPECIFICATION</w:t>
      </w:r>
    </w:p>
    <w:p w14:paraId="3636761A" w14:textId="38A1F6A5" w:rsidR="00EA1283" w:rsidRDefault="00EA1283" w:rsidP="009106CE">
      <w:pPr>
        <w:pStyle w:val="Heading1"/>
        <w:spacing w:line="360" w:lineRule="auto"/>
        <w:rPr>
          <w:rFonts w:ascii="Trebuchet MS" w:hAnsi="Trebuchet MS"/>
        </w:rPr>
      </w:pPr>
      <w:r w:rsidRPr="009106CE">
        <w:rPr>
          <w:rFonts w:ascii="Trebuchet MS" w:hAnsi="Trebuchet MS"/>
        </w:rPr>
        <w:t>Essential education and qualifications</w:t>
      </w:r>
    </w:p>
    <w:p w14:paraId="387FF4EE" w14:textId="73647822" w:rsidR="00EA1283" w:rsidRPr="007742F3" w:rsidRDefault="007742F3" w:rsidP="007742F3">
      <w:pPr>
        <w:pStyle w:val="ListParagraph"/>
        <w:numPr>
          <w:ilvl w:val="0"/>
          <w:numId w:val="10"/>
        </w:numPr>
        <w:spacing w:line="360" w:lineRule="auto"/>
        <w:rPr>
          <w:rFonts w:ascii="Trebuchet MS" w:hAnsi="Trebuchet MS" w:cs="Arial"/>
        </w:rPr>
      </w:pPr>
      <w:r w:rsidRPr="007742F3">
        <w:rPr>
          <w:rFonts w:ascii="Trebuchet MS" w:hAnsi="Trebuchet MS" w:cs="Arial"/>
        </w:rPr>
        <w:t>University Degree (at least a 2:1)</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5B88CDC8" w14:textId="2EF49E05" w:rsidR="007742F3" w:rsidRPr="007742F3" w:rsidRDefault="007742F3" w:rsidP="007742F3">
      <w:pPr>
        <w:pStyle w:val="ListParagraph"/>
        <w:numPr>
          <w:ilvl w:val="0"/>
          <w:numId w:val="10"/>
        </w:numPr>
        <w:spacing w:line="360" w:lineRule="auto"/>
        <w:rPr>
          <w:rFonts w:ascii="Trebuchet MS" w:hAnsi="Trebuchet MS" w:cs="Arial"/>
        </w:rPr>
      </w:pPr>
      <w:r w:rsidRPr="007742F3">
        <w:rPr>
          <w:rFonts w:ascii="Trebuchet MS" w:hAnsi="Trebuchet MS" w:cs="Arial"/>
        </w:rPr>
        <w:t>Ability to communicate orally</w:t>
      </w:r>
      <w:r w:rsidR="003D0EA2">
        <w:rPr>
          <w:rFonts w:ascii="Trebuchet MS" w:hAnsi="Trebuchet MS" w:cs="Arial"/>
        </w:rPr>
        <w:t xml:space="preserve"> and in writing,</w:t>
      </w:r>
      <w:r w:rsidRPr="007742F3">
        <w:rPr>
          <w:rFonts w:ascii="Trebuchet MS" w:hAnsi="Trebuchet MS" w:cs="Arial"/>
        </w:rPr>
        <w:t xml:space="preserve"> </w:t>
      </w:r>
      <w:proofErr w:type="spellStart"/>
      <w:proofErr w:type="gramStart"/>
      <w:r w:rsidRPr="007742F3">
        <w:rPr>
          <w:rFonts w:ascii="Trebuchet MS" w:hAnsi="Trebuchet MS" w:cs="Arial"/>
        </w:rPr>
        <w:t>clearly</w:t>
      </w:r>
      <w:r w:rsidR="003D0EA2">
        <w:rPr>
          <w:rFonts w:ascii="Trebuchet MS" w:hAnsi="Trebuchet MS" w:cs="Arial"/>
        </w:rPr>
        <w:t>,</w:t>
      </w:r>
      <w:r w:rsidRPr="007742F3">
        <w:rPr>
          <w:rFonts w:ascii="Trebuchet MS" w:hAnsi="Trebuchet MS" w:cs="Arial"/>
        </w:rPr>
        <w:t>confidently</w:t>
      </w:r>
      <w:proofErr w:type="spellEnd"/>
      <w:proofErr w:type="gramEnd"/>
      <w:r w:rsidR="003D0EA2">
        <w:rPr>
          <w:rFonts w:ascii="Trebuchet MS" w:hAnsi="Trebuchet MS" w:cs="Arial"/>
        </w:rPr>
        <w:t xml:space="preserve"> and accurately</w:t>
      </w:r>
    </w:p>
    <w:p w14:paraId="13ACBAE9" w14:textId="68CE5253" w:rsidR="007742F3" w:rsidRPr="007742F3" w:rsidRDefault="00164185" w:rsidP="007742F3">
      <w:pPr>
        <w:pStyle w:val="ListParagraph"/>
        <w:numPr>
          <w:ilvl w:val="0"/>
          <w:numId w:val="10"/>
        </w:numPr>
        <w:spacing w:line="360" w:lineRule="auto"/>
        <w:rPr>
          <w:rFonts w:ascii="Trebuchet MS" w:hAnsi="Trebuchet MS" w:cs="Arial"/>
        </w:rPr>
      </w:pPr>
      <w:r>
        <w:rPr>
          <w:rFonts w:ascii="Trebuchet MS" w:hAnsi="Trebuchet MS" w:cs="Arial"/>
        </w:rPr>
        <w:t>A</w:t>
      </w:r>
      <w:r w:rsidR="007742F3" w:rsidRPr="007742F3">
        <w:rPr>
          <w:rFonts w:ascii="Trebuchet MS" w:hAnsi="Trebuchet MS" w:cs="Arial"/>
        </w:rPr>
        <w:t>nalytical skills.</w:t>
      </w:r>
    </w:p>
    <w:p w14:paraId="4A1B2E6F" w14:textId="04190B64" w:rsidR="007742F3" w:rsidRPr="007742F3" w:rsidRDefault="00164185" w:rsidP="007742F3">
      <w:pPr>
        <w:pStyle w:val="ListParagraph"/>
        <w:numPr>
          <w:ilvl w:val="0"/>
          <w:numId w:val="10"/>
        </w:numPr>
        <w:spacing w:line="360" w:lineRule="auto"/>
        <w:rPr>
          <w:rFonts w:ascii="Trebuchet MS" w:hAnsi="Trebuchet MS" w:cs="Arial"/>
        </w:rPr>
      </w:pPr>
      <w:r>
        <w:rPr>
          <w:rFonts w:ascii="Trebuchet MS" w:hAnsi="Trebuchet MS" w:cs="Arial"/>
        </w:rPr>
        <w:t>L</w:t>
      </w:r>
      <w:r w:rsidR="007742F3" w:rsidRPr="007742F3">
        <w:rPr>
          <w:rFonts w:ascii="Trebuchet MS" w:hAnsi="Trebuchet MS" w:cs="Arial"/>
        </w:rPr>
        <w:t>egal research skills.</w:t>
      </w:r>
    </w:p>
    <w:p w14:paraId="68C03871" w14:textId="79283013" w:rsidR="007742F3" w:rsidRPr="007742F3" w:rsidRDefault="00164185" w:rsidP="007742F3">
      <w:pPr>
        <w:pStyle w:val="ListParagraph"/>
        <w:numPr>
          <w:ilvl w:val="0"/>
          <w:numId w:val="10"/>
        </w:numPr>
        <w:spacing w:line="360" w:lineRule="auto"/>
        <w:rPr>
          <w:rFonts w:ascii="Trebuchet MS" w:hAnsi="Trebuchet MS" w:cs="Arial"/>
        </w:rPr>
      </w:pPr>
      <w:r>
        <w:rPr>
          <w:rFonts w:ascii="Trebuchet MS" w:hAnsi="Trebuchet MS" w:cs="Arial"/>
        </w:rPr>
        <w:t>S</w:t>
      </w:r>
      <w:r w:rsidR="007742F3" w:rsidRPr="007742F3">
        <w:rPr>
          <w:rFonts w:ascii="Trebuchet MS" w:hAnsi="Trebuchet MS" w:cs="Arial"/>
        </w:rPr>
        <w:t>elf-management skills.</w:t>
      </w:r>
    </w:p>
    <w:p w14:paraId="56751D21" w14:textId="51167C2E" w:rsidR="007742F3" w:rsidRPr="007742F3" w:rsidRDefault="007742F3" w:rsidP="007742F3">
      <w:pPr>
        <w:pStyle w:val="ListParagraph"/>
        <w:numPr>
          <w:ilvl w:val="0"/>
          <w:numId w:val="10"/>
        </w:numPr>
        <w:spacing w:line="360" w:lineRule="auto"/>
        <w:rPr>
          <w:rFonts w:ascii="Trebuchet MS" w:hAnsi="Trebuchet MS" w:cs="Arial"/>
        </w:rPr>
      </w:pPr>
      <w:r w:rsidRPr="007742F3">
        <w:rPr>
          <w:rFonts w:ascii="Trebuchet MS" w:hAnsi="Trebuchet MS" w:cs="Arial"/>
        </w:rPr>
        <w:t>Willingness to work flexibly and to adapt to a changing environment.</w:t>
      </w:r>
    </w:p>
    <w:p w14:paraId="12278369" w14:textId="435CDD5A" w:rsidR="007742F3" w:rsidRPr="007742F3" w:rsidRDefault="007742F3" w:rsidP="007742F3">
      <w:pPr>
        <w:pStyle w:val="ListParagraph"/>
        <w:numPr>
          <w:ilvl w:val="0"/>
          <w:numId w:val="10"/>
        </w:numPr>
        <w:spacing w:line="360" w:lineRule="auto"/>
        <w:rPr>
          <w:rFonts w:ascii="Trebuchet MS" w:hAnsi="Trebuchet MS" w:cs="Arial"/>
        </w:rPr>
      </w:pPr>
      <w:r w:rsidRPr="007742F3">
        <w:rPr>
          <w:rFonts w:ascii="Trebuchet MS" w:hAnsi="Trebuchet MS" w:cs="Arial"/>
        </w:rPr>
        <w:t>Able to contribute to the work of a team and to work well with both legal and support staff.</w:t>
      </w:r>
    </w:p>
    <w:p w14:paraId="6A171D48" w14:textId="77777777" w:rsidR="00164185" w:rsidRPr="00060B8D" w:rsidRDefault="00164185" w:rsidP="00060B8D">
      <w:pPr>
        <w:pStyle w:val="ListParagraph"/>
        <w:numPr>
          <w:ilvl w:val="0"/>
          <w:numId w:val="10"/>
        </w:numPr>
        <w:spacing w:line="360" w:lineRule="auto"/>
        <w:rPr>
          <w:rFonts w:ascii="Trebuchet MS" w:hAnsi="Trebuchet MS" w:cs="Arial"/>
        </w:rPr>
      </w:pPr>
      <w:r w:rsidRPr="00F80734">
        <w:rPr>
          <w:rFonts w:ascii="Trebuchet MS" w:hAnsi="Trebuchet MS" w:cs="Arial"/>
        </w:rPr>
        <w:t xml:space="preserve">Working knowledge of </w:t>
      </w:r>
      <w:r>
        <w:rPr>
          <w:rFonts w:ascii="Trebuchet MS" w:hAnsi="Trebuchet MS" w:cs="Arial"/>
        </w:rPr>
        <w:t xml:space="preserve">using email and word processing software such as Microsoft Office. </w:t>
      </w:r>
    </w:p>
    <w:p w14:paraId="122D4A33" w14:textId="77777777" w:rsidR="007742F3" w:rsidRPr="007742F3" w:rsidRDefault="007742F3" w:rsidP="007742F3">
      <w:pPr>
        <w:pStyle w:val="ListParagraph"/>
        <w:numPr>
          <w:ilvl w:val="0"/>
          <w:numId w:val="10"/>
        </w:numPr>
        <w:spacing w:line="360" w:lineRule="auto"/>
        <w:rPr>
          <w:rFonts w:ascii="Trebuchet MS" w:hAnsi="Trebuchet MS" w:cs="Arial"/>
        </w:rPr>
      </w:pPr>
      <w:r w:rsidRPr="007742F3">
        <w:rPr>
          <w:rFonts w:ascii="Trebuchet MS" w:hAnsi="Trebuchet MS" w:cs="Arial"/>
        </w:rPr>
        <w:t>Ability to learn effectively and put learning into practice quickly.</w:t>
      </w:r>
    </w:p>
    <w:p w14:paraId="688039EB" w14:textId="4E243F23" w:rsidR="007742F3" w:rsidRPr="007742F3" w:rsidRDefault="00164185" w:rsidP="007742F3">
      <w:pPr>
        <w:pStyle w:val="ListParagraph"/>
        <w:numPr>
          <w:ilvl w:val="0"/>
          <w:numId w:val="10"/>
        </w:numPr>
        <w:spacing w:line="360" w:lineRule="auto"/>
        <w:rPr>
          <w:rFonts w:ascii="Trebuchet MS" w:hAnsi="Trebuchet MS" w:cs="Arial"/>
        </w:rPr>
      </w:pPr>
      <w:r>
        <w:rPr>
          <w:rFonts w:ascii="Trebuchet MS" w:hAnsi="Trebuchet MS" w:cs="Arial"/>
        </w:rPr>
        <w:t>U</w:t>
      </w:r>
      <w:r w:rsidR="007742F3" w:rsidRPr="007742F3">
        <w:rPr>
          <w:rFonts w:ascii="Trebuchet MS" w:hAnsi="Trebuchet MS" w:cs="Arial"/>
        </w:rPr>
        <w:t>nderstanding of the legal context of local government and how it is organised.</w:t>
      </w:r>
    </w:p>
    <w:p w14:paraId="3B389746" w14:textId="77777777" w:rsidR="007742F3" w:rsidRPr="007742F3" w:rsidRDefault="007742F3" w:rsidP="007742F3">
      <w:pPr>
        <w:pStyle w:val="ListParagraph"/>
        <w:numPr>
          <w:ilvl w:val="0"/>
          <w:numId w:val="10"/>
        </w:numPr>
        <w:spacing w:line="360" w:lineRule="auto"/>
        <w:rPr>
          <w:rFonts w:ascii="Trebuchet MS" w:hAnsi="Trebuchet MS" w:cs="Arial"/>
        </w:rPr>
      </w:pPr>
      <w:r w:rsidRPr="007742F3">
        <w:rPr>
          <w:rFonts w:ascii="Trebuchet MS" w:hAnsi="Trebuchet MS" w:cs="Arial"/>
        </w:rPr>
        <w:t>Experience of working in a legal practice.</w:t>
      </w:r>
    </w:p>
    <w:p w14:paraId="183BCBB2" w14:textId="3CB659D9" w:rsidR="007742F3" w:rsidRPr="007742F3" w:rsidRDefault="00164185" w:rsidP="007742F3">
      <w:pPr>
        <w:pStyle w:val="ListParagraph"/>
        <w:numPr>
          <w:ilvl w:val="0"/>
          <w:numId w:val="10"/>
        </w:numPr>
        <w:spacing w:line="360" w:lineRule="auto"/>
        <w:rPr>
          <w:rFonts w:ascii="Trebuchet MS" w:hAnsi="Trebuchet MS"/>
        </w:rPr>
      </w:pPr>
      <w:r>
        <w:rPr>
          <w:rFonts w:ascii="Trebuchet MS" w:hAnsi="Trebuchet MS"/>
        </w:rPr>
        <w:t>I</w:t>
      </w:r>
      <w:r w:rsidR="007742F3" w:rsidRPr="007742F3">
        <w:rPr>
          <w:rFonts w:ascii="Trebuchet MS" w:hAnsi="Trebuchet MS"/>
        </w:rPr>
        <w:t>nterpersonal skills and able to build relationships with others.</w:t>
      </w:r>
    </w:p>
    <w:p w14:paraId="3946FF56" w14:textId="1DE6F164" w:rsidR="007742F3" w:rsidRPr="007742F3" w:rsidRDefault="00164185" w:rsidP="007742F3">
      <w:pPr>
        <w:pStyle w:val="ListParagraph"/>
        <w:numPr>
          <w:ilvl w:val="0"/>
          <w:numId w:val="10"/>
        </w:numPr>
        <w:spacing w:line="360" w:lineRule="auto"/>
        <w:rPr>
          <w:rFonts w:ascii="Trebuchet MS" w:hAnsi="Trebuchet MS" w:cs="Arial"/>
        </w:rPr>
      </w:pPr>
      <w:r w:rsidRPr="00060B8D">
        <w:rPr>
          <w:rFonts w:ascii="Trebuchet MS" w:hAnsi="Trebuchet MS" w:cs="Arial"/>
        </w:rPr>
        <w:t>Able to contribute to</w:t>
      </w:r>
      <w:r w:rsidRPr="00B5143E">
        <w:rPr>
          <w:rFonts w:ascii="Arial" w:hAnsi="Arial" w:cs="Arial"/>
        </w:rPr>
        <w:t xml:space="preserve"> Legal </w:t>
      </w:r>
      <w:r w:rsidR="007742F3" w:rsidRPr="007742F3">
        <w:rPr>
          <w:rFonts w:ascii="Trebuchet MS" w:hAnsi="Trebuchet MS" w:cs="Arial"/>
        </w:rPr>
        <w:t>Services’ positive image.</w:t>
      </w:r>
    </w:p>
    <w:p w14:paraId="67FD685F" w14:textId="07AD3FF5" w:rsidR="007742F3" w:rsidRPr="007742F3" w:rsidRDefault="007742F3" w:rsidP="007742F3">
      <w:pPr>
        <w:pStyle w:val="ListParagraph"/>
        <w:numPr>
          <w:ilvl w:val="0"/>
          <w:numId w:val="10"/>
        </w:numPr>
        <w:spacing w:line="360" w:lineRule="auto"/>
        <w:rPr>
          <w:rFonts w:ascii="Trebuchet MS" w:hAnsi="Trebuchet MS" w:cs="Arial"/>
        </w:rPr>
      </w:pPr>
      <w:r w:rsidRPr="007742F3">
        <w:rPr>
          <w:rFonts w:ascii="Trebuchet MS" w:hAnsi="Trebuchet MS" w:cs="Arial"/>
        </w:rPr>
        <w:t>Committed to working in a local government environment.</w:t>
      </w:r>
    </w:p>
    <w:p w14:paraId="7F99E4F1" w14:textId="662679CC" w:rsidR="007742F3" w:rsidRPr="007742F3" w:rsidRDefault="00164185" w:rsidP="007742F3">
      <w:pPr>
        <w:pStyle w:val="ListParagraph"/>
        <w:numPr>
          <w:ilvl w:val="0"/>
          <w:numId w:val="10"/>
        </w:numPr>
        <w:spacing w:line="360" w:lineRule="auto"/>
        <w:rPr>
          <w:rFonts w:ascii="Trebuchet MS" w:hAnsi="Trebuchet MS" w:cs="Arial"/>
        </w:rPr>
      </w:pPr>
      <w:r>
        <w:rPr>
          <w:rFonts w:ascii="Trebuchet MS" w:hAnsi="Trebuchet MS" w:cs="Arial"/>
        </w:rPr>
        <w:t>U</w:t>
      </w:r>
      <w:r w:rsidR="007742F3" w:rsidRPr="007742F3">
        <w:rPr>
          <w:rFonts w:ascii="Trebuchet MS" w:hAnsi="Trebuchet MS" w:cs="Arial"/>
        </w:rPr>
        <w:t>nderstanding of equality issues in the workplace.</w:t>
      </w:r>
    </w:p>
    <w:p w14:paraId="5245CC27" w14:textId="11C1461E" w:rsidR="005E0B6D" w:rsidRPr="007742F3" w:rsidRDefault="007742F3" w:rsidP="007742F3">
      <w:pPr>
        <w:pStyle w:val="ListParagraph"/>
        <w:numPr>
          <w:ilvl w:val="0"/>
          <w:numId w:val="10"/>
        </w:numPr>
        <w:spacing w:line="360" w:lineRule="auto"/>
        <w:rPr>
          <w:rFonts w:ascii="Trebuchet MS" w:hAnsi="Trebuchet MS" w:cs="Arial"/>
        </w:rPr>
      </w:pPr>
      <w:r w:rsidRPr="007742F3">
        <w:rPr>
          <w:rFonts w:ascii="Trebuchet MS" w:hAnsi="Trebuchet MS" w:cs="Arial"/>
        </w:rPr>
        <w:t>Ability to travel both within and outside the County as required</w:t>
      </w:r>
      <w:r>
        <w:rPr>
          <w:rFonts w:ascii="Trebuchet MS" w:hAnsi="Trebuchet MS" w:cs="Arial"/>
        </w:rPr>
        <w:t>.</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t>Document version control:</w:t>
      </w:r>
    </w:p>
    <w:p w14:paraId="755F6CBF" w14:textId="663B04F9"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7742F3">
        <w:rPr>
          <w:rFonts w:ascii="Trebuchet MS" w:hAnsi="Trebuchet MS" w:cs="Arial"/>
        </w:rPr>
        <w:t>March 2024</w:t>
      </w:r>
    </w:p>
    <w:p w14:paraId="68DBCB2D" w14:textId="28A2513C"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r w:rsidR="007742F3">
        <w:rPr>
          <w:rFonts w:ascii="Trebuchet MS" w:hAnsi="Trebuchet MS" w:cs="Arial"/>
        </w:rPr>
        <w:t>RD</w:t>
      </w:r>
    </w:p>
    <w:p w14:paraId="4B50C559" w14:textId="1814AE65" w:rsidR="000775BB" w:rsidRPr="005E0B6D" w:rsidRDefault="000775BB" w:rsidP="009106CE">
      <w:pPr>
        <w:spacing w:line="360" w:lineRule="auto"/>
        <w:rPr>
          <w:rFonts w:ascii="Trebuchet MS" w:hAnsi="Trebuchet MS" w:cs="Arial"/>
        </w:rPr>
      </w:pPr>
      <w:r w:rsidRPr="005E0B6D">
        <w:rPr>
          <w:rFonts w:ascii="Trebuchet MS" w:hAnsi="Trebuchet MS" w:cs="Arial"/>
        </w:rPr>
        <w:t xml:space="preserve">Job Evaluation Reference: </w:t>
      </w:r>
      <w:r w:rsidR="007742F3">
        <w:rPr>
          <w:rFonts w:ascii="Trebuchet MS" w:hAnsi="Trebuchet MS" w:cs="Arial"/>
        </w:rPr>
        <w:t>6700</w:t>
      </w:r>
    </w:p>
    <w:bookmarkEnd w:id="0"/>
    <w:p w14:paraId="5D32E1F7" w14:textId="77777777" w:rsidR="005C772C" w:rsidRPr="009106CE" w:rsidRDefault="005C772C" w:rsidP="009106CE">
      <w:pPr>
        <w:spacing w:line="360" w:lineRule="auto"/>
        <w:rPr>
          <w:rFonts w:ascii="Trebuchet MS" w:hAnsi="Trebuchet MS"/>
        </w:rPr>
        <w:sectPr w:rsidR="005C772C" w:rsidRPr="009106CE" w:rsidSect="007B0D56">
          <w:pgSz w:w="11906" w:h="16838"/>
          <w:pgMar w:top="1440" w:right="1440" w:bottom="1440" w:left="1440" w:header="708" w:footer="708" w:gutter="0"/>
          <w:cols w:space="708"/>
          <w:docGrid w:linePitch="360"/>
        </w:sectPr>
      </w:pPr>
    </w:p>
    <w:p w14:paraId="2E6C53C6" w14:textId="64906E77" w:rsidR="005C772C" w:rsidRPr="009106CE" w:rsidRDefault="005C772C" w:rsidP="00AE0221">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5C772C" w:rsidRPr="009106CE" w14:paraId="37B724DE" w14:textId="77777777" w:rsidTr="00086F33">
        <w:trPr>
          <w:tblHeader/>
        </w:trPr>
        <w:tc>
          <w:tcPr>
            <w:tcW w:w="8691" w:type="dxa"/>
          </w:tcPr>
          <w:p w14:paraId="27F5F91C" w14:textId="50E8E8CE" w:rsidR="005C772C" w:rsidRPr="009106CE" w:rsidRDefault="005C772C" w:rsidP="009106CE">
            <w:pPr>
              <w:spacing w:line="360" w:lineRule="auto"/>
              <w:rPr>
                <w:rFonts w:ascii="Trebuchet MS" w:hAnsi="Trebuchet MS" w:cs="Arial"/>
                <w:b/>
                <w:bCs/>
              </w:rPr>
            </w:pPr>
            <w:r w:rsidRPr="009106CE">
              <w:rPr>
                <w:rFonts w:ascii="Trebuchet MS" w:hAnsi="Trebuchet MS" w:cs="Arial"/>
                <w:b/>
                <w:bCs/>
              </w:rPr>
              <w:t>Function</w:t>
            </w:r>
          </w:p>
        </w:tc>
        <w:tc>
          <w:tcPr>
            <w:tcW w:w="1389" w:type="dxa"/>
          </w:tcPr>
          <w:p w14:paraId="22627F37" w14:textId="2917A0C4" w:rsidR="005C772C" w:rsidRPr="009106CE" w:rsidRDefault="005C772C" w:rsidP="009106CE">
            <w:pPr>
              <w:spacing w:line="360" w:lineRule="auto"/>
              <w:jc w:val="center"/>
              <w:rPr>
                <w:rFonts w:ascii="Trebuchet MS" w:hAnsi="Trebuchet MS" w:cs="Arial"/>
                <w:b/>
                <w:bCs/>
              </w:rPr>
            </w:pPr>
            <w:r w:rsidRPr="009106CE">
              <w:rPr>
                <w:rFonts w:ascii="Trebuchet MS" w:hAnsi="Trebuchet MS" w:cs="Arial"/>
                <w:b/>
                <w:bCs/>
              </w:rPr>
              <w:t xml:space="preserve">Applicable to role </w:t>
            </w:r>
          </w:p>
        </w:tc>
      </w:tr>
      <w:tr w:rsidR="005C772C" w:rsidRPr="009106CE" w14:paraId="1C0F05BA" w14:textId="77777777" w:rsidTr="00086F33">
        <w:trPr>
          <w:tblHeader/>
        </w:trPr>
        <w:tc>
          <w:tcPr>
            <w:tcW w:w="8691" w:type="dxa"/>
          </w:tcPr>
          <w:p w14:paraId="1EDA8F86" w14:textId="77777777" w:rsidR="005C772C" w:rsidRPr="009106CE" w:rsidRDefault="005C772C" w:rsidP="009106CE">
            <w:pPr>
              <w:spacing w:line="360" w:lineRule="auto"/>
              <w:rPr>
                <w:rFonts w:ascii="Trebuchet MS" w:hAnsi="Trebuchet MS" w:cs="Arial"/>
              </w:rPr>
            </w:pPr>
            <w:r w:rsidRPr="009106CE">
              <w:rPr>
                <w:rFonts w:ascii="Trebuchet MS" w:hAnsi="Trebuchet MS" w:cs="Arial"/>
              </w:rPr>
              <w:t xml:space="preserve">Using display screen equipment </w:t>
            </w:r>
          </w:p>
        </w:tc>
        <w:tc>
          <w:tcPr>
            <w:tcW w:w="1389" w:type="dxa"/>
          </w:tcPr>
          <w:p w14:paraId="41C0C9EB" w14:textId="3C425656" w:rsidR="005C772C" w:rsidRPr="009106CE" w:rsidRDefault="005C772C" w:rsidP="00CF3A59">
            <w:pPr>
              <w:spacing w:line="360" w:lineRule="auto"/>
              <w:rPr>
                <w:rFonts w:ascii="Trebuchet MS" w:hAnsi="Trebuchet MS" w:cs="Arial"/>
              </w:rPr>
            </w:pPr>
            <w:r w:rsidRPr="009106CE">
              <w:rPr>
                <w:rFonts w:ascii="Trebuchet MS" w:hAnsi="Trebuchet MS" w:cs="Arial"/>
              </w:rPr>
              <w:t>Yes</w:t>
            </w:r>
          </w:p>
        </w:tc>
      </w:tr>
      <w:tr w:rsidR="005C772C" w:rsidRPr="009106CE" w14:paraId="2CBFEE0C" w14:textId="77777777" w:rsidTr="00086F33">
        <w:trPr>
          <w:tblHeader/>
        </w:trPr>
        <w:tc>
          <w:tcPr>
            <w:tcW w:w="8691" w:type="dxa"/>
          </w:tcPr>
          <w:p w14:paraId="075B83BF" w14:textId="77777777" w:rsidR="005C772C" w:rsidRPr="009106CE" w:rsidRDefault="005C772C" w:rsidP="009106CE">
            <w:pPr>
              <w:spacing w:line="360" w:lineRule="auto"/>
              <w:rPr>
                <w:rFonts w:ascii="Trebuchet MS" w:hAnsi="Trebuchet MS" w:cs="Arial"/>
              </w:rPr>
            </w:pPr>
            <w:r w:rsidRPr="009106CE">
              <w:rPr>
                <w:rFonts w:ascii="Trebuchet MS" w:hAnsi="Trebuchet MS" w:cs="Arial"/>
              </w:rPr>
              <w:t>Working with children/vulnerable adults</w:t>
            </w:r>
          </w:p>
        </w:tc>
        <w:tc>
          <w:tcPr>
            <w:tcW w:w="1389" w:type="dxa"/>
          </w:tcPr>
          <w:p w14:paraId="5CD9DB53" w14:textId="37F13852" w:rsidR="005C772C" w:rsidRPr="009106CE" w:rsidRDefault="005C772C" w:rsidP="00CF3A59">
            <w:pPr>
              <w:spacing w:line="360" w:lineRule="auto"/>
              <w:rPr>
                <w:rFonts w:ascii="Trebuchet MS" w:hAnsi="Trebuchet MS" w:cs="Arial"/>
              </w:rPr>
            </w:pPr>
            <w:r w:rsidRPr="009106CE">
              <w:rPr>
                <w:rFonts w:ascii="Trebuchet MS" w:hAnsi="Trebuchet MS" w:cs="Arial"/>
              </w:rPr>
              <w:t>No</w:t>
            </w:r>
          </w:p>
        </w:tc>
      </w:tr>
      <w:tr w:rsidR="00086F33" w:rsidRPr="009106CE" w14:paraId="7790F189" w14:textId="77777777" w:rsidTr="00086F33">
        <w:trPr>
          <w:tblHeader/>
        </w:trPr>
        <w:tc>
          <w:tcPr>
            <w:tcW w:w="8691" w:type="dxa"/>
          </w:tcPr>
          <w:p w14:paraId="5A1C159A" w14:textId="77777777" w:rsidR="00086F33" w:rsidRPr="009106CE" w:rsidRDefault="00086F33" w:rsidP="00086F33">
            <w:pPr>
              <w:spacing w:line="360" w:lineRule="auto"/>
              <w:rPr>
                <w:rFonts w:ascii="Trebuchet MS" w:hAnsi="Trebuchet MS" w:cs="Arial"/>
              </w:rPr>
            </w:pPr>
            <w:r w:rsidRPr="009106CE">
              <w:rPr>
                <w:rFonts w:ascii="Trebuchet MS" w:hAnsi="Trebuchet MS" w:cs="Arial"/>
              </w:rPr>
              <w:t>Moving &amp; handling operations</w:t>
            </w:r>
          </w:p>
        </w:tc>
        <w:tc>
          <w:tcPr>
            <w:tcW w:w="1389" w:type="dxa"/>
          </w:tcPr>
          <w:p w14:paraId="0275AD95" w14:textId="4F8503FE" w:rsidR="00086F33" w:rsidRPr="009106CE" w:rsidRDefault="00086F33" w:rsidP="00086F33">
            <w:pPr>
              <w:spacing w:line="360" w:lineRule="auto"/>
              <w:rPr>
                <w:rFonts w:ascii="Trebuchet MS" w:hAnsi="Trebuchet MS" w:cs="Arial"/>
              </w:rPr>
            </w:pPr>
            <w:r w:rsidRPr="002445AA">
              <w:rPr>
                <w:rFonts w:ascii="Trebuchet MS" w:hAnsi="Trebuchet MS" w:cs="Arial"/>
              </w:rPr>
              <w:t>No</w:t>
            </w:r>
          </w:p>
        </w:tc>
      </w:tr>
      <w:tr w:rsidR="00086F33" w:rsidRPr="009106CE" w14:paraId="2C0FDC9F" w14:textId="77777777" w:rsidTr="00086F33">
        <w:trPr>
          <w:tblHeader/>
        </w:trPr>
        <w:tc>
          <w:tcPr>
            <w:tcW w:w="8691" w:type="dxa"/>
          </w:tcPr>
          <w:p w14:paraId="0E8F0EC2" w14:textId="77777777" w:rsidR="00086F33" w:rsidRPr="009106CE" w:rsidRDefault="00086F33" w:rsidP="00086F33">
            <w:pPr>
              <w:spacing w:line="360" w:lineRule="auto"/>
              <w:rPr>
                <w:rFonts w:ascii="Trebuchet MS" w:hAnsi="Trebuchet MS" w:cs="Arial"/>
              </w:rPr>
            </w:pPr>
            <w:r w:rsidRPr="009106CE">
              <w:rPr>
                <w:rFonts w:ascii="Trebuchet MS" w:hAnsi="Trebuchet MS" w:cs="Arial"/>
              </w:rPr>
              <w:t>Occupational Driving</w:t>
            </w:r>
          </w:p>
        </w:tc>
        <w:tc>
          <w:tcPr>
            <w:tcW w:w="1389" w:type="dxa"/>
          </w:tcPr>
          <w:p w14:paraId="2135E7F1" w14:textId="6C70D601" w:rsidR="00086F33" w:rsidRPr="009106CE" w:rsidRDefault="00086F33" w:rsidP="00086F33">
            <w:pPr>
              <w:spacing w:line="360" w:lineRule="auto"/>
              <w:rPr>
                <w:rFonts w:ascii="Trebuchet MS" w:hAnsi="Trebuchet MS" w:cs="Arial"/>
              </w:rPr>
            </w:pPr>
            <w:r w:rsidRPr="002445AA">
              <w:rPr>
                <w:rFonts w:ascii="Trebuchet MS" w:hAnsi="Trebuchet MS" w:cs="Arial"/>
              </w:rPr>
              <w:t>No</w:t>
            </w:r>
          </w:p>
        </w:tc>
      </w:tr>
      <w:tr w:rsidR="00086F33" w:rsidRPr="009106CE" w14:paraId="65D2A7F0" w14:textId="77777777" w:rsidTr="00086F33">
        <w:trPr>
          <w:tblHeader/>
        </w:trPr>
        <w:tc>
          <w:tcPr>
            <w:tcW w:w="8691" w:type="dxa"/>
          </w:tcPr>
          <w:p w14:paraId="778F91F4" w14:textId="77777777" w:rsidR="00086F33" w:rsidRPr="009106CE" w:rsidRDefault="00086F33" w:rsidP="00086F33">
            <w:pPr>
              <w:spacing w:line="360" w:lineRule="auto"/>
              <w:rPr>
                <w:rFonts w:ascii="Trebuchet MS" w:hAnsi="Trebuchet MS" w:cs="Arial"/>
              </w:rPr>
            </w:pPr>
            <w:r w:rsidRPr="009106CE">
              <w:rPr>
                <w:rFonts w:ascii="Trebuchet MS" w:hAnsi="Trebuchet MS" w:cs="Arial"/>
              </w:rPr>
              <w:t>Lone Working</w:t>
            </w:r>
          </w:p>
        </w:tc>
        <w:tc>
          <w:tcPr>
            <w:tcW w:w="1389" w:type="dxa"/>
          </w:tcPr>
          <w:p w14:paraId="59DF47CF" w14:textId="7D6B9448" w:rsidR="00086F33" w:rsidRPr="009106CE" w:rsidRDefault="00086F33" w:rsidP="00086F33">
            <w:pPr>
              <w:spacing w:line="360" w:lineRule="auto"/>
              <w:rPr>
                <w:rFonts w:ascii="Trebuchet MS" w:hAnsi="Trebuchet MS" w:cs="Arial"/>
              </w:rPr>
            </w:pPr>
            <w:r w:rsidRPr="002445AA">
              <w:rPr>
                <w:rFonts w:ascii="Trebuchet MS" w:hAnsi="Trebuchet MS" w:cs="Arial"/>
              </w:rPr>
              <w:t>No</w:t>
            </w:r>
          </w:p>
        </w:tc>
      </w:tr>
      <w:tr w:rsidR="00086F33" w:rsidRPr="009106CE" w14:paraId="2A07981F" w14:textId="77777777" w:rsidTr="00086F33">
        <w:trPr>
          <w:tblHeader/>
        </w:trPr>
        <w:tc>
          <w:tcPr>
            <w:tcW w:w="8691" w:type="dxa"/>
          </w:tcPr>
          <w:p w14:paraId="5D8196ED" w14:textId="77777777" w:rsidR="00086F33" w:rsidRPr="009106CE" w:rsidRDefault="00086F33" w:rsidP="00086F33">
            <w:pPr>
              <w:spacing w:line="360" w:lineRule="auto"/>
              <w:rPr>
                <w:rFonts w:ascii="Trebuchet MS" w:hAnsi="Trebuchet MS" w:cs="Arial"/>
              </w:rPr>
            </w:pPr>
            <w:r w:rsidRPr="009106CE">
              <w:rPr>
                <w:rFonts w:ascii="Trebuchet MS" w:hAnsi="Trebuchet MS" w:cs="Arial"/>
              </w:rPr>
              <w:t>Working at height</w:t>
            </w:r>
          </w:p>
        </w:tc>
        <w:tc>
          <w:tcPr>
            <w:tcW w:w="1389" w:type="dxa"/>
          </w:tcPr>
          <w:p w14:paraId="4F87DBC9" w14:textId="4B3CDF57" w:rsidR="00086F33" w:rsidRPr="009106CE" w:rsidRDefault="00086F33" w:rsidP="00086F33">
            <w:pPr>
              <w:spacing w:line="360" w:lineRule="auto"/>
              <w:rPr>
                <w:rFonts w:ascii="Trebuchet MS" w:hAnsi="Trebuchet MS" w:cs="Arial"/>
              </w:rPr>
            </w:pPr>
            <w:r w:rsidRPr="002445AA">
              <w:rPr>
                <w:rFonts w:ascii="Trebuchet MS" w:hAnsi="Trebuchet MS" w:cs="Arial"/>
              </w:rPr>
              <w:t>No</w:t>
            </w:r>
          </w:p>
        </w:tc>
      </w:tr>
      <w:tr w:rsidR="00086F33" w:rsidRPr="009106CE" w14:paraId="207ABEE7" w14:textId="77777777" w:rsidTr="00086F33">
        <w:trPr>
          <w:tblHeader/>
        </w:trPr>
        <w:tc>
          <w:tcPr>
            <w:tcW w:w="8691" w:type="dxa"/>
          </w:tcPr>
          <w:p w14:paraId="00639889" w14:textId="238EDCDA" w:rsidR="00086F33" w:rsidRPr="009106CE" w:rsidRDefault="00086F33" w:rsidP="00086F33">
            <w:pPr>
              <w:spacing w:line="360" w:lineRule="auto"/>
              <w:rPr>
                <w:rFonts w:ascii="Trebuchet MS" w:hAnsi="Trebuchet MS" w:cs="Arial"/>
              </w:rPr>
            </w:pPr>
            <w:r w:rsidRPr="009106CE">
              <w:rPr>
                <w:rFonts w:ascii="Trebuchet MS" w:hAnsi="Trebuchet MS" w:cs="Arial"/>
              </w:rPr>
              <w:t>Shift / night work</w:t>
            </w:r>
          </w:p>
        </w:tc>
        <w:tc>
          <w:tcPr>
            <w:tcW w:w="1389" w:type="dxa"/>
          </w:tcPr>
          <w:p w14:paraId="07DF66E3" w14:textId="2FFE9114" w:rsidR="00086F33" w:rsidRPr="009106CE" w:rsidRDefault="00086F33" w:rsidP="00086F33">
            <w:pPr>
              <w:spacing w:line="360" w:lineRule="auto"/>
              <w:rPr>
                <w:rFonts w:ascii="Trebuchet MS" w:hAnsi="Trebuchet MS" w:cs="Arial"/>
              </w:rPr>
            </w:pPr>
            <w:r w:rsidRPr="002445AA">
              <w:rPr>
                <w:rFonts w:ascii="Trebuchet MS" w:hAnsi="Trebuchet MS" w:cs="Arial"/>
              </w:rPr>
              <w:t>No</w:t>
            </w:r>
          </w:p>
        </w:tc>
      </w:tr>
      <w:tr w:rsidR="00086F33" w:rsidRPr="009106CE" w14:paraId="45DBE800" w14:textId="77777777" w:rsidTr="00086F33">
        <w:trPr>
          <w:tblHeader/>
        </w:trPr>
        <w:tc>
          <w:tcPr>
            <w:tcW w:w="8691" w:type="dxa"/>
          </w:tcPr>
          <w:p w14:paraId="1FFA5AC2" w14:textId="77777777" w:rsidR="00086F33" w:rsidRPr="009106CE" w:rsidRDefault="00086F33" w:rsidP="00086F33">
            <w:pPr>
              <w:spacing w:line="360" w:lineRule="auto"/>
              <w:rPr>
                <w:rFonts w:ascii="Trebuchet MS" w:hAnsi="Trebuchet MS" w:cs="Arial"/>
              </w:rPr>
            </w:pPr>
            <w:r w:rsidRPr="009106CE">
              <w:rPr>
                <w:rFonts w:ascii="Trebuchet MS" w:hAnsi="Trebuchet MS" w:cs="Arial"/>
              </w:rPr>
              <w:t>Working with hazardous substances</w:t>
            </w:r>
          </w:p>
        </w:tc>
        <w:tc>
          <w:tcPr>
            <w:tcW w:w="1389" w:type="dxa"/>
          </w:tcPr>
          <w:p w14:paraId="62788D91" w14:textId="170161FC" w:rsidR="00086F33" w:rsidRPr="009106CE" w:rsidRDefault="00086F33" w:rsidP="00086F33">
            <w:pPr>
              <w:spacing w:line="360" w:lineRule="auto"/>
              <w:rPr>
                <w:rFonts w:ascii="Trebuchet MS" w:hAnsi="Trebuchet MS" w:cs="Arial"/>
              </w:rPr>
            </w:pPr>
            <w:r w:rsidRPr="002445AA">
              <w:rPr>
                <w:rFonts w:ascii="Trebuchet MS" w:hAnsi="Trebuchet MS" w:cs="Arial"/>
              </w:rPr>
              <w:t>No</w:t>
            </w:r>
          </w:p>
        </w:tc>
      </w:tr>
      <w:tr w:rsidR="00086F33" w:rsidRPr="009106CE" w14:paraId="04D753CE" w14:textId="77777777" w:rsidTr="00086F33">
        <w:trPr>
          <w:tblHeader/>
        </w:trPr>
        <w:tc>
          <w:tcPr>
            <w:tcW w:w="8691" w:type="dxa"/>
          </w:tcPr>
          <w:p w14:paraId="206034F3" w14:textId="77777777" w:rsidR="00086F33" w:rsidRPr="009106CE" w:rsidRDefault="00086F33" w:rsidP="00086F33">
            <w:pPr>
              <w:spacing w:line="360" w:lineRule="auto"/>
              <w:rPr>
                <w:rFonts w:ascii="Trebuchet MS" w:hAnsi="Trebuchet MS" w:cs="Arial"/>
              </w:rPr>
            </w:pPr>
            <w:r w:rsidRPr="009106CE">
              <w:rPr>
                <w:rFonts w:ascii="Trebuchet MS" w:hAnsi="Trebuchet MS" w:cs="Arial"/>
              </w:rPr>
              <w:t>Using power tools</w:t>
            </w:r>
          </w:p>
        </w:tc>
        <w:tc>
          <w:tcPr>
            <w:tcW w:w="1389" w:type="dxa"/>
          </w:tcPr>
          <w:p w14:paraId="25DC05CD" w14:textId="71A76ED8" w:rsidR="00086F33" w:rsidRPr="009106CE" w:rsidRDefault="00086F33" w:rsidP="00086F33">
            <w:pPr>
              <w:spacing w:line="360" w:lineRule="auto"/>
              <w:rPr>
                <w:rFonts w:ascii="Trebuchet MS" w:hAnsi="Trebuchet MS" w:cs="Arial"/>
              </w:rPr>
            </w:pPr>
            <w:r w:rsidRPr="002445AA">
              <w:rPr>
                <w:rFonts w:ascii="Trebuchet MS" w:hAnsi="Trebuchet MS" w:cs="Arial"/>
              </w:rPr>
              <w:t>No</w:t>
            </w:r>
          </w:p>
        </w:tc>
      </w:tr>
      <w:tr w:rsidR="00086F33" w:rsidRPr="009106CE" w14:paraId="2433D231" w14:textId="77777777" w:rsidTr="00086F33">
        <w:trPr>
          <w:tblHeader/>
        </w:trPr>
        <w:tc>
          <w:tcPr>
            <w:tcW w:w="8691" w:type="dxa"/>
          </w:tcPr>
          <w:p w14:paraId="53B6C081" w14:textId="77777777" w:rsidR="00086F33" w:rsidRPr="009106CE" w:rsidRDefault="00086F33" w:rsidP="00086F33">
            <w:pPr>
              <w:spacing w:line="360" w:lineRule="auto"/>
              <w:rPr>
                <w:rFonts w:ascii="Trebuchet MS" w:hAnsi="Trebuchet MS" w:cs="Arial"/>
              </w:rPr>
            </w:pPr>
            <w:r w:rsidRPr="009106CE">
              <w:rPr>
                <w:rFonts w:ascii="Trebuchet MS" w:hAnsi="Trebuchet MS" w:cs="Arial"/>
              </w:rPr>
              <w:t>Exposure to noise and /or vibration</w:t>
            </w:r>
          </w:p>
        </w:tc>
        <w:tc>
          <w:tcPr>
            <w:tcW w:w="1389" w:type="dxa"/>
          </w:tcPr>
          <w:p w14:paraId="2503F752" w14:textId="1EFC765B" w:rsidR="00086F33" w:rsidRPr="009106CE" w:rsidRDefault="00086F33" w:rsidP="00086F33">
            <w:pPr>
              <w:spacing w:line="360" w:lineRule="auto"/>
              <w:rPr>
                <w:rFonts w:ascii="Trebuchet MS" w:hAnsi="Trebuchet MS" w:cs="Arial"/>
              </w:rPr>
            </w:pPr>
            <w:r w:rsidRPr="002445AA">
              <w:rPr>
                <w:rFonts w:ascii="Trebuchet MS" w:hAnsi="Trebuchet MS" w:cs="Arial"/>
              </w:rPr>
              <w:t>No</w:t>
            </w:r>
          </w:p>
        </w:tc>
      </w:tr>
      <w:tr w:rsidR="00086F33" w:rsidRPr="009106CE" w14:paraId="78555B28" w14:textId="77777777" w:rsidTr="00086F33">
        <w:trPr>
          <w:trHeight w:val="80"/>
          <w:tblHeader/>
        </w:trPr>
        <w:tc>
          <w:tcPr>
            <w:tcW w:w="8691" w:type="dxa"/>
          </w:tcPr>
          <w:p w14:paraId="73136DA0" w14:textId="77777777" w:rsidR="00086F33" w:rsidRPr="009106CE" w:rsidRDefault="00086F33" w:rsidP="00086F33">
            <w:pPr>
              <w:spacing w:line="360" w:lineRule="auto"/>
              <w:rPr>
                <w:rFonts w:ascii="Trebuchet MS" w:hAnsi="Trebuchet MS" w:cs="Arial"/>
              </w:rPr>
            </w:pPr>
            <w:r w:rsidRPr="009106CE">
              <w:rPr>
                <w:rFonts w:ascii="Trebuchet MS" w:hAnsi="Trebuchet MS" w:cs="Arial"/>
              </w:rPr>
              <w:t>Food handling</w:t>
            </w:r>
          </w:p>
        </w:tc>
        <w:tc>
          <w:tcPr>
            <w:tcW w:w="1389" w:type="dxa"/>
          </w:tcPr>
          <w:p w14:paraId="4B618C6F" w14:textId="22CC63E5" w:rsidR="00086F33" w:rsidRPr="009106CE" w:rsidRDefault="00086F33" w:rsidP="00086F33">
            <w:pPr>
              <w:spacing w:line="360" w:lineRule="auto"/>
              <w:rPr>
                <w:rFonts w:ascii="Trebuchet MS" w:hAnsi="Trebuchet MS" w:cs="Arial"/>
              </w:rPr>
            </w:pPr>
            <w:r w:rsidRPr="002445AA">
              <w:rPr>
                <w:rFonts w:ascii="Trebuchet MS" w:hAnsi="Trebuchet MS" w:cs="Arial"/>
              </w:rPr>
              <w:t>No</w:t>
            </w:r>
          </w:p>
        </w:tc>
      </w:tr>
      <w:tr w:rsidR="00086F33" w:rsidRPr="009106CE" w14:paraId="03490C5A" w14:textId="77777777" w:rsidTr="00086F33">
        <w:trPr>
          <w:trHeight w:val="80"/>
          <w:tblHeader/>
        </w:trPr>
        <w:tc>
          <w:tcPr>
            <w:tcW w:w="8691" w:type="dxa"/>
          </w:tcPr>
          <w:p w14:paraId="7D970FC1" w14:textId="77777777" w:rsidR="00086F33" w:rsidRPr="009106CE" w:rsidRDefault="00086F33" w:rsidP="00086F33">
            <w:pPr>
              <w:spacing w:line="360" w:lineRule="auto"/>
              <w:rPr>
                <w:rFonts w:ascii="Trebuchet MS" w:hAnsi="Trebuchet MS" w:cs="Arial"/>
              </w:rPr>
            </w:pPr>
            <w:r w:rsidRPr="009106CE">
              <w:rPr>
                <w:rFonts w:ascii="Trebuchet MS" w:hAnsi="Trebuchet MS" w:cs="Arial"/>
              </w:rPr>
              <w:t>Exposure to blood /body fluids</w:t>
            </w:r>
          </w:p>
        </w:tc>
        <w:tc>
          <w:tcPr>
            <w:tcW w:w="1389" w:type="dxa"/>
          </w:tcPr>
          <w:p w14:paraId="274453A1" w14:textId="0B74B483" w:rsidR="00086F33" w:rsidRPr="009106CE" w:rsidRDefault="00086F33" w:rsidP="00086F33">
            <w:pPr>
              <w:spacing w:line="360" w:lineRule="auto"/>
              <w:rPr>
                <w:rFonts w:ascii="Trebuchet MS" w:hAnsi="Trebuchet MS" w:cs="Arial"/>
              </w:rPr>
            </w:pPr>
            <w:r w:rsidRPr="002445AA">
              <w:rPr>
                <w:rFonts w:ascii="Trebuchet MS" w:hAnsi="Trebuchet MS" w:cs="Arial"/>
              </w:rPr>
              <w:t>No</w:t>
            </w:r>
          </w:p>
        </w:tc>
      </w:tr>
    </w:tbl>
    <w:p w14:paraId="0281DC9A" w14:textId="53040B50" w:rsidR="005C772C" w:rsidRPr="009106CE" w:rsidRDefault="005C772C" w:rsidP="009106CE">
      <w:pPr>
        <w:spacing w:line="360" w:lineRule="auto"/>
        <w:rPr>
          <w:rFonts w:ascii="Trebuchet MS" w:hAnsi="Trebuchet MS"/>
        </w:rPr>
      </w:pPr>
    </w:p>
    <w:sectPr w:rsidR="005C772C" w:rsidRPr="009106CE" w:rsidSect="007B0D56">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7A1AB" w14:textId="77777777" w:rsidR="00064FFA" w:rsidRDefault="00064FFA" w:rsidP="00E76A6D">
      <w:r>
        <w:separator/>
      </w:r>
    </w:p>
  </w:endnote>
  <w:endnote w:type="continuationSeparator" w:id="0">
    <w:p w14:paraId="6B056517" w14:textId="77777777" w:rsidR="00064FFA" w:rsidRDefault="00064FFA"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A5626" w14:textId="77777777" w:rsidR="00064FFA" w:rsidRDefault="00064FFA" w:rsidP="00E76A6D">
      <w:r>
        <w:separator/>
      </w:r>
    </w:p>
  </w:footnote>
  <w:footnote w:type="continuationSeparator" w:id="0">
    <w:p w14:paraId="049C492C" w14:textId="77777777" w:rsidR="00064FFA" w:rsidRDefault="00064FFA"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B2B47"/>
    <w:multiLevelType w:val="hybridMultilevel"/>
    <w:tmpl w:val="08A4C7CA"/>
    <w:lvl w:ilvl="0" w:tplc="46A23EE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43CBE"/>
    <w:multiLevelType w:val="hybridMultilevel"/>
    <w:tmpl w:val="A98AB40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4F3CFC"/>
    <w:multiLevelType w:val="hybridMultilevel"/>
    <w:tmpl w:val="8FE00CC8"/>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601628"/>
    <w:multiLevelType w:val="hybridMultilevel"/>
    <w:tmpl w:val="7F7E6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060C04"/>
    <w:multiLevelType w:val="hybridMultilevel"/>
    <w:tmpl w:val="04129A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6A5226CE"/>
    <w:multiLevelType w:val="hybridMultilevel"/>
    <w:tmpl w:val="176AA4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C762CA"/>
    <w:multiLevelType w:val="hybridMultilevel"/>
    <w:tmpl w:val="04129A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8"/>
  </w:num>
  <w:num w:numId="2" w16cid:durableId="8263889">
    <w:abstractNumId w:val="1"/>
  </w:num>
  <w:num w:numId="3" w16cid:durableId="1884094964">
    <w:abstractNumId w:val="2"/>
  </w:num>
  <w:num w:numId="4" w16cid:durableId="1782335435">
    <w:abstractNumId w:val="9"/>
  </w:num>
  <w:num w:numId="5" w16cid:durableId="59640539">
    <w:abstractNumId w:val="3"/>
  </w:num>
  <w:num w:numId="6" w16cid:durableId="1160388413">
    <w:abstractNumId w:val="0"/>
  </w:num>
  <w:num w:numId="7" w16cid:durableId="1434745437">
    <w:abstractNumId w:val="5"/>
  </w:num>
  <w:num w:numId="8" w16cid:durableId="1173910546">
    <w:abstractNumId w:val="7"/>
  </w:num>
  <w:num w:numId="9" w16cid:durableId="1122261189">
    <w:abstractNumId w:val="4"/>
  </w:num>
  <w:num w:numId="10" w16cid:durableId="3829464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60B8D"/>
    <w:rsid w:val="00063252"/>
    <w:rsid w:val="00064FFA"/>
    <w:rsid w:val="000775BB"/>
    <w:rsid w:val="00086F33"/>
    <w:rsid w:val="00094989"/>
    <w:rsid w:val="000A36FB"/>
    <w:rsid w:val="000D5C69"/>
    <w:rsid w:val="00141FA5"/>
    <w:rsid w:val="00153804"/>
    <w:rsid w:val="00164185"/>
    <w:rsid w:val="00187086"/>
    <w:rsid w:val="001D13CE"/>
    <w:rsid w:val="001D7F22"/>
    <w:rsid w:val="001E24B2"/>
    <w:rsid w:val="001F65A8"/>
    <w:rsid w:val="002404F4"/>
    <w:rsid w:val="002864C1"/>
    <w:rsid w:val="002B2175"/>
    <w:rsid w:val="002F6ACA"/>
    <w:rsid w:val="00307391"/>
    <w:rsid w:val="003256D9"/>
    <w:rsid w:val="003B26AF"/>
    <w:rsid w:val="003B5415"/>
    <w:rsid w:val="003D0EA2"/>
    <w:rsid w:val="003E3F7A"/>
    <w:rsid w:val="003E41F1"/>
    <w:rsid w:val="003F5381"/>
    <w:rsid w:val="00402216"/>
    <w:rsid w:val="0040658E"/>
    <w:rsid w:val="00411E7B"/>
    <w:rsid w:val="004361C1"/>
    <w:rsid w:val="004806F5"/>
    <w:rsid w:val="004A1434"/>
    <w:rsid w:val="004A1503"/>
    <w:rsid w:val="004C3DE8"/>
    <w:rsid w:val="0050010D"/>
    <w:rsid w:val="0050384A"/>
    <w:rsid w:val="00512005"/>
    <w:rsid w:val="00595D51"/>
    <w:rsid w:val="005A4D3E"/>
    <w:rsid w:val="005C772C"/>
    <w:rsid w:val="005E0B6D"/>
    <w:rsid w:val="005E5AFC"/>
    <w:rsid w:val="00615B92"/>
    <w:rsid w:val="0062310D"/>
    <w:rsid w:val="00702B37"/>
    <w:rsid w:val="00726AC3"/>
    <w:rsid w:val="007742F3"/>
    <w:rsid w:val="00774351"/>
    <w:rsid w:val="007B0D56"/>
    <w:rsid w:val="007E7490"/>
    <w:rsid w:val="00800009"/>
    <w:rsid w:val="00821AA1"/>
    <w:rsid w:val="00822730"/>
    <w:rsid w:val="00855DA9"/>
    <w:rsid w:val="00855F9E"/>
    <w:rsid w:val="0089438D"/>
    <w:rsid w:val="008D1BDD"/>
    <w:rsid w:val="008F0E62"/>
    <w:rsid w:val="009106CE"/>
    <w:rsid w:val="009222D6"/>
    <w:rsid w:val="00975FE2"/>
    <w:rsid w:val="00984B26"/>
    <w:rsid w:val="00A34D9B"/>
    <w:rsid w:val="00A42132"/>
    <w:rsid w:val="00A64214"/>
    <w:rsid w:val="00AE0221"/>
    <w:rsid w:val="00AE4FEB"/>
    <w:rsid w:val="00B05B0B"/>
    <w:rsid w:val="00B82E31"/>
    <w:rsid w:val="00C374FD"/>
    <w:rsid w:val="00C5268E"/>
    <w:rsid w:val="00C63B5F"/>
    <w:rsid w:val="00C66BB7"/>
    <w:rsid w:val="00CE013C"/>
    <w:rsid w:val="00CF3A59"/>
    <w:rsid w:val="00D75AA2"/>
    <w:rsid w:val="00DD6534"/>
    <w:rsid w:val="00DD7718"/>
    <w:rsid w:val="00E053C6"/>
    <w:rsid w:val="00E76A6D"/>
    <w:rsid w:val="00EA1283"/>
    <w:rsid w:val="00EA5E4C"/>
    <w:rsid w:val="00EE4793"/>
    <w:rsid w:val="00F31E6F"/>
    <w:rsid w:val="00F5148A"/>
    <w:rsid w:val="00FB1869"/>
    <w:rsid w:val="00FD4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411E7B"/>
    <w:rPr>
      <w:color w:val="0000FF" w:themeColor="hyperlink"/>
      <w:u w:val="single"/>
    </w:rPr>
  </w:style>
  <w:style w:type="character" w:styleId="UnresolvedMention">
    <w:name w:val="Unresolved Mention"/>
    <w:basedOn w:val="DefaultParagraphFont"/>
    <w:uiPriority w:val="99"/>
    <w:semiHidden/>
    <w:unhideWhenUsed/>
    <w:rsid w:val="00411E7B"/>
    <w:rPr>
      <w:color w:val="605E5C"/>
      <w:shd w:val="clear" w:color="auto" w:fill="E1DFDD"/>
    </w:rPr>
  </w:style>
  <w:style w:type="paragraph" w:styleId="BodyText2">
    <w:name w:val="Body Text 2"/>
    <w:basedOn w:val="Normal"/>
    <w:link w:val="BodyText2Char"/>
    <w:uiPriority w:val="99"/>
    <w:semiHidden/>
    <w:unhideWhenUsed/>
    <w:rsid w:val="00411E7B"/>
    <w:pPr>
      <w:spacing w:after="120" w:line="480" w:lineRule="auto"/>
    </w:pPr>
    <w:rPr>
      <w:lang w:eastAsia="en-US"/>
    </w:rPr>
  </w:style>
  <w:style w:type="character" w:customStyle="1" w:styleId="BodyText2Char">
    <w:name w:val="Body Text 2 Char"/>
    <w:basedOn w:val="DefaultParagraphFont"/>
    <w:link w:val="BodyText2"/>
    <w:uiPriority w:val="99"/>
    <w:semiHidden/>
    <w:rsid w:val="00411E7B"/>
    <w:rPr>
      <w:rFonts w:ascii="Times New Roman" w:eastAsia="Times New Roman" w:hAnsi="Times New Roman" w:cs="Times New Roman"/>
      <w:sz w:val="24"/>
      <w:szCs w:val="24"/>
    </w:rPr>
  </w:style>
  <w:style w:type="paragraph" w:styleId="Revision">
    <w:name w:val="Revision"/>
    <w:hidden/>
    <w:uiPriority w:val="99"/>
    <w:semiHidden/>
    <w:rsid w:val="00411E7B"/>
    <w:pPr>
      <w:spacing w:after="0" w:line="240" w:lineRule="auto"/>
    </w:pPr>
    <w:rPr>
      <w:rFonts w:ascii="Times New Roman" w:eastAsia="Times New Roman" w:hAnsi="Times New Roman" w:cs="Times New Roman"/>
      <w:sz w:val="24"/>
      <w:szCs w:val="24"/>
      <w:lang w:eastAsia="en-GB"/>
    </w:rPr>
  </w:style>
  <w:style w:type="character" w:customStyle="1" w:styleId="apple-style-span">
    <w:name w:val="apple-style-span"/>
    <w:rsid w:val="00774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97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JE_x0020_number xmlns="35d50fdb-5f5c-4301-b5cf-226a0456e81a">6700</JE_x0020_number>
    <lcf76f155ced4ddcb4097134ff3c332f xmlns="3aa3383a-58ab-48f8-8b2d-1246dae1fe19" xsi:nil="true"/>
    <Document_x0020_Owner xmlns="35d50fdb-5f5c-4301-b5cf-226a0456e81a">
      <UserInfo>
        <DisplayName>Hannah Grevatt</DisplayName>
        <AccountId>62</AccountId>
        <AccountType/>
      </UserInfo>
    </Document_x0020_Owner>
    <Working_x0020_conditions xmlns="35d50fdb-5f5c-4301-b5cf-226a0456e81a">1</Working_x0020_conditions>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GS</TermName>
          <TermId xmlns="http://schemas.microsoft.com/office/infopath/2007/PartnerControls">fe16b322-6090-4afa-895d-8a3a64eb8bcc</TermId>
        </TermInfo>
      </Terms>
    </jbd1e4a83b4c49908aa04ecd2ef873f2>
    <Responsibility_x0020_for_x0020_financial_x0020_resources xmlns="35d50fdb-5f5c-4301-b5cf-226a0456e81a">2</Responsibility_x0020_for_x0020_financial_x0020_resources>
    <Published xmlns="3aa3383a-58ab-48f8-8b2d-1246dae1fe19">Yes</Published>
    <Knowledge xmlns="35d50fdb-5f5c-4301-b5cf-226a0456e81a">6</Knowledge>
    <Initiative_x0020_and_x0020_independence xmlns="35d50fdb-5f5c-4301-b5cf-226a0456e81a">3</Initiative_x0020_and_x0020_independence>
    <Physical_x0020_skills xmlns="35d50fdb-5f5c-4301-b5cf-226a0456e81a">2</Physical_x0020_skills>
    <Total_x0020_score xmlns="35d50fdb-5f5c-4301-b5cf-226a0456e81a">490</Total_x0020_score>
    <Mental_x0020_demands xmlns="35d50fdb-5f5c-4301-b5cf-226a0456e81a">3</Mental_x0020_demands>
    <Emotional_x0020_demands xmlns="35d50fdb-5f5c-4301-b5cf-226a0456e81a">2</Emotional_x0020_demands>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SS9</TermName>
          <TermId xmlns="http://schemas.microsoft.com/office/infopath/2007/PartnerControls">a76ff1da-87ea-466b-9dd1-e66e7ed0df6c</TermId>
        </TermInfo>
      </Terms>
    </j7380196a0d64225b365aa46a4bfc680>
    <Interpersonal_x0020_communication_x0020_skills xmlns="35d50fdb-5f5c-4301-b5cf-226a0456e81a">4</Interpersonal_x0020_communication_x0020_skills>
    <TaxCatchAll xmlns="35d50fdb-5f5c-4301-b5cf-226a0456e81a">
      <Value>6</Value>
      <Value>24</Value>
    </TaxCatchAll>
    <b9e7bfc7468c443cb237323a22f80043 xmlns="3aa3383a-58ab-48f8-8b2d-1246dae1fe19">
      <Terms xmlns="http://schemas.microsoft.com/office/infopath/2007/PartnerControls"/>
    </b9e7bfc7468c443cb237323a22f80043>
    <Protective_x0020_Marking xmlns="35d50fdb-5f5c-4301-b5cf-226a0456e81a">OFFICIAL – DISCLOSABLE</Protective_x0020_Marking>
    <Mental_x0020_skills xmlns="35d50fdb-5f5c-4301-b5cf-226a0456e81a">4</Mental_x0020_skills>
    <Responsibility_x0020_for_x0020_physical_x0020_resources xmlns="35d50fdb-5f5c-4301-b5cf-226a0456e81a">3</Responsibility_x0020_for_x0020_physical_x0020_resources>
    <Document_x0020_name xmlns="35d50fdb-5f5c-4301-b5cf-226a0456e81a" xsi:nil="true"/>
    <Physical_x0020_demands xmlns="35d50fdb-5f5c-4301-b5cf-226a0456e81a">1</Physical_x0020_demands>
    <Responsibility_x0020_for_x0020_people xmlns="35d50fdb-5f5c-4301-b5cf-226a0456e81a">4</Responsibility_x0020_for_x0020_people>
    <Document_x0020_Date xmlns="35d50fdb-5f5c-4301-b5cf-226a0456e81a">2024-03-14T00:00:00+00:00</Document_x0020_Date>
    <Responsibility_x0020_for_x0020_supervision xmlns="35d50fdb-5f5c-4301-b5cf-226a0456e81a">1</Responsibility_x0020_for_x0020_supervis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S" ma:contentTypeID="0x0101007BE370FFBEC82F4E82D43142B266F19C0700975FE080312A1E41B0D588180FCE01CC" ma:contentTypeVersion="25" ma:contentTypeDescription="" ma:contentTypeScope="" ma:versionID="ed7011c9502591db31500da9b2f553a6">
  <xsd:schema xmlns:xsd="http://www.w3.org/2001/XMLSchema" xmlns:xs="http://www.w3.org/2001/XMLSchema" xmlns:p="http://schemas.microsoft.com/office/2006/metadata/properties" xmlns:ns2="35d50fdb-5f5c-4301-b5cf-226a0456e81a" xmlns:ns3="3aa3383a-58ab-48f8-8b2d-1246dae1fe19" targetNamespace="http://schemas.microsoft.com/office/2006/metadata/properties" ma:root="true" ma:fieldsID="7080ec1581d537643278e122a340cc54" ns2:_="" ns3:_="">
    <xsd:import namespace="35d50fdb-5f5c-4301-b5cf-226a0456e81a"/>
    <xsd:import namespace="3aa3383a-58ab-48f8-8b2d-1246dae1fe19"/>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Knowledge" minOccurs="0"/>
                <xsd:element ref="ns2:Mental_x0020_skills" minOccurs="0"/>
                <xsd:element ref="ns2:Interpersonal_x0020_communication_x0020_skills" minOccurs="0"/>
                <xsd:element ref="ns2:Physical_x0020_skills" minOccurs="0"/>
                <xsd:element ref="ns2:Initiative_x0020_and_x0020_independence" minOccurs="0"/>
                <xsd:element ref="ns2:Physical_x0020_demands" minOccurs="0"/>
                <xsd:element ref="ns2:Mental_x0020_demands" minOccurs="0"/>
                <xsd:element ref="ns2:Emotional_x0020_demands" minOccurs="0"/>
                <xsd:element ref="ns2:Responsibility_x0020_for_x0020_people" minOccurs="0"/>
                <xsd:element ref="ns2:Responsibility_x0020_for_x0020_supervision" minOccurs="0"/>
                <xsd:element ref="ns2:Responsibility_x0020_for_x0020_financial_x0020_resources" minOccurs="0"/>
                <xsd:element ref="ns2:Responsibility_x0020_for_x0020_physical_x0020_resources" minOccurs="0"/>
                <xsd:element ref="ns2:Working_x0020_conditions" minOccurs="0"/>
                <xsd:element ref="ns2:Total_x0020_score" minOccurs="0"/>
                <xsd:element ref="ns2:JE_x0020_number" minOccurs="0"/>
                <xsd:element ref="ns3:Published" minOccurs="0"/>
                <xsd:element ref="ns2:jbd1e4a83b4c49908aa04ecd2ef873f2" minOccurs="0"/>
                <xsd:element ref="ns2:TaxCatchAllLabel" minOccurs="0"/>
                <xsd:element ref="ns2:j7380196a0d64225b365aa46a4bfc680" minOccurs="0"/>
                <xsd:element ref="ns3:b9e7bfc7468c443cb237323a22f80043"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dexed="tru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Knowledge" ma:index="14" nillable="true" ma:displayName="Knowledge" ma:internalName="Knowledge" ma:readOnly="false">
      <xsd:simpleType>
        <xsd:restriction base="dms:Text">
          <xsd:maxLength value="255"/>
        </xsd:restriction>
      </xsd:simpleType>
    </xsd:element>
    <xsd:element name="Mental_x0020_skills" ma:index="15" nillable="true" ma:displayName="Mental skills" ma:internalName="Mental_x0020_skills" ma:readOnly="false">
      <xsd:simpleType>
        <xsd:restriction base="dms:Text">
          <xsd:maxLength value="255"/>
        </xsd:restriction>
      </xsd:simpleType>
    </xsd:element>
    <xsd:element name="Interpersonal_x0020_communication_x0020_skills" ma:index="16" nillable="true" ma:displayName="Interpersonal communication skills" ma:internalName="Interpersonal_x0020_communication_x0020_skills" ma:readOnly="false">
      <xsd:simpleType>
        <xsd:restriction base="dms:Text">
          <xsd:maxLength value="255"/>
        </xsd:restriction>
      </xsd:simpleType>
    </xsd:element>
    <xsd:element name="Physical_x0020_skills" ma:index="17" nillable="true" ma:displayName="Physical skills" ma:internalName="Physical_x0020_skills" ma:readOnly="false">
      <xsd:simpleType>
        <xsd:restriction base="dms:Text">
          <xsd:maxLength value="255"/>
        </xsd:restriction>
      </xsd:simpleType>
    </xsd:element>
    <xsd:element name="Initiative_x0020_and_x0020_independence" ma:index="18" nillable="true" ma:displayName="Initiative and independence" ma:internalName="Initiative_x0020_and_x0020_independence" ma:readOnly="false">
      <xsd:simpleType>
        <xsd:restriction base="dms:Text">
          <xsd:maxLength value="255"/>
        </xsd:restriction>
      </xsd:simpleType>
    </xsd:element>
    <xsd:element name="Physical_x0020_demands" ma:index="19" nillable="true" ma:displayName="Physical demands" ma:internalName="Physical_x0020_demands" ma:readOnly="false">
      <xsd:simpleType>
        <xsd:restriction base="dms:Text">
          <xsd:maxLength value="255"/>
        </xsd:restriction>
      </xsd:simpleType>
    </xsd:element>
    <xsd:element name="Mental_x0020_demands" ma:index="20" nillable="true" ma:displayName="Mental demands" ma:internalName="Mental_x0020_demands" ma:readOnly="false">
      <xsd:simpleType>
        <xsd:restriction base="dms:Text">
          <xsd:maxLength value="255"/>
        </xsd:restriction>
      </xsd:simpleType>
    </xsd:element>
    <xsd:element name="Emotional_x0020_demands" ma:index="21" nillable="true" ma:displayName="Emotional demands" ma:internalName="Emotional_x0020_demands" ma:readOnly="false">
      <xsd:simpleType>
        <xsd:restriction base="dms:Text">
          <xsd:maxLength value="255"/>
        </xsd:restriction>
      </xsd:simpleType>
    </xsd:element>
    <xsd:element name="Responsibility_x0020_for_x0020_people" ma:index="22" nillable="true" ma:displayName="Responsibility for people" ma:indexed="true" ma:internalName="Responsibility_x0020_for_x0020_people" ma:readOnly="false">
      <xsd:simpleType>
        <xsd:restriction base="dms:Text">
          <xsd:maxLength value="255"/>
        </xsd:restriction>
      </xsd:simpleType>
    </xsd:element>
    <xsd:element name="Responsibility_x0020_for_x0020_supervision" ma:index="23" nillable="true" ma:displayName="Responsibility for supervision" ma:internalName="Responsibility_x0020_for_x0020_supervision" ma:readOnly="false">
      <xsd:simpleType>
        <xsd:restriction base="dms:Text">
          <xsd:maxLength value="255"/>
        </xsd:restriction>
      </xsd:simpleType>
    </xsd:element>
    <xsd:element name="Responsibility_x0020_for_x0020_financial_x0020_resources" ma:index="24" nillable="true" ma:displayName="Responsibility for financial resources" ma:internalName="Responsibility_x0020_for_x0020_financial_x0020_resources" ma:readOnly="false">
      <xsd:simpleType>
        <xsd:restriction base="dms:Text">
          <xsd:maxLength value="255"/>
        </xsd:restriction>
      </xsd:simpleType>
    </xsd:element>
    <xsd:element name="Responsibility_x0020_for_x0020_physical_x0020_resources" ma:index="25" nillable="true" ma:displayName="Responsibility for physical resources" ma:internalName="Responsibility_x0020_for_x0020_physical_x0020_resources" ma:readOnly="false">
      <xsd:simpleType>
        <xsd:restriction base="dms:Text">
          <xsd:maxLength value="255"/>
        </xsd:restriction>
      </xsd:simpleType>
    </xsd:element>
    <xsd:element name="Working_x0020_conditions" ma:index="26" nillable="true" ma:displayName="Working conditions" ma:internalName="Working_x0020_conditions" ma:readOnly="false">
      <xsd:simpleType>
        <xsd:restriction base="dms:Text">
          <xsd:maxLength value="255"/>
        </xsd:restriction>
      </xsd:simpleType>
    </xsd:element>
    <xsd:element name="Total_x0020_score" ma:index="27" nillable="true" ma:displayName="Total score" ma:internalName="Total_x0020_score" ma:readOnly="false">
      <xsd:simpleType>
        <xsd:restriction base="dms:Text">
          <xsd:maxLength value="255"/>
        </xsd:restriction>
      </xsd:simpleType>
    </xsd:element>
    <xsd:element name="JE_x0020_number" ma:index="28" nillable="true" ma:displayName="JE number" ma:indexed="true" ma:internalName="JE_x0020_number" ma:readOnly="false">
      <xsd:simpleType>
        <xsd:restriction base="dms:Text">
          <xsd:maxLength value="255"/>
        </xsd:restriction>
      </xsd:simpleType>
    </xsd:element>
    <xsd:element name="jbd1e4a83b4c49908aa04ecd2ef873f2" ma:index="32"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33"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34"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a3383a-58ab-48f8-8b2d-1246dae1fe19" elementFormDefault="qualified">
    <xsd:import namespace="http://schemas.microsoft.com/office/2006/documentManagement/types"/>
    <xsd:import namespace="http://schemas.microsoft.com/office/infopath/2007/PartnerControls"/>
    <xsd:element name="Published" ma:index="30" nillable="true" ma:displayName="Published" ma:format="Dropdown" ma:internalName="Published" ma:readOnly="false">
      <xsd:simpleType>
        <xsd:restriction base="dms:Choice">
          <xsd:enumeration value="Yes"/>
          <xsd:enumeration value="No"/>
        </xsd:restriction>
      </xsd:simpleType>
    </xsd:element>
    <xsd:element name="b9e7bfc7468c443cb237323a22f80043" ma:index="35" nillable="true" ma:taxonomy="true" ma:internalName="b9e7bfc7468c443cb237323a22f80043" ma:taxonomyFieldName="Professional_x0020_Registration" ma:displayName="Professional Registration" ma:readOnly="false" ma:fieldId="{b9e7bfc7-468c-443c-b237-323a22f80043}" ma:sspId="97e113a4-ce7e-45f6-892f-b3d6c5566dfa" ma:termSetId="1c766551-9279-4107-8e5a-454a0d02f6f6" ma:anchorId="00000000-0000-0000-0000-000000000000" ma:open="false" ma:isKeyword="false">
      <xsd:complexType>
        <xsd:sequence>
          <xsd:element ref="pc:Terms" minOccurs="0" maxOccurs="1"/>
        </xsd:sequence>
      </xsd:complexType>
    </xsd:element>
    <xsd:element name="lcf76f155ced4ddcb4097134ff3c332f" ma:index="36"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2.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3aa3383a-58ab-48f8-8b2d-1246dae1fe19"/>
    <ds:schemaRef ds:uri="http://schemas.microsoft.com/office/infopath/2007/PartnerControls"/>
  </ds:schemaRefs>
</ds:datastoreItem>
</file>

<file path=customXml/itemProps3.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4.xml><?xml version="1.0" encoding="utf-8"?>
<ds:datastoreItem xmlns:ds="http://schemas.openxmlformats.org/officeDocument/2006/customXml" ds:itemID="{A78A0A43-3EFE-4ED1-AC76-31695AEFD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3aa3383a-58ab-48f8-8b2d-1246dae1f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2026-08-06T15:08:00Z</dcterms:created>
  <dcterms:modified xsi:type="dcterms:W3CDTF">2026-08-06T15:08:00Z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0x0101007BE370FFBEC82F4E82D43142B266F19C0700975FE080312A1E41B0D588180FCE01CC</vt:lpwstr>
  </property>
  <property fmtid="{D5CDD505-2E9C-101B-9397-08002B2CF9AE}" pid="3" name="_dlc_DocIdItemGuid">
    <vt:lpwstr>d49a0da0-f72e-4874-9acc-86e30358fe70</vt:lpwstr>
  </property>
  <property fmtid="{D5CDD505-2E9C-101B-9397-08002B2CF9AE}" pid="4" name="Grade">
    <vt:lpwstr>6;#SS9|a76ff1da-87ea-466b-9dd1-e66e7ed0df6c</vt:lpwstr>
  </property>
  <property fmtid="{D5CDD505-2E9C-101B-9397-08002B2CF9AE}" pid="5" name="Dept.">
    <vt:lpwstr>24;#GS|fe16b322-6090-4afa-895d-8a3a64eb8bcc</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https://services.escc.gov.uk/sites/HR/PATMasterDoc/Job Description Template.docx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j7380196a0d64225b365aa46a4bfc680">
    <vt:lpwstr>SS7/8|dc3a1555-5a9c-4ba2-8327-1af6e8ed5b3e</vt:lpwstr>
  </property>
  <property fmtid="{D5CDD505-2E9C-101B-9397-08002B2CF9AE}" pid="60" name="jbd1e4a83b4c49908aa04ecd2ef873f2">
    <vt:lpwstr>CET|412d55f7-233a-4ff0-b78a-61656c94808a</vt:lpwstr>
  </property>
  <property fmtid="{D5CDD505-2E9C-101B-9397-08002B2CF9AE}" pid="61" name="TaxCatchAll">
    <vt:lpwstr>14;#SS7/8|dc3a1555-5a9c-4ba2-8327-1af6e8ed5b3e;#9;#CET|412d55f7-233a-4ff0-b78a-61656c94808a</vt:lpwstr>
  </property>
  <property fmtid="{D5CDD505-2E9C-101B-9397-08002B2CF9AE}" pid="62" name="Professional_x0020_Registration">
    <vt:lpwstr/>
  </property>
  <property fmtid="{D5CDD505-2E9C-101B-9397-08002B2CF9AE}" pid="63" name="MediaServiceImageTags">
    <vt:lpwstr/>
  </property>
  <property fmtid="{D5CDD505-2E9C-101B-9397-08002B2CF9AE}" pid="64" name="b9e7bfc7468c443cb237323a22f80043">
    <vt:lpwstr/>
  </property>
  <property fmtid="{D5CDD505-2E9C-101B-9397-08002B2CF9AE}" pid="65" name="Professional Registration">
    <vt:lpwstr/>
  </property>
</Properties>
</file>