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863884" w:rsidRDefault="003B26AF" w:rsidP="009106CE">
      <w:pPr>
        <w:pStyle w:val="Heading1"/>
        <w:spacing w:line="276" w:lineRule="auto"/>
        <w:jc w:val="center"/>
        <w:rPr>
          <w:rFonts w:ascii="Trebuchet MS" w:hAnsi="Trebuchet MS"/>
          <w:b w:val="0"/>
          <w:bCs w:val="0"/>
          <w:caps/>
          <w:szCs w:val="24"/>
        </w:rPr>
      </w:pPr>
      <w:r w:rsidRPr="00863884">
        <w:rPr>
          <w:rFonts w:ascii="Trebuchet MS" w:hAnsi="Trebuchet MS"/>
          <w:caps/>
          <w:szCs w:val="24"/>
        </w:rPr>
        <w:t>EAST SUSSEX COUNTY COUNCI</w:t>
      </w:r>
      <w:r w:rsidRPr="00863884">
        <w:rPr>
          <w:rFonts w:ascii="Trebuchet MS" w:hAnsi="Trebuchet MS"/>
          <w:caps/>
          <w:noProof/>
          <w:szCs w:val="24"/>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863884">
        <w:rPr>
          <w:rFonts w:ascii="Trebuchet MS" w:hAnsi="Trebuchet MS"/>
          <w:caps/>
          <w:szCs w:val="24"/>
        </w:rPr>
        <w:t>L JOB DESCRIPTION</w:t>
      </w:r>
    </w:p>
    <w:p w14:paraId="4FFB05CF" w14:textId="5CAC2100" w:rsidR="00702B37" w:rsidRPr="00863884" w:rsidRDefault="00702B37" w:rsidP="00C63277">
      <w:pPr>
        <w:pStyle w:val="Heading1"/>
        <w:spacing w:before="120" w:after="0" w:line="360" w:lineRule="auto"/>
        <w:rPr>
          <w:rFonts w:ascii="Trebuchet MS" w:hAnsi="Trebuchet MS"/>
          <w:szCs w:val="24"/>
        </w:rPr>
      </w:pPr>
      <w:r w:rsidRPr="00863884">
        <w:rPr>
          <w:rFonts w:ascii="Trebuchet MS" w:hAnsi="Trebuchet MS"/>
          <w:szCs w:val="24"/>
        </w:rPr>
        <w:t>J</w:t>
      </w:r>
      <w:r w:rsidR="00EA1283" w:rsidRPr="00863884">
        <w:rPr>
          <w:rFonts w:ascii="Trebuchet MS" w:hAnsi="Trebuchet MS"/>
          <w:szCs w:val="24"/>
        </w:rPr>
        <w:t>ob Title</w:t>
      </w:r>
      <w:r w:rsidRPr="00863884">
        <w:rPr>
          <w:rFonts w:ascii="Trebuchet MS" w:hAnsi="Trebuchet MS"/>
          <w:szCs w:val="24"/>
        </w:rPr>
        <w:t>:</w:t>
      </w:r>
      <w:r w:rsidR="00865669" w:rsidRPr="00863884">
        <w:rPr>
          <w:rFonts w:ascii="Trebuchet MS" w:hAnsi="Trebuchet MS"/>
          <w:szCs w:val="24"/>
        </w:rPr>
        <w:t xml:space="preserve"> </w:t>
      </w:r>
      <w:r w:rsidR="005227E9" w:rsidRPr="00863884">
        <w:rPr>
          <w:rFonts w:ascii="Trebuchet MS" w:hAnsi="Trebuchet MS"/>
          <w:b w:val="0"/>
          <w:bCs w:val="0"/>
          <w:szCs w:val="24"/>
        </w:rPr>
        <w:t xml:space="preserve">Senior Residential </w:t>
      </w:r>
      <w:r w:rsidR="003D6418">
        <w:rPr>
          <w:rFonts w:ascii="Trebuchet MS" w:hAnsi="Trebuchet MS"/>
          <w:b w:val="0"/>
          <w:bCs w:val="0"/>
          <w:szCs w:val="24"/>
        </w:rPr>
        <w:t>Childcare Practitioner</w:t>
      </w:r>
    </w:p>
    <w:p w14:paraId="30154517" w14:textId="235D1A98" w:rsidR="00702B37" w:rsidRPr="00863884" w:rsidRDefault="00EA1283" w:rsidP="00C63277">
      <w:pPr>
        <w:pStyle w:val="Heading1"/>
        <w:spacing w:before="120" w:after="0" w:line="360" w:lineRule="auto"/>
        <w:rPr>
          <w:rFonts w:ascii="Trebuchet MS" w:hAnsi="Trebuchet MS"/>
          <w:szCs w:val="24"/>
        </w:rPr>
      </w:pPr>
      <w:r w:rsidRPr="00863884">
        <w:rPr>
          <w:rFonts w:ascii="Trebuchet MS" w:hAnsi="Trebuchet MS"/>
          <w:szCs w:val="24"/>
        </w:rPr>
        <w:t>Department</w:t>
      </w:r>
      <w:r w:rsidR="00702B37" w:rsidRPr="00863884">
        <w:rPr>
          <w:rFonts w:ascii="Trebuchet MS" w:hAnsi="Trebuchet MS"/>
          <w:szCs w:val="24"/>
        </w:rPr>
        <w:t>:</w:t>
      </w:r>
      <w:r w:rsidR="00865669" w:rsidRPr="00863884">
        <w:rPr>
          <w:rFonts w:ascii="Trebuchet MS" w:hAnsi="Trebuchet MS"/>
          <w:szCs w:val="24"/>
        </w:rPr>
        <w:t xml:space="preserve"> </w:t>
      </w:r>
      <w:r w:rsidR="005227E9" w:rsidRPr="00863884">
        <w:rPr>
          <w:rFonts w:ascii="Trebuchet MS" w:hAnsi="Trebuchet MS"/>
          <w:b w:val="0"/>
          <w:bCs w:val="0"/>
          <w:szCs w:val="24"/>
        </w:rPr>
        <w:t>Children’s Services</w:t>
      </w:r>
    </w:p>
    <w:p w14:paraId="5BCC6FCD" w14:textId="0ADB79C0" w:rsidR="00702B37" w:rsidRPr="00863884" w:rsidRDefault="00702B37" w:rsidP="00C63277">
      <w:pPr>
        <w:pStyle w:val="Heading1"/>
        <w:spacing w:before="120" w:after="0" w:line="360" w:lineRule="auto"/>
        <w:rPr>
          <w:rFonts w:ascii="Trebuchet MS" w:hAnsi="Trebuchet MS"/>
          <w:szCs w:val="24"/>
        </w:rPr>
      </w:pPr>
      <w:r w:rsidRPr="00863884">
        <w:rPr>
          <w:rFonts w:ascii="Trebuchet MS" w:hAnsi="Trebuchet MS"/>
          <w:szCs w:val="24"/>
        </w:rPr>
        <w:t>G</w:t>
      </w:r>
      <w:r w:rsidR="00EA1283" w:rsidRPr="00863884">
        <w:rPr>
          <w:rFonts w:ascii="Trebuchet MS" w:hAnsi="Trebuchet MS"/>
          <w:szCs w:val="24"/>
        </w:rPr>
        <w:t>rade</w:t>
      </w:r>
      <w:r w:rsidRPr="00863884">
        <w:rPr>
          <w:rFonts w:ascii="Trebuchet MS" w:hAnsi="Trebuchet MS"/>
          <w:szCs w:val="24"/>
        </w:rPr>
        <w:t>:</w:t>
      </w:r>
      <w:r w:rsidR="001D7F22" w:rsidRPr="00863884">
        <w:rPr>
          <w:rFonts w:ascii="Trebuchet MS" w:hAnsi="Trebuchet MS"/>
          <w:szCs w:val="24"/>
        </w:rPr>
        <w:t xml:space="preserve"> </w:t>
      </w:r>
      <w:hyperlink r:id="rId12" w:history="1">
        <w:r w:rsidR="005227E9" w:rsidRPr="00863884">
          <w:rPr>
            <w:rStyle w:val="Hyperlink"/>
            <w:rFonts w:ascii="Trebuchet MS" w:hAnsi="Trebuchet MS"/>
            <w:b w:val="0"/>
            <w:bCs w:val="0"/>
            <w:szCs w:val="24"/>
          </w:rPr>
          <w:t>East Sussex Single Status Grade 9</w:t>
        </w:r>
      </w:hyperlink>
    </w:p>
    <w:p w14:paraId="38232885" w14:textId="3B4EC345" w:rsidR="003B26AF" w:rsidRPr="00863884" w:rsidRDefault="00EA1283" w:rsidP="00C63277">
      <w:pPr>
        <w:pStyle w:val="Heading1"/>
        <w:spacing w:before="120" w:after="0" w:line="360" w:lineRule="auto"/>
        <w:rPr>
          <w:rFonts w:ascii="Trebuchet MS" w:hAnsi="Trebuchet MS"/>
          <w:szCs w:val="24"/>
        </w:rPr>
      </w:pPr>
      <w:r w:rsidRPr="00863884">
        <w:rPr>
          <w:rFonts w:ascii="Trebuchet MS" w:hAnsi="Trebuchet MS"/>
          <w:szCs w:val="24"/>
        </w:rPr>
        <w:t>Responsible to</w:t>
      </w:r>
      <w:r w:rsidR="00702B37" w:rsidRPr="00863884">
        <w:rPr>
          <w:rFonts w:ascii="Trebuchet MS" w:hAnsi="Trebuchet MS"/>
          <w:szCs w:val="24"/>
        </w:rPr>
        <w:t>:</w:t>
      </w:r>
      <w:r w:rsidR="005227E9" w:rsidRPr="00863884">
        <w:rPr>
          <w:rFonts w:ascii="Trebuchet MS" w:hAnsi="Trebuchet MS"/>
          <w:szCs w:val="24"/>
        </w:rPr>
        <w:t xml:space="preserve"> </w:t>
      </w:r>
      <w:r w:rsidR="005227E9" w:rsidRPr="00863884">
        <w:rPr>
          <w:rFonts w:ascii="Trebuchet MS" w:hAnsi="Trebuchet MS"/>
          <w:b w:val="0"/>
          <w:bCs w:val="0"/>
          <w:szCs w:val="24"/>
        </w:rPr>
        <w:t>Registered Homes Manager</w:t>
      </w:r>
    </w:p>
    <w:p w14:paraId="37D647D7" w14:textId="77777777" w:rsidR="003B26AF" w:rsidRPr="00863884" w:rsidRDefault="003B26AF" w:rsidP="009106CE">
      <w:pPr>
        <w:pStyle w:val="Heading1"/>
        <w:spacing w:line="360" w:lineRule="auto"/>
        <w:rPr>
          <w:rFonts w:ascii="Trebuchet MS" w:hAnsi="Trebuchet MS"/>
          <w:szCs w:val="24"/>
        </w:rPr>
      </w:pPr>
      <w:r w:rsidRPr="00863884">
        <w:rPr>
          <w:rFonts w:ascii="Trebuchet MS" w:hAnsi="Trebuchet MS"/>
          <w:szCs w:val="24"/>
        </w:rPr>
        <w:t>Purpose of the Role:</w:t>
      </w:r>
    </w:p>
    <w:p w14:paraId="3CF3A376" w14:textId="56EE9FB0" w:rsidR="00605327" w:rsidRPr="00863884" w:rsidRDefault="00605327" w:rsidP="005227E9">
      <w:pPr>
        <w:spacing w:after="200" w:line="360" w:lineRule="auto"/>
        <w:rPr>
          <w:rFonts w:ascii="Trebuchet MS" w:hAnsi="Trebuchet MS" w:cs="Arial"/>
        </w:rPr>
      </w:pPr>
      <w:r w:rsidRPr="00863884">
        <w:rPr>
          <w:rFonts w:ascii="Trebuchet MS" w:hAnsi="Trebuchet MS" w:cs="Arial"/>
        </w:rPr>
        <w:t xml:space="preserve">East Sussex residential children’s homes provide safe, nurturing care for children placed into the care of the local authority, and for whom </w:t>
      </w:r>
      <w:r w:rsidR="0047104A" w:rsidRPr="00863884">
        <w:rPr>
          <w:rFonts w:ascii="Trebuchet MS" w:hAnsi="Trebuchet MS" w:cs="Arial"/>
        </w:rPr>
        <w:t xml:space="preserve">other </w:t>
      </w:r>
      <w:r w:rsidRPr="00863884">
        <w:rPr>
          <w:rFonts w:ascii="Trebuchet MS" w:hAnsi="Trebuchet MS" w:cs="Arial"/>
        </w:rPr>
        <w:t xml:space="preserve">placements such as foster care, are not best placed to meet their needs. Placements can </w:t>
      </w:r>
      <w:r w:rsidR="0047104A" w:rsidRPr="00863884">
        <w:rPr>
          <w:rFonts w:ascii="Trebuchet MS" w:hAnsi="Trebuchet MS" w:cs="Arial"/>
        </w:rPr>
        <w:t xml:space="preserve">be short to long term with some children remaining at the home for years. We work closely with other agencies such as schools, health services, mental health services, youth justice services, social care colleagues and families to provide holistic planned care to the resident children. Our aim is to provide an environment where children can flourish and achieve their potential. </w:t>
      </w:r>
    </w:p>
    <w:p w14:paraId="3AF9A071" w14:textId="73254EA7" w:rsidR="009217E3" w:rsidRPr="00863884" w:rsidRDefault="00605327" w:rsidP="005227E9">
      <w:pPr>
        <w:spacing w:after="200" w:line="360" w:lineRule="auto"/>
        <w:rPr>
          <w:rFonts w:ascii="Trebuchet MS" w:hAnsi="Trebuchet MS" w:cs="Arial"/>
        </w:rPr>
      </w:pPr>
      <w:r w:rsidRPr="00863884">
        <w:rPr>
          <w:rFonts w:ascii="Trebuchet MS" w:hAnsi="Trebuchet MS" w:cs="Arial"/>
        </w:rPr>
        <w:t xml:space="preserve">The homes </w:t>
      </w:r>
      <w:r w:rsidR="009217E3" w:rsidRPr="00863884">
        <w:rPr>
          <w:rFonts w:ascii="Trebuchet MS" w:hAnsi="Trebuchet MS" w:cs="Arial"/>
        </w:rPr>
        <w:t xml:space="preserve">are </w:t>
      </w:r>
      <w:r w:rsidRPr="00863884">
        <w:rPr>
          <w:rFonts w:ascii="Trebuchet MS" w:hAnsi="Trebuchet MS" w:cs="Arial"/>
        </w:rPr>
        <w:t>led by a Registered Manager</w:t>
      </w:r>
      <w:r w:rsidR="002147B4" w:rsidRPr="00863884">
        <w:rPr>
          <w:rFonts w:ascii="Trebuchet MS" w:hAnsi="Trebuchet MS" w:cs="Arial"/>
        </w:rPr>
        <w:t xml:space="preserve">, assisted by a Deputy Manager and Senior </w:t>
      </w:r>
      <w:r w:rsidR="00690356">
        <w:rPr>
          <w:rFonts w:ascii="Trebuchet MS" w:hAnsi="Trebuchet MS" w:cs="Arial"/>
        </w:rPr>
        <w:t>C</w:t>
      </w:r>
      <w:r w:rsidR="00C87ABE">
        <w:rPr>
          <w:rFonts w:ascii="Trebuchet MS" w:hAnsi="Trebuchet MS" w:cs="Arial"/>
        </w:rPr>
        <w:t xml:space="preserve">hildcare </w:t>
      </w:r>
      <w:r w:rsidR="00690356">
        <w:rPr>
          <w:rFonts w:ascii="Trebuchet MS" w:hAnsi="Trebuchet MS" w:cs="Arial"/>
        </w:rPr>
        <w:t>P</w:t>
      </w:r>
      <w:r w:rsidR="00C87ABE">
        <w:rPr>
          <w:rFonts w:ascii="Trebuchet MS" w:hAnsi="Trebuchet MS" w:cs="Arial"/>
        </w:rPr>
        <w:t>ractitioners</w:t>
      </w:r>
      <w:r w:rsidR="002147B4" w:rsidRPr="00863884">
        <w:rPr>
          <w:rFonts w:ascii="Trebuchet MS" w:hAnsi="Trebuchet MS" w:cs="Arial"/>
        </w:rPr>
        <w:t xml:space="preserve"> </w:t>
      </w:r>
      <w:r w:rsidR="009217E3" w:rsidRPr="00863884">
        <w:rPr>
          <w:rFonts w:ascii="Trebuchet MS" w:hAnsi="Trebuchet MS" w:cs="Arial"/>
        </w:rPr>
        <w:t>and have a team of permanent qualified staff</w:t>
      </w:r>
      <w:r w:rsidR="002147B4" w:rsidRPr="00863884">
        <w:rPr>
          <w:rFonts w:ascii="Trebuchet MS" w:hAnsi="Trebuchet MS" w:cs="Arial"/>
        </w:rPr>
        <w:t xml:space="preserve"> </w:t>
      </w:r>
      <w:r w:rsidR="009217E3" w:rsidRPr="00863884">
        <w:rPr>
          <w:rFonts w:ascii="Trebuchet MS" w:hAnsi="Trebuchet MS" w:cs="Arial"/>
        </w:rPr>
        <w:t>who</w:t>
      </w:r>
      <w:r w:rsidRPr="00863884">
        <w:rPr>
          <w:rFonts w:ascii="Trebuchet MS" w:hAnsi="Trebuchet MS" w:cs="Arial"/>
        </w:rPr>
        <w:t xml:space="preserve"> are also supported </w:t>
      </w:r>
      <w:r w:rsidR="0047104A" w:rsidRPr="00863884">
        <w:rPr>
          <w:rFonts w:ascii="Trebuchet MS" w:hAnsi="Trebuchet MS" w:cs="Arial"/>
        </w:rPr>
        <w:t xml:space="preserve">by a bank of relief staff who provide additional support when required. </w:t>
      </w:r>
      <w:r w:rsidR="009217E3" w:rsidRPr="00863884">
        <w:rPr>
          <w:rFonts w:ascii="Trebuchet MS" w:hAnsi="Trebuchet MS" w:cs="Arial"/>
        </w:rPr>
        <w:t xml:space="preserve">The team receive a comprehensive training package to enable them to deliver therapeutically informed care to vulnerable children. </w:t>
      </w:r>
      <w:r w:rsidR="00FF19E6" w:rsidRPr="00863884">
        <w:rPr>
          <w:rFonts w:ascii="Trebuchet MS" w:hAnsi="Trebuchet MS" w:cs="Arial"/>
        </w:rPr>
        <w:t>S</w:t>
      </w:r>
      <w:r w:rsidR="009217E3" w:rsidRPr="00863884">
        <w:rPr>
          <w:rFonts w:ascii="Trebuchet MS" w:hAnsi="Trebuchet MS" w:cs="Arial"/>
        </w:rPr>
        <w:t xml:space="preserve">taff enjoy a range of activities with children including </w:t>
      </w:r>
      <w:r w:rsidR="00FF19E6" w:rsidRPr="00863884">
        <w:rPr>
          <w:rFonts w:ascii="Trebuchet MS" w:hAnsi="Trebuchet MS" w:cs="Arial"/>
        </w:rPr>
        <w:t xml:space="preserve">occasional </w:t>
      </w:r>
      <w:r w:rsidR="009217E3" w:rsidRPr="00863884">
        <w:rPr>
          <w:rFonts w:ascii="Trebuchet MS" w:hAnsi="Trebuchet MS" w:cs="Arial"/>
        </w:rPr>
        <w:t xml:space="preserve">holidays </w:t>
      </w:r>
      <w:r w:rsidR="00FF19E6" w:rsidRPr="00863884">
        <w:rPr>
          <w:rFonts w:ascii="Trebuchet MS" w:hAnsi="Trebuchet MS" w:cs="Arial"/>
        </w:rPr>
        <w:t>away.</w:t>
      </w:r>
    </w:p>
    <w:p w14:paraId="4515F11D" w14:textId="2409811E" w:rsidR="00F82C89" w:rsidRPr="00F82C89" w:rsidRDefault="00FF19E6" w:rsidP="00F82C89">
      <w:pPr>
        <w:spacing w:after="200" w:line="360" w:lineRule="auto"/>
        <w:rPr>
          <w:rFonts w:ascii="Trebuchet MS" w:hAnsi="Trebuchet MS" w:cs="Arial"/>
        </w:rPr>
      </w:pPr>
      <w:r w:rsidRPr="00863884">
        <w:rPr>
          <w:rFonts w:ascii="Trebuchet MS" w:hAnsi="Trebuchet MS" w:cs="Arial"/>
        </w:rPr>
        <w:t xml:space="preserve">The role of a Senior Residential </w:t>
      </w:r>
      <w:r w:rsidR="00690356">
        <w:rPr>
          <w:rFonts w:ascii="Trebuchet MS" w:hAnsi="Trebuchet MS" w:cs="Arial"/>
        </w:rPr>
        <w:t>C</w:t>
      </w:r>
      <w:r w:rsidR="00C87ABE">
        <w:rPr>
          <w:rFonts w:ascii="Trebuchet MS" w:hAnsi="Trebuchet MS" w:cs="Arial"/>
        </w:rPr>
        <w:t xml:space="preserve">hildcare </w:t>
      </w:r>
      <w:r w:rsidR="00690356">
        <w:rPr>
          <w:rFonts w:ascii="Trebuchet MS" w:hAnsi="Trebuchet MS" w:cs="Arial"/>
        </w:rPr>
        <w:t>P</w:t>
      </w:r>
      <w:r w:rsidR="00C87ABE">
        <w:rPr>
          <w:rFonts w:ascii="Trebuchet MS" w:hAnsi="Trebuchet MS" w:cs="Arial"/>
        </w:rPr>
        <w:t xml:space="preserve">ractitioner </w:t>
      </w:r>
      <w:r w:rsidR="00C87ABE" w:rsidRPr="00863884">
        <w:rPr>
          <w:rFonts w:ascii="Trebuchet MS" w:hAnsi="Trebuchet MS" w:cs="Arial"/>
        </w:rPr>
        <w:t>is</w:t>
      </w:r>
      <w:r w:rsidRPr="00863884">
        <w:rPr>
          <w:rFonts w:ascii="Trebuchet MS" w:hAnsi="Trebuchet MS" w:cs="Arial"/>
        </w:rPr>
        <w:t xml:space="preserve"> to provide effective day to day guidance, oversight, and support to the staff, as well as working alongside the staff team directly with the resident children. </w:t>
      </w:r>
      <w:r w:rsidR="0072127D" w:rsidRPr="00863884">
        <w:rPr>
          <w:rFonts w:ascii="Trebuchet MS" w:hAnsi="Trebuchet MS" w:cs="Arial"/>
        </w:rPr>
        <w:t>You will have oversight of staff providing high quality direct work with extremely vulnerable children in residential care settings, all of whom will feature at tier 4 on the Continuum of Need due to the traumatic nature of their early lives. You</w:t>
      </w:r>
      <w:r w:rsidRPr="00863884">
        <w:rPr>
          <w:rFonts w:ascii="Trebuchet MS" w:hAnsi="Trebuchet MS" w:cs="Arial"/>
        </w:rPr>
        <w:t xml:space="preserve"> will provide supervision to some staff members. There will be administrative responsibilities to ensure accurate record keeping is maintained.</w:t>
      </w:r>
      <w:r w:rsidR="00F82C89">
        <w:rPr>
          <w:rFonts w:ascii="Trebuchet MS" w:hAnsi="Trebuchet MS" w:cs="Arial"/>
          <w:b/>
          <w:bCs/>
        </w:rPr>
        <w:br w:type="page"/>
      </w:r>
    </w:p>
    <w:p w14:paraId="1A2DCB00" w14:textId="4C07BD86" w:rsidR="00CA7EB5" w:rsidRDefault="00CA7EB5" w:rsidP="003317BD">
      <w:pPr>
        <w:spacing w:after="200" w:line="276" w:lineRule="auto"/>
        <w:rPr>
          <w:rFonts w:ascii="Trebuchet MS" w:hAnsi="Trebuchet MS" w:cs="Arial"/>
          <w:b/>
          <w:bCs/>
        </w:rPr>
      </w:pPr>
      <w:r w:rsidRPr="004A379B">
        <w:rPr>
          <w:rFonts w:ascii="Trebuchet MS" w:hAnsi="Trebuchet MS" w:cs="Arial"/>
          <w:b/>
          <w:bCs/>
        </w:rPr>
        <w:lastRenderedPageBreak/>
        <w:t>Disability Homes</w:t>
      </w:r>
      <w:r>
        <w:rPr>
          <w:rFonts w:ascii="Trebuchet MS" w:hAnsi="Trebuchet MS" w:cs="Arial"/>
          <w:b/>
          <w:bCs/>
        </w:rPr>
        <w:t>:</w:t>
      </w:r>
    </w:p>
    <w:p w14:paraId="69D17FF6" w14:textId="47DEDA45" w:rsidR="00CA7EB5" w:rsidRDefault="00CA7EB5" w:rsidP="00CA7EB5">
      <w:pPr>
        <w:spacing w:after="200" w:line="360" w:lineRule="auto"/>
        <w:rPr>
          <w:rFonts w:ascii="Trebuchet MS" w:hAnsi="Trebuchet MS" w:cs="Arial"/>
        </w:rPr>
      </w:pPr>
      <w:r w:rsidRPr="00CD3342">
        <w:rPr>
          <w:rFonts w:ascii="Trebuchet MS" w:hAnsi="Trebuchet MS" w:cs="Arial"/>
        </w:rPr>
        <w:t xml:space="preserve">The </w:t>
      </w:r>
      <w:r w:rsidR="003D6418">
        <w:rPr>
          <w:rFonts w:ascii="Trebuchet MS" w:hAnsi="Trebuchet MS" w:cs="Arial"/>
        </w:rPr>
        <w:t>Disability Homes</w:t>
      </w:r>
      <w:r w:rsidRPr="00CD3342">
        <w:rPr>
          <w:rFonts w:ascii="Trebuchet MS" w:hAnsi="Trebuchet MS" w:cs="Arial"/>
        </w:rPr>
        <w:t xml:space="preserve"> </w:t>
      </w:r>
      <w:r>
        <w:rPr>
          <w:rFonts w:ascii="Trebuchet MS" w:hAnsi="Trebuchet MS" w:cs="Arial"/>
        </w:rPr>
        <w:t xml:space="preserve">are </w:t>
      </w:r>
      <w:r w:rsidR="003D6418">
        <w:rPr>
          <w:rFonts w:ascii="Trebuchet MS" w:hAnsi="Trebuchet MS" w:cs="Arial"/>
        </w:rPr>
        <w:t xml:space="preserve">short breaks, outreach </w:t>
      </w:r>
      <w:r>
        <w:rPr>
          <w:rFonts w:ascii="Trebuchet MS" w:hAnsi="Trebuchet MS" w:cs="Arial"/>
        </w:rPr>
        <w:t xml:space="preserve">and </w:t>
      </w:r>
      <w:r w:rsidRPr="00CD3342">
        <w:rPr>
          <w:rFonts w:ascii="Trebuchet MS" w:hAnsi="Trebuchet MS" w:cs="Arial"/>
        </w:rPr>
        <w:t>residential children’s home that provide high quality care to children and young people, aged 7-19 years, who have a severe and enduring cognitive delay and learning disability, low functional abilities and may also have physical disabilities</w:t>
      </w:r>
      <w:r>
        <w:rPr>
          <w:rFonts w:ascii="Trebuchet MS" w:hAnsi="Trebuchet MS" w:cs="Arial"/>
        </w:rPr>
        <w:t>.</w:t>
      </w:r>
      <w:r w:rsidR="003D6418">
        <w:rPr>
          <w:rFonts w:ascii="Trebuchet MS" w:hAnsi="Trebuchet MS" w:cs="Arial"/>
        </w:rPr>
        <w:t xml:space="preserve"> The homes undertake a variety of types of support and direct work with children which includes in the homes, community and clients’ homes. </w:t>
      </w:r>
    </w:p>
    <w:p w14:paraId="672A8200" w14:textId="616C83A8" w:rsidR="003D6418" w:rsidRDefault="003D6418" w:rsidP="00CA7EB5">
      <w:pPr>
        <w:spacing w:after="200" w:line="360" w:lineRule="auto"/>
        <w:rPr>
          <w:rFonts w:ascii="Trebuchet MS" w:hAnsi="Trebuchet MS" w:cs="Arial"/>
        </w:rPr>
      </w:pPr>
      <w:r>
        <w:rPr>
          <w:rFonts w:ascii="Trebuchet MS" w:hAnsi="Trebuchet MS" w:cs="Arial"/>
        </w:rPr>
        <w:t xml:space="preserve">These include supervised contact, child protection monitoring, short breaks, skills work and crisis intervention. </w:t>
      </w:r>
    </w:p>
    <w:p w14:paraId="2526ECB7" w14:textId="77777777" w:rsidR="00CA7EB5" w:rsidRPr="001D6080" w:rsidRDefault="00CA7EB5" w:rsidP="00CA7EB5">
      <w:pPr>
        <w:spacing w:after="200" w:line="360" w:lineRule="auto"/>
        <w:rPr>
          <w:rFonts w:ascii="Trebuchet MS" w:hAnsi="Trebuchet MS" w:cs="Arial"/>
        </w:rPr>
      </w:pPr>
      <w:r>
        <w:rPr>
          <w:rFonts w:ascii="Trebuchet MS" w:hAnsi="Trebuchet MS" w:cs="Arial"/>
        </w:rPr>
        <w:t>We</w:t>
      </w:r>
      <w:r w:rsidRPr="001D6080">
        <w:rPr>
          <w:rFonts w:ascii="Trebuchet MS" w:hAnsi="Trebuchet MS" w:cs="Arial"/>
        </w:rPr>
        <w:t xml:space="preserve"> ensure that children and young people are offered the same opportunities as their peers, and the team promote opportunities for children and young people to reach their full potential, including wherever possible to learn independence skills.</w:t>
      </w:r>
    </w:p>
    <w:p w14:paraId="6153F4FB" w14:textId="77777777" w:rsidR="00CA7EB5" w:rsidRPr="0034471D" w:rsidRDefault="00CA7EB5" w:rsidP="00CA7EB5">
      <w:pPr>
        <w:spacing w:after="200" w:line="360" w:lineRule="auto"/>
        <w:rPr>
          <w:rFonts w:ascii="Trebuchet MS" w:hAnsi="Trebuchet MS"/>
        </w:rPr>
      </w:pPr>
      <w:r w:rsidRPr="001D6080">
        <w:rPr>
          <w:rFonts w:ascii="Trebuchet MS" w:hAnsi="Trebuchet MS"/>
        </w:rPr>
        <w:t>The underlying ethos is that every child is treated as an individual with dignity and respect, supporting children and young people to achieve positive outcomes. Children and young people are supported to maintain strong links to family where appropriate, and we support our children and young people to attend local schools</w:t>
      </w:r>
      <w:r>
        <w:rPr>
          <w:rFonts w:ascii="Trebuchet MS" w:hAnsi="Trebuchet MS" w:cs="Arial"/>
        </w:rPr>
        <w:t xml:space="preserve">, </w:t>
      </w:r>
      <w:r w:rsidRPr="00242844">
        <w:rPr>
          <w:rFonts w:ascii="Trebuchet MS" w:hAnsi="Trebuchet MS" w:cs="Arial"/>
        </w:rPr>
        <w:t>improving young peoples’ outcomes in relation to their health (physical and mental), education, employment, social and transition to adulthood.</w:t>
      </w:r>
    </w:p>
    <w:p w14:paraId="6CEA2C7A" w14:textId="77777777" w:rsidR="00CA7EB5" w:rsidRDefault="00CA7EB5" w:rsidP="00CA7EB5">
      <w:pPr>
        <w:spacing w:after="200" w:line="360" w:lineRule="auto"/>
        <w:rPr>
          <w:rFonts w:ascii="Trebuchet MS" w:hAnsi="Trebuchet MS" w:cs="Arial"/>
        </w:rPr>
      </w:pPr>
      <w:r w:rsidRPr="00242844">
        <w:rPr>
          <w:rFonts w:ascii="Trebuchet MS" w:hAnsi="Trebuchet MS" w:cs="Arial"/>
        </w:rPr>
        <w:t>Take a lead role in the provision of high-quality direct work with extremely vulnerable children in residential care settings, all of whom will feature at tier 4 on the Continuum of Need</w:t>
      </w:r>
      <w:r>
        <w:rPr>
          <w:rFonts w:ascii="Trebuchet MS" w:hAnsi="Trebuchet MS" w:cs="Arial"/>
        </w:rPr>
        <w:t>.</w:t>
      </w:r>
    </w:p>
    <w:p w14:paraId="7D905C7F" w14:textId="7AC39F4A" w:rsidR="004C3717" w:rsidRPr="00700B7B" w:rsidRDefault="00CA7EB5" w:rsidP="00700B7B">
      <w:pPr>
        <w:spacing w:after="200" w:line="360" w:lineRule="auto"/>
        <w:rPr>
          <w:rFonts w:ascii="Trebuchet MS" w:hAnsi="Trebuchet MS" w:cs="Arial"/>
        </w:rPr>
      </w:pPr>
      <w:r w:rsidRPr="00803659">
        <w:rPr>
          <w:rFonts w:ascii="Trebuchet MS" w:hAnsi="Trebuchet MS" w:cs="Arial"/>
        </w:rPr>
        <w:t>Participate in a working rota designed to meet the needs of the service and contribute to positive working relationships within the team. Undertake sleeping-in duties on a rota basis</w:t>
      </w:r>
      <w:r>
        <w:rPr>
          <w:rFonts w:ascii="Trebuchet MS" w:hAnsi="Trebuchet MS" w:cs="Arial"/>
        </w:rPr>
        <w:t>, w</w:t>
      </w:r>
      <w:r w:rsidRPr="00803659">
        <w:rPr>
          <w:rFonts w:ascii="Trebuchet MS" w:hAnsi="Trebuchet MS" w:cs="Arial"/>
        </w:rPr>
        <w:t>ork across settings, including other residential units as required.</w:t>
      </w:r>
      <w:r w:rsidR="004C3717">
        <w:rPr>
          <w:rFonts w:ascii="Trebuchet MS" w:hAnsi="Trebuchet MS"/>
        </w:rPr>
        <w:br w:type="page"/>
      </w:r>
    </w:p>
    <w:p w14:paraId="6AF1805C" w14:textId="4B685BA3" w:rsidR="00CF3A59" w:rsidRPr="00863884" w:rsidRDefault="00CA7EB5" w:rsidP="00CF3A59">
      <w:pPr>
        <w:pStyle w:val="Heading1"/>
        <w:spacing w:line="360" w:lineRule="auto"/>
        <w:rPr>
          <w:rFonts w:ascii="Trebuchet MS" w:hAnsi="Trebuchet MS"/>
          <w:szCs w:val="24"/>
        </w:rPr>
      </w:pPr>
      <w:r>
        <w:rPr>
          <w:rFonts w:ascii="Trebuchet MS" w:hAnsi="Trebuchet MS"/>
          <w:szCs w:val="24"/>
        </w:rPr>
        <w:lastRenderedPageBreak/>
        <w:t>K</w:t>
      </w:r>
      <w:r w:rsidR="00CF3A59" w:rsidRPr="00863884">
        <w:rPr>
          <w:rFonts w:ascii="Trebuchet MS" w:hAnsi="Trebuchet MS"/>
          <w:szCs w:val="24"/>
        </w:rPr>
        <w:t>ey tasks:</w:t>
      </w:r>
    </w:p>
    <w:p w14:paraId="3AD12FA1" w14:textId="46C34AE1"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Whilst acting as such, carry out all the responsibilities of a Residential </w:t>
      </w:r>
      <w:r w:rsidR="003D6418">
        <w:rPr>
          <w:rFonts w:ascii="Trebuchet MS" w:hAnsi="Trebuchet MS" w:cs="Arial"/>
        </w:rPr>
        <w:t>Childcare Practitioner</w:t>
      </w:r>
      <w:r w:rsidRPr="00863884">
        <w:rPr>
          <w:rFonts w:ascii="Trebuchet MS" w:hAnsi="Trebuchet MS" w:cs="Arial"/>
        </w:rPr>
        <w:t xml:space="preserve"> (R</w:t>
      </w:r>
      <w:r w:rsidR="003D6418">
        <w:rPr>
          <w:rFonts w:ascii="Trebuchet MS" w:hAnsi="Trebuchet MS" w:cs="Arial"/>
        </w:rPr>
        <w:t>CP</w:t>
      </w:r>
      <w:r w:rsidRPr="00863884">
        <w:rPr>
          <w:rFonts w:ascii="Trebuchet MS" w:hAnsi="Trebuchet MS" w:cs="Arial"/>
        </w:rPr>
        <w:t>). In addition, a Senior R</w:t>
      </w:r>
      <w:r w:rsidR="003D6418">
        <w:rPr>
          <w:rFonts w:ascii="Trebuchet MS" w:hAnsi="Trebuchet MS" w:cs="Arial"/>
        </w:rPr>
        <w:t>CP</w:t>
      </w:r>
      <w:r w:rsidRPr="00863884">
        <w:rPr>
          <w:rFonts w:ascii="Trebuchet MS" w:hAnsi="Trebuchet MS" w:cs="Arial"/>
        </w:rPr>
        <w:t xml:space="preserve"> is required to complete the following: Ensure high quality direct care and support to children and their families/carers in accordance with the Ofsted inspection framework, Children’s Homes Regulations, Quality Standards 2015 and statutory Looked After Child guidance including the Care Planning, Placement and Case Review Regulations 2010.</w:t>
      </w:r>
    </w:p>
    <w:p w14:paraId="061D0A0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You are responsible for the safeguarding and welfare of the young people in your care as outlined in the above statutory framework.  You are responsible for improving young people’s outcomes in relation to their health (physical and mental), education, employment, social and transition to adulthood.</w:t>
      </w:r>
    </w:p>
    <w:p w14:paraId="2316A6E1"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Deputise for the Deputy Manager in his/her absence. Supervise, induct and develop staff and allocate work as appropriate.</w:t>
      </w:r>
    </w:p>
    <w:p w14:paraId="370CD4A3"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Manage the staff rota and arrange cover where necessary, including in an emergency situation, including out of hours &amp; weekends and within budget parameters.</w:t>
      </w:r>
    </w:p>
    <w:p w14:paraId="4D8F7BE4"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Provide management support of staff, including supervision, ensuring they are familiar with relevant legislative and inspection frameworks; e.g. Children’s Homes Regulations 2015, Quality Standards, Ofsted inspection, as well as safeguarding, health and safety and departmental policies and procedures.</w:t>
      </w:r>
    </w:p>
    <w:p w14:paraId="1490A5A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Take a lead role in coordinating the management of incidents, including liaison with all relevant professional agencies e.g. police and Emergency Duty Service. Support and advise staff in appropriately managing the presenting risks and developing safe responses.</w:t>
      </w:r>
    </w:p>
    <w:p w14:paraId="0C2FF0FB"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Oversee and support ‘keyworkers’ to individual young people who are responsible for preparing, implementing and reviewing individual care plans in accordance with relevant quality standards and statutory requirements.  This will require liaison with birth families, social workers and other professionals.</w:t>
      </w:r>
    </w:p>
    <w:p w14:paraId="2EE5658E" w14:textId="77777777" w:rsidR="00CA7EB5" w:rsidRDefault="005227E9" w:rsidP="00CA7EB5">
      <w:pPr>
        <w:pStyle w:val="ListParagraph"/>
        <w:numPr>
          <w:ilvl w:val="0"/>
          <w:numId w:val="4"/>
        </w:numPr>
        <w:spacing w:after="200" w:line="360" w:lineRule="auto"/>
        <w:rPr>
          <w:rFonts w:ascii="Trebuchet MS" w:hAnsi="Trebuchet MS" w:cs="Arial"/>
        </w:rPr>
      </w:pPr>
      <w:r w:rsidRPr="00863884">
        <w:rPr>
          <w:rFonts w:ascii="Trebuchet MS" w:hAnsi="Trebuchet MS" w:cs="Arial"/>
        </w:rPr>
        <w:t>Lead shifts and assign work as appropriate, ensuring that duties are carried out in accordance with relevant legislative frameworks including safeguarding, health and safety, and departmental policies and procedures.</w:t>
      </w:r>
    </w:p>
    <w:p w14:paraId="7A90C005" w14:textId="6C87C033" w:rsidR="005227E9" w:rsidRPr="00CA7EB5" w:rsidRDefault="005227E9" w:rsidP="00CA7EB5">
      <w:pPr>
        <w:pStyle w:val="ListParagraph"/>
        <w:numPr>
          <w:ilvl w:val="0"/>
          <w:numId w:val="4"/>
        </w:numPr>
        <w:spacing w:after="200" w:line="360" w:lineRule="auto"/>
        <w:rPr>
          <w:rFonts w:ascii="Trebuchet MS" w:hAnsi="Trebuchet MS" w:cs="Arial"/>
        </w:rPr>
      </w:pPr>
      <w:r w:rsidRPr="00CA7EB5">
        <w:rPr>
          <w:rFonts w:ascii="Trebuchet MS" w:hAnsi="Trebuchet MS" w:cs="Arial"/>
        </w:rPr>
        <w:lastRenderedPageBreak/>
        <w:t>Receive training in order to undertake the role of Events Co-ordinator within the home. Complete appropriate risk assessed activity event planning in accordance with departmental policies and procedures and within budget parameters.</w:t>
      </w:r>
    </w:p>
    <w:p w14:paraId="1E23784E"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 xml:space="preserve">Take a lead role in planning and delivery of individual and group work interventions for young people and ensure therapeutic parenting skills are used to support young people to learn how to self-regulate when faced with emotional and behavioural challenges. </w:t>
      </w:r>
    </w:p>
    <w:p w14:paraId="739E270F"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Monitor the practice of those individuals taking a lead responsibility in key areas or projects e.g. sexual health, transport, organisation of recreational and educational activities, health and safety, healthy eating.</w:t>
      </w:r>
    </w:p>
    <w:p w14:paraId="154D5ED1"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Work positively with, and safeguard from harm, children and young people, addressing issues of emotional, behavioural and psychological difficulty as a result of childhood experiences, poor mental health, domestic abuse, substance misuse, sexual abuse and learning disability. Undertake risk assessments and risk management strategies. Be prepared to engage in interventions including de-escalation and physical restraint in line with statutory training.</w:t>
      </w:r>
    </w:p>
    <w:p w14:paraId="543B2ED9"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Provide support and guidance to keyworkers representing the service at childcare reviews, safeguarding, multi-disciplinary and other meetings. Ensure that written reports and full and accurate records have been produced. Record, report and action observations for care planning and monitoring purposes in line with departmental policy. Contribute to external reports, e.g. statements for court.</w:t>
      </w:r>
    </w:p>
    <w:p w14:paraId="7D811A23"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Ensure compliance with departmental policy regarding the administration of medication and use of specialised equipment.</w:t>
      </w:r>
    </w:p>
    <w:p w14:paraId="5CD4B2B7" w14:textId="77777777" w:rsidR="005227E9" w:rsidRPr="00863884" w:rsidRDefault="005227E9" w:rsidP="005227E9">
      <w:pPr>
        <w:pStyle w:val="ListParagraph"/>
        <w:numPr>
          <w:ilvl w:val="0"/>
          <w:numId w:val="4"/>
        </w:numPr>
        <w:spacing w:after="200" w:line="360" w:lineRule="auto"/>
        <w:rPr>
          <w:rFonts w:ascii="Trebuchet MS" w:hAnsi="Trebuchet MS" w:cs="Arial"/>
        </w:rPr>
      </w:pPr>
      <w:r w:rsidRPr="00863884">
        <w:rPr>
          <w:rFonts w:ascii="Trebuchet MS" w:hAnsi="Trebuchet MS" w:cs="Arial"/>
        </w:rPr>
        <w:t>To maintain health and safety for self and others in the performance of duties in accordance with the Department’s Health and Safety policies.</w:t>
      </w:r>
    </w:p>
    <w:p w14:paraId="5656C2D8" w14:textId="6A978868" w:rsidR="00700B7B" w:rsidRPr="00700B7B" w:rsidRDefault="005227E9" w:rsidP="00700B7B">
      <w:pPr>
        <w:pStyle w:val="ListParagraph"/>
        <w:numPr>
          <w:ilvl w:val="0"/>
          <w:numId w:val="4"/>
        </w:numPr>
        <w:spacing w:after="200" w:line="360" w:lineRule="auto"/>
        <w:rPr>
          <w:rFonts w:ascii="Trebuchet MS" w:hAnsi="Trebuchet MS" w:cs="Arial"/>
        </w:rPr>
      </w:pPr>
      <w:r w:rsidRPr="00863884">
        <w:rPr>
          <w:rFonts w:ascii="Trebuchet MS" w:hAnsi="Trebuchet MS" w:cs="Arial"/>
        </w:rPr>
        <w:t>Ensure that financial control is maintained in line with audit recommendations, including financial regulations, particularly when ordering items, making payments from petty cash and monitoring young peoples’ savings.</w:t>
      </w:r>
      <w:r w:rsidR="00700B7B" w:rsidRPr="00700B7B">
        <w:rPr>
          <w:rFonts w:ascii="Trebuchet MS" w:hAnsi="Trebuchet MS" w:cs="Arial"/>
        </w:rPr>
        <w:br w:type="page"/>
      </w:r>
    </w:p>
    <w:p w14:paraId="6FCFA0EA" w14:textId="25DE25A4" w:rsidR="000C58A5" w:rsidRPr="00B3386A" w:rsidRDefault="000C58A5" w:rsidP="000C58A5">
      <w:pPr>
        <w:spacing w:after="200" w:line="276" w:lineRule="auto"/>
        <w:rPr>
          <w:rFonts w:ascii="Trebuchet MS" w:hAnsi="Trebuchet MS" w:cs="Arial"/>
        </w:rPr>
      </w:pPr>
      <w:r w:rsidRPr="00B3386A">
        <w:rPr>
          <w:rFonts w:ascii="Trebuchet MS" w:hAnsi="Trebuchet MS" w:cs="Arial"/>
        </w:rPr>
        <w:lastRenderedPageBreak/>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15BE1888" w14:textId="77777777" w:rsidR="00ED1688" w:rsidRPr="00F16BF2" w:rsidRDefault="00ED1688" w:rsidP="00ED1688">
      <w:pPr>
        <w:numPr>
          <w:ilvl w:val="0"/>
          <w:numId w:val="14"/>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0D3F0418" w14:textId="77777777" w:rsidR="000C58A5" w:rsidRPr="00B3386A" w:rsidRDefault="000C58A5" w:rsidP="000C58A5">
      <w:pPr>
        <w:numPr>
          <w:ilvl w:val="0"/>
          <w:numId w:val="14"/>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458CCA9C" w14:textId="77777777" w:rsidR="000C58A5" w:rsidRPr="00B3386A" w:rsidRDefault="000C58A5" w:rsidP="000C58A5">
      <w:pPr>
        <w:numPr>
          <w:ilvl w:val="0"/>
          <w:numId w:val="14"/>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5454E6F5" w14:textId="77777777" w:rsidR="000C58A5" w:rsidRDefault="000C58A5" w:rsidP="00D10A58">
      <w:pPr>
        <w:pStyle w:val="ListParagraph"/>
        <w:spacing w:after="200" w:line="360" w:lineRule="auto"/>
        <w:ind w:left="360"/>
        <w:rPr>
          <w:rFonts w:ascii="Trebuchet MS" w:hAnsi="Trebuchet MS" w:cs="Arial"/>
        </w:rPr>
        <w:sectPr w:rsidR="000C58A5"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863884" w:rsidRDefault="00C374FD" w:rsidP="000506BC">
      <w:pPr>
        <w:pStyle w:val="Heading1"/>
        <w:spacing w:line="360" w:lineRule="auto"/>
        <w:jc w:val="center"/>
        <w:rPr>
          <w:rFonts w:ascii="Trebuchet MS" w:hAnsi="Trebuchet MS"/>
          <w:szCs w:val="24"/>
        </w:rPr>
      </w:pPr>
      <w:r w:rsidRPr="00863884">
        <w:rPr>
          <w:rFonts w:ascii="Trebuchet MS" w:hAnsi="Trebuchet MS"/>
          <w:szCs w:val="24"/>
        </w:rPr>
        <w:lastRenderedPageBreak/>
        <w:t>PERSON SPECIFICATION</w:t>
      </w:r>
    </w:p>
    <w:p w14:paraId="3636761A" w14:textId="1848D8B9" w:rsidR="00EA1283" w:rsidRPr="00863884" w:rsidRDefault="00EA1283" w:rsidP="009106CE">
      <w:pPr>
        <w:pStyle w:val="Heading1"/>
        <w:spacing w:line="360" w:lineRule="auto"/>
        <w:rPr>
          <w:rFonts w:ascii="Trebuchet MS" w:hAnsi="Trebuchet MS"/>
          <w:szCs w:val="24"/>
        </w:rPr>
      </w:pPr>
      <w:r w:rsidRPr="00863884">
        <w:rPr>
          <w:rFonts w:ascii="Trebuchet MS" w:hAnsi="Trebuchet MS"/>
          <w:szCs w:val="24"/>
        </w:rPr>
        <w:t>Essential education and qualifications</w:t>
      </w:r>
    </w:p>
    <w:p w14:paraId="403015D6" w14:textId="77777777" w:rsidR="00700B7B" w:rsidRDefault="00D172DC" w:rsidP="00700B7B">
      <w:pPr>
        <w:pStyle w:val="ListParagraph"/>
        <w:numPr>
          <w:ilvl w:val="0"/>
          <w:numId w:val="15"/>
        </w:numPr>
        <w:spacing w:line="360" w:lineRule="auto"/>
        <w:rPr>
          <w:rFonts w:ascii="Trebuchet MS" w:hAnsi="Trebuchet MS" w:cs="Arial"/>
        </w:rPr>
      </w:pPr>
      <w:hyperlink r:id="rId15" w:history="1">
        <w:r w:rsidRPr="003317BD">
          <w:rPr>
            <w:rStyle w:val="Hyperlink"/>
            <w:rFonts w:ascii="Trebuchet MS" w:hAnsi="Trebuchet MS" w:cs="Arial"/>
          </w:rPr>
          <w:t xml:space="preserve">RQF </w:t>
        </w:r>
        <w:r w:rsidR="00675D44" w:rsidRPr="003317BD">
          <w:rPr>
            <w:rStyle w:val="Hyperlink"/>
            <w:rFonts w:ascii="Trebuchet MS" w:hAnsi="Trebuchet MS" w:cs="Arial"/>
          </w:rPr>
          <w:t>L</w:t>
        </w:r>
        <w:r w:rsidR="005227E9" w:rsidRPr="003317BD">
          <w:rPr>
            <w:rStyle w:val="Hyperlink"/>
            <w:rFonts w:ascii="Trebuchet MS" w:hAnsi="Trebuchet MS" w:cs="Arial"/>
          </w:rPr>
          <w:t>evel 3</w:t>
        </w:r>
      </w:hyperlink>
      <w:r w:rsidR="005227E9" w:rsidRPr="000C58A5">
        <w:rPr>
          <w:rFonts w:ascii="Trebuchet MS" w:hAnsi="Trebuchet MS" w:cs="Arial"/>
        </w:rPr>
        <w:t xml:space="preserve"> </w:t>
      </w:r>
      <w:r w:rsidR="00675D44">
        <w:rPr>
          <w:rFonts w:ascii="Trebuchet MS" w:hAnsi="Trebuchet MS" w:cs="Arial"/>
        </w:rPr>
        <w:t>qualification</w:t>
      </w:r>
      <w:r w:rsidR="005227E9" w:rsidRPr="000C58A5">
        <w:rPr>
          <w:rFonts w:ascii="Trebuchet MS" w:hAnsi="Trebuchet MS" w:cs="Arial"/>
        </w:rPr>
        <w:t xml:space="preserve"> in Residential Childcare or </w:t>
      </w:r>
      <w:r w:rsidRPr="00D172DC">
        <w:rPr>
          <w:rFonts w:ascii="Trebuchet MS" w:hAnsi="Trebuchet MS" w:cs="Arial"/>
        </w:rPr>
        <w:t>previously recognised level 3 qualification in Residential Childcare</w:t>
      </w:r>
    </w:p>
    <w:p w14:paraId="59438EFB" w14:textId="6027F094" w:rsidR="00700B7B" w:rsidRDefault="00700B7B" w:rsidP="00700B7B">
      <w:pPr>
        <w:pStyle w:val="ListParagraph"/>
        <w:numPr>
          <w:ilvl w:val="0"/>
          <w:numId w:val="15"/>
        </w:numPr>
        <w:spacing w:line="360" w:lineRule="auto"/>
        <w:rPr>
          <w:rFonts w:ascii="Trebuchet MS" w:hAnsi="Trebuchet MS" w:cs="Arial"/>
        </w:rPr>
      </w:pPr>
      <w:hyperlink r:id="rId16" w:history="1">
        <w:r>
          <w:rPr>
            <w:rStyle w:val="Hyperlink"/>
            <w:rFonts w:ascii="Trebuchet MS" w:hAnsi="Trebuchet MS" w:cs="Arial"/>
          </w:rPr>
          <w:t>RQ</w:t>
        </w:r>
        <w:r w:rsidR="00C87ABE" w:rsidRPr="00700B7B">
          <w:rPr>
            <w:rStyle w:val="Hyperlink"/>
            <w:rFonts w:ascii="Trebuchet MS" w:hAnsi="Trebuchet MS" w:cs="Arial"/>
          </w:rPr>
          <w:t>F level 2</w:t>
        </w:r>
      </w:hyperlink>
      <w:r w:rsidR="00C87ABE" w:rsidRPr="00700B7B">
        <w:rPr>
          <w:rFonts w:ascii="Trebuchet MS" w:hAnsi="Trebuchet MS" w:cs="Arial"/>
        </w:rPr>
        <w:t xml:space="preserve"> in Maths or ability to pass a basic maths assessment at interview, e.g., basic additions, subtractions, multiplications.</w:t>
      </w:r>
    </w:p>
    <w:p w14:paraId="5D7158B7" w14:textId="292748F7" w:rsidR="00C87ABE" w:rsidRPr="00700B7B" w:rsidRDefault="00C87ABE" w:rsidP="00700B7B">
      <w:pPr>
        <w:pStyle w:val="ListParagraph"/>
        <w:numPr>
          <w:ilvl w:val="0"/>
          <w:numId w:val="15"/>
        </w:numPr>
        <w:spacing w:line="360" w:lineRule="auto"/>
        <w:rPr>
          <w:rFonts w:ascii="Trebuchet MS" w:hAnsi="Trebuchet MS" w:cs="Arial"/>
        </w:rPr>
      </w:pPr>
      <w:hyperlink r:id="rId17" w:history="1">
        <w:r w:rsidRPr="00700B7B">
          <w:rPr>
            <w:rStyle w:val="Hyperlink"/>
            <w:rFonts w:ascii="Trebuchet MS" w:hAnsi="Trebuchet MS" w:cs="Arial"/>
          </w:rPr>
          <w:t>RQF level 2</w:t>
        </w:r>
      </w:hyperlink>
      <w:r w:rsidRPr="00700B7B">
        <w:rPr>
          <w:rFonts w:ascii="Trebuchet MS" w:hAnsi="Trebuchet MS" w:cs="Arial"/>
        </w:rPr>
        <w:t xml:space="preserve"> in English or ability to pass a basic English assessment at interview e.g., basic reading and report writing.</w:t>
      </w:r>
    </w:p>
    <w:p w14:paraId="7B170436" w14:textId="3D7524DA" w:rsidR="003B26AF" w:rsidRPr="00863884" w:rsidRDefault="00307391" w:rsidP="00147AD2">
      <w:pPr>
        <w:pStyle w:val="Heading1"/>
        <w:spacing w:line="360" w:lineRule="auto"/>
        <w:rPr>
          <w:rFonts w:ascii="Trebuchet MS" w:hAnsi="Trebuchet MS"/>
          <w:szCs w:val="24"/>
        </w:rPr>
      </w:pPr>
      <w:r w:rsidRPr="00863884">
        <w:rPr>
          <w:rFonts w:ascii="Trebuchet MS" w:hAnsi="Trebuchet MS"/>
          <w:szCs w:val="24"/>
        </w:rPr>
        <w:t>Essential key skills</w:t>
      </w:r>
      <w:r w:rsidR="00EA1283" w:rsidRPr="00863884">
        <w:rPr>
          <w:rFonts w:ascii="Trebuchet MS" w:hAnsi="Trebuchet MS"/>
          <w:szCs w:val="24"/>
        </w:rPr>
        <w:t xml:space="preserve">, </w:t>
      </w:r>
      <w:r w:rsidRPr="00863884">
        <w:rPr>
          <w:rFonts w:ascii="Trebuchet MS" w:hAnsi="Trebuchet MS"/>
          <w:szCs w:val="24"/>
        </w:rPr>
        <w:t>abilities</w:t>
      </w:r>
      <w:r w:rsidR="00EA1283" w:rsidRPr="00863884">
        <w:rPr>
          <w:rFonts w:ascii="Trebuchet MS" w:hAnsi="Trebuchet MS"/>
          <w:szCs w:val="24"/>
        </w:rPr>
        <w:t>, knowledge, experience, values and behaviours</w:t>
      </w:r>
    </w:p>
    <w:p w14:paraId="6FACE5A5"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Ability to work as part of a multi-agency childcare team and demonstrate leadership skills</w:t>
      </w:r>
    </w:p>
    <w:p w14:paraId="56F2CD65" w14:textId="63DCF2A7" w:rsidR="005227E9" w:rsidRPr="00513BD4" w:rsidRDefault="00513BD4" w:rsidP="000C58A5">
      <w:pPr>
        <w:pStyle w:val="ListParagraph"/>
        <w:numPr>
          <w:ilvl w:val="0"/>
          <w:numId w:val="15"/>
        </w:numPr>
        <w:spacing w:line="360" w:lineRule="auto"/>
        <w:rPr>
          <w:rFonts w:ascii="Trebuchet MS" w:hAnsi="Trebuchet MS" w:cs="Arial"/>
        </w:rPr>
      </w:pPr>
      <w:r>
        <w:rPr>
          <w:rFonts w:ascii="Trebuchet MS" w:hAnsi="Trebuchet MS" w:cs="Arial"/>
        </w:rPr>
        <w:t>E</w:t>
      </w:r>
      <w:r w:rsidRPr="00863884">
        <w:rPr>
          <w:rFonts w:ascii="Trebuchet MS" w:hAnsi="Trebuchet MS" w:cs="Arial"/>
        </w:rPr>
        <w:t>xperience of supervising</w:t>
      </w:r>
      <w:r>
        <w:rPr>
          <w:rFonts w:ascii="Trebuchet MS" w:hAnsi="Trebuchet MS" w:cs="Arial"/>
        </w:rPr>
        <w:t xml:space="preserve"> or managing staff and m</w:t>
      </w:r>
      <w:r w:rsidR="005227E9" w:rsidRPr="00513BD4">
        <w:rPr>
          <w:rFonts w:ascii="Trebuchet MS" w:hAnsi="Trebuchet MS" w:cs="Arial"/>
        </w:rPr>
        <w:t>otivating staff successfully</w:t>
      </w:r>
    </w:p>
    <w:p w14:paraId="3BBE8F9B" w14:textId="46F899E2" w:rsidR="005227E9" w:rsidRPr="00863884" w:rsidRDefault="003D6418" w:rsidP="000C58A5">
      <w:pPr>
        <w:pStyle w:val="ListParagraph"/>
        <w:numPr>
          <w:ilvl w:val="0"/>
          <w:numId w:val="15"/>
        </w:numPr>
        <w:spacing w:line="360" w:lineRule="auto"/>
        <w:rPr>
          <w:rFonts w:ascii="Trebuchet MS" w:hAnsi="Trebuchet MS" w:cs="Arial"/>
        </w:rPr>
      </w:pPr>
      <w:r>
        <w:rPr>
          <w:rFonts w:ascii="Trebuchet MS" w:hAnsi="Trebuchet MS" w:cs="Arial"/>
        </w:rPr>
        <w:t>S</w:t>
      </w:r>
      <w:r w:rsidR="005227E9" w:rsidRPr="00863884">
        <w:rPr>
          <w:rFonts w:ascii="Trebuchet MS" w:hAnsi="Trebuchet MS" w:cs="Arial"/>
        </w:rPr>
        <w:t xml:space="preserve">upervision of detailed risk assessments and care plans ensuring compliance </w:t>
      </w:r>
    </w:p>
    <w:p w14:paraId="18980713" w14:textId="779E1AAA" w:rsidR="005227E9" w:rsidRPr="00863884" w:rsidRDefault="000D1BB3" w:rsidP="000C58A5">
      <w:pPr>
        <w:pStyle w:val="ListParagraph"/>
        <w:numPr>
          <w:ilvl w:val="0"/>
          <w:numId w:val="15"/>
        </w:numPr>
        <w:spacing w:line="360" w:lineRule="auto"/>
        <w:rPr>
          <w:rFonts w:ascii="Trebuchet MS" w:hAnsi="Trebuchet MS" w:cs="Arial"/>
        </w:rPr>
      </w:pPr>
      <w:r>
        <w:rPr>
          <w:rFonts w:ascii="Trebuchet MS" w:hAnsi="Trebuchet MS" w:cs="Arial"/>
        </w:rPr>
        <w:t>Ability to u</w:t>
      </w:r>
      <w:r w:rsidR="005227E9" w:rsidRPr="00863884">
        <w:rPr>
          <w:rFonts w:ascii="Trebuchet MS" w:hAnsi="Trebuchet MS" w:cs="Arial"/>
        </w:rPr>
        <w:t xml:space="preserve">ndertake detailed assessments; e.g. Thrive assessments </w:t>
      </w:r>
    </w:p>
    <w:p w14:paraId="1B542E9C"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Ability to engage with children and young people with emotional, behavioural and psychological difficulties as a result of childhood experiences, poor mental health, domestic abuse, substance misuse, sexual abuse and learning disability.</w:t>
      </w:r>
    </w:p>
    <w:p w14:paraId="078CCDD3" w14:textId="1DE2CF41"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Ability to work in partnership with professionals from other services and to engage with service users’ families</w:t>
      </w:r>
      <w:r w:rsidR="00F72DBA">
        <w:rPr>
          <w:rFonts w:ascii="Trebuchet MS" w:hAnsi="Trebuchet MS" w:cs="Arial"/>
        </w:rPr>
        <w:t>.</w:t>
      </w:r>
    </w:p>
    <w:p w14:paraId="2A55DF9D" w14:textId="4A34405A" w:rsidR="00F72DBA" w:rsidRPr="00690356" w:rsidRDefault="00F72DBA" w:rsidP="00F72DBA">
      <w:pPr>
        <w:pStyle w:val="ListParagraph"/>
        <w:numPr>
          <w:ilvl w:val="0"/>
          <w:numId w:val="15"/>
        </w:numPr>
        <w:spacing w:line="360" w:lineRule="auto"/>
        <w:rPr>
          <w:rFonts w:ascii="Trebuchet MS" w:hAnsi="Trebuchet MS" w:cs="Arial"/>
        </w:rPr>
      </w:pPr>
      <w:r w:rsidRPr="003C78A2">
        <w:rPr>
          <w:rFonts w:ascii="Trebuchet MS" w:hAnsi="Trebuchet MS" w:cs="Arial"/>
        </w:rPr>
        <w:t>Ability to communicate effectively with a range of people in a clear, concise and accurate manner, changing messages to suit different audiences.</w:t>
      </w:r>
    </w:p>
    <w:p w14:paraId="71B857EB" w14:textId="5195A0F3" w:rsidR="00F72DBA" w:rsidRPr="00863884" w:rsidRDefault="00F72DBA" w:rsidP="000C58A5">
      <w:pPr>
        <w:pStyle w:val="ListParagraph"/>
        <w:numPr>
          <w:ilvl w:val="0"/>
          <w:numId w:val="15"/>
        </w:numPr>
        <w:spacing w:line="360" w:lineRule="auto"/>
        <w:rPr>
          <w:rFonts w:ascii="Trebuchet MS" w:hAnsi="Trebuchet MS" w:cs="Arial"/>
        </w:rPr>
      </w:pPr>
      <w:r w:rsidRPr="001970A4">
        <w:rPr>
          <w:rFonts w:ascii="Trebuchet MS" w:hAnsi="Trebuchet MS"/>
        </w:rPr>
        <w:t>Ability to plan and organise a varied workload for self and others, working to short deadlines.</w:t>
      </w:r>
    </w:p>
    <w:p w14:paraId="471794CF" w14:textId="744C6576" w:rsidR="00F72DBA" w:rsidRPr="00690356" w:rsidRDefault="00F72DBA" w:rsidP="00690356">
      <w:pPr>
        <w:pStyle w:val="ListParagraph"/>
        <w:numPr>
          <w:ilvl w:val="0"/>
          <w:numId w:val="15"/>
        </w:numPr>
        <w:spacing w:line="360" w:lineRule="auto"/>
        <w:contextualSpacing w:val="0"/>
        <w:rPr>
          <w:rFonts w:ascii="Trebuchet MS" w:hAnsi="Trebuchet MS" w:cs="Arial"/>
        </w:rPr>
      </w:pPr>
      <w:r w:rsidRPr="00F72DBA">
        <w:rPr>
          <w:rFonts w:ascii="Trebuchet MS" w:hAnsi="Trebuchet MS"/>
        </w:rPr>
        <w:t xml:space="preserve">Ability to use technology as part of the role: Microsoft 365 including Outlook, Excel, Word, Microsoft Teams, </w:t>
      </w:r>
    </w:p>
    <w:p w14:paraId="45A7F12D"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Understanding of current Children’s Homes Regulations, Quality Standards 2015, Ofsted inspection framework and statutory Looked After Child guidance including the Care Planning, Placement and Case Review Regulations 2010.</w:t>
      </w:r>
    </w:p>
    <w:p w14:paraId="56DC2928" w14:textId="520F3C14" w:rsidR="005227E9" w:rsidRPr="00863884" w:rsidRDefault="000506BC" w:rsidP="000C58A5">
      <w:pPr>
        <w:pStyle w:val="ListParagraph"/>
        <w:numPr>
          <w:ilvl w:val="0"/>
          <w:numId w:val="15"/>
        </w:numPr>
        <w:spacing w:line="360" w:lineRule="auto"/>
        <w:rPr>
          <w:rFonts w:ascii="Trebuchet MS" w:hAnsi="Trebuchet MS" w:cs="Arial"/>
        </w:rPr>
      </w:pPr>
      <w:r w:rsidRPr="00863884">
        <w:rPr>
          <w:rFonts w:ascii="Trebuchet MS" w:hAnsi="Trebuchet MS" w:cs="Arial"/>
        </w:rPr>
        <w:lastRenderedPageBreak/>
        <w:t>W</w:t>
      </w:r>
      <w:r w:rsidR="005227E9" w:rsidRPr="00863884">
        <w:rPr>
          <w:rFonts w:ascii="Trebuchet MS" w:hAnsi="Trebuchet MS" w:cs="Arial"/>
        </w:rPr>
        <w:t xml:space="preserve">orking knowledge and understanding of legislation relating to the care, education, health and development of children and young people including statutory LAC guidance, PEPs and missing protocols. </w:t>
      </w:r>
    </w:p>
    <w:p w14:paraId="5723CD41" w14:textId="77777777"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Up to date knowledge of childcare and child development issues including attachment, trauma and separation.</w:t>
      </w:r>
    </w:p>
    <w:p w14:paraId="13861BC5" w14:textId="03193765" w:rsidR="005227E9" w:rsidRPr="00863884" w:rsidRDefault="000506BC" w:rsidP="000C58A5">
      <w:pPr>
        <w:pStyle w:val="ListParagraph"/>
        <w:numPr>
          <w:ilvl w:val="0"/>
          <w:numId w:val="15"/>
        </w:numPr>
        <w:spacing w:line="360" w:lineRule="auto"/>
        <w:rPr>
          <w:rFonts w:ascii="Trebuchet MS" w:hAnsi="Trebuchet MS" w:cs="Arial"/>
        </w:rPr>
      </w:pPr>
      <w:r w:rsidRPr="00863884">
        <w:rPr>
          <w:rFonts w:ascii="Trebuchet MS" w:hAnsi="Trebuchet MS" w:cs="Arial"/>
        </w:rPr>
        <w:t>U</w:t>
      </w:r>
      <w:r w:rsidR="005227E9" w:rsidRPr="00863884">
        <w:rPr>
          <w:rFonts w:ascii="Trebuchet MS" w:hAnsi="Trebuchet MS" w:cs="Arial"/>
        </w:rPr>
        <w:t>nderstanding of health and safety policies and procedures including fire safety, COSHH, food hygiene, risk assessment.</w:t>
      </w:r>
    </w:p>
    <w:p w14:paraId="3A519171" w14:textId="31DD623E" w:rsidR="005227E9" w:rsidRPr="00863884" w:rsidRDefault="005227E9" w:rsidP="000C58A5">
      <w:pPr>
        <w:pStyle w:val="ListParagraph"/>
        <w:numPr>
          <w:ilvl w:val="0"/>
          <w:numId w:val="15"/>
        </w:numPr>
        <w:spacing w:line="360" w:lineRule="auto"/>
        <w:rPr>
          <w:rFonts w:ascii="Trebuchet MS" w:hAnsi="Trebuchet MS" w:cs="Arial"/>
        </w:rPr>
      </w:pPr>
      <w:r w:rsidRPr="00863884">
        <w:rPr>
          <w:rFonts w:ascii="Trebuchet MS" w:hAnsi="Trebuchet MS" w:cs="Arial"/>
        </w:rPr>
        <w:t>Understanding of diversity and equality issues</w:t>
      </w:r>
      <w:r w:rsidR="00F72DBA">
        <w:rPr>
          <w:rFonts w:ascii="Trebuchet MS" w:hAnsi="Trebuchet MS" w:cs="Arial"/>
        </w:rPr>
        <w:t>.</w:t>
      </w:r>
    </w:p>
    <w:p w14:paraId="4D9494E2" w14:textId="71FA43D5" w:rsidR="005227E9" w:rsidRPr="00863884" w:rsidRDefault="00F72DBA" w:rsidP="000C58A5">
      <w:pPr>
        <w:pStyle w:val="ListParagraph"/>
        <w:numPr>
          <w:ilvl w:val="0"/>
          <w:numId w:val="15"/>
        </w:numPr>
        <w:spacing w:line="360" w:lineRule="auto"/>
        <w:rPr>
          <w:rFonts w:ascii="Trebuchet MS" w:hAnsi="Trebuchet MS" w:cs="Arial"/>
        </w:rPr>
      </w:pPr>
      <w:r>
        <w:rPr>
          <w:rFonts w:ascii="Trebuchet MS" w:hAnsi="Trebuchet MS" w:cs="Arial"/>
        </w:rPr>
        <w:t>E</w:t>
      </w:r>
      <w:r w:rsidR="005227E9" w:rsidRPr="00863884">
        <w:rPr>
          <w:rFonts w:ascii="Trebuchet MS" w:hAnsi="Trebuchet MS" w:cs="Arial"/>
        </w:rPr>
        <w:t>xperience of working with children and young people</w:t>
      </w:r>
    </w:p>
    <w:p w14:paraId="754EEFD7" w14:textId="47369D8D" w:rsidR="00F72DBA" w:rsidRPr="00690356" w:rsidRDefault="00F72DBA" w:rsidP="00F72DBA">
      <w:pPr>
        <w:pStyle w:val="ListParagraph"/>
        <w:numPr>
          <w:ilvl w:val="0"/>
          <w:numId w:val="15"/>
        </w:numPr>
        <w:spacing w:line="360" w:lineRule="auto"/>
        <w:rPr>
          <w:rFonts w:ascii="Trebuchet MS" w:hAnsi="Trebuchet MS" w:cs="Arial"/>
        </w:rPr>
      </w:pPr>
      <w:r>
        <w:rPr>
          <w:rFonts w:ascii="Trebuchet MS" w:hAnsi="Trebuchet MS" w:cs="Arial"/>
        </w:rPr>
        <w:t xml:space="preserve">Ability to have </w:t>
      </w:r>
      <w:r w:rsidRPr="008E3AD6">
        <w:rPr>
          <w:rFonts w:ascii="Trebuchet MS" w:hAnsi="Trebuchet MS" w:cs="Arial"/>
        </w:rPr>
        <w:t>resilien</w:t>
      </w:r>
      <w:r>
        <w:rPr>
          <w:rFonts w:ascii="Trebuchet MS" w:hAnsi="Trebuchet MS" w:cs="Arial"/>
        </w:rPr>
        <w:t>ce and capacity to cope with a challenging work environment.</w:t>
      </w:r>
      <w:r w:rsidRPr="008E3AD6">
        <w:rPr>
          <w:rFonts w:ascii="Trebuchet MS" w:hAnsi="Trebuchet MS" w:cs="Arial"/>
        </w:rPr>
        <w:t xml:space="preserve"> </w:t>
      </w:r>
    </w:p>
    <w:p w14:paraId="66D19A79" w14:textId="15470F15" w:rsidR="00F72DBA" w:rsidRPr="00690356" w:rsidRDefault="00F72DBA" w:rsidP="00F72DBA">
      <w:pPr>
        <w:pStyle w:val="ListParagraph"/>
        <w:numPr>
          <w:ilvl w:val="0"/>
          <w:numId w:val="15"/>
        </w:numPr>
        <w:spacing w:line="360" w:lineRule="auto"/>
        <w:rPr>
          <w:rFonts w:ascii="Trebuchet MS" w:hAnsi="Trebuchet MS" w:cs="Arial"/>
        </w:rPr>
      </w:pPr>
      <w:r w:rsidRPr="003C78A2">
        <w:rPr>
          <w:rFonts w:ascii="Trebuchet MS" w:hAnsi="Trebuchet MS" w:cs="Arial"/>
        </w:rPr>
        <w:t>Full driving licence or the ability to demonstrate how you can meet the travel requirements of the role.</w:t>
      </w:r>
    </w:p>
    <w:p w14:paraId="2BC5116C" w14:textId="446B960C" w:rsidR="00EA1283" w:rsidRPr="00863884" w:rsidRDefault="00EA1283" w:rsidP="00147AD2">
      <w:pPr>
        <w:pStyle w:val="Heading1"/>
        <w:spacing w:line="360" w:lineRule="auto"/>
        <w:rPr>
          <w:rFonts w:ascii="Trebuchet MS" w:hAnsi="Trebuchet MS"/>
          <w:szCs w:val="24"/>
        </w:rPr>
      </w:pPr>
      <w:r w:rsidRPr="00863884">
        <w:rPr>
          <w:rFonts w:ascii="Trebuchet MS" w:hAnsi="Trebuchet MS"/>
          <w:szCs w:val="24"/>
        </w:rPr>
        <w:t>Desirable key skills, abilities, knowledge, experience, values and behaviours</w:t>
      </w:r>
    </w:p>
    <w:p w14:paraId="426367EF" w14:textId="2BA09171"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Understanding of Therapeutic Parenting</w:t>
      </w:r>
      <w:r w:rsidR="00C87ABE">
        <w:rPr>
          <w:rFonts w:ascii="Trebuchet MS" w:hAnsi="Trebuchet MS" w:cs="Arial"/>
        </w:rPr>
        <w:t xml:space="preserve">/ PACE </w:t>
      </w:r>
      <w:r w:rsidRPr="000C58A5">
        <w:rPr>
          <w:rFonts w:ascii="Trebuchet MS" w:hAnsi="Trebuchet MS" w:cs="Arial"/>
        </w:rPr>
        <w:t>the Thrive approach</w:t>
      </w:r>
      <w:r w:rsidR="00C87ABE">
        <w:rPr>
          <w:rFonts w:ascii="Trebuchet MS" w:hAnsi="Trebuchet MS" w:cs="Arial"/>
        </w:rPr>
        <w:t>/</w:t>
      </w:r>
      <w:r w:rsidR="00C87ABE" w:rsidRPr="000C58A5">
        <w:rPr>
          <w:rFonts w:ascii="Trebuchet MS" w:hAnsi="Trebuchet MS" w:cs="Arial"/>
        </w:rPr>
        <w:t>and</w:t>
      </w:r>
      <w:r w:rsidRPr="000C58A5">
        <w:rPr>
          <w:rFonts w:ascii="Trebuchet MS" w:hAnsi="Trebuchet MS" w:cs="Arial"/>
        </w:rPr>
        <w:t>/or other models of working with traumatised children.</w:t>
      </w:r>
    </w:p>
    <w:p w14:paraId="4761E84C" w14:textId="7A971AC1" w:rsidR="00B23763"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Understanding of attachment disorder.</w:t>
      </w:r>
    </w:p>
    <w:p w14:paraId="59EA245A" w14:textId="3ED5F815"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 xml:space="preserve">Experience of working with </w:t>
      </w:r>
      <w:r w:rsidR="00C87ABE">
        <w:rPr>
          <w:rFonts w:ascii="Trebuchet MS" w:hAnsi="Trebuchet MS" w:cs="Arial"/>
        </w:rPr>
        <w:t xml:space="preserve">children and </w:t>
      </w:r>
      <w:r w:rsidRPr="000C58A5">
        <w:rPr>
          <w:rFonts w:ascii="Trebuchet MS" w:hAnsi="Trebuchet MS" w:cs="Arial"/>
        </w:rPr>
        <w:t>adolescen</w:t>
      </w:r>
      <w:r w:rsidR="00C87ABE">
        <w:rPr>
          <w:rFonts w:ascii="Trebuchet MS" w:hAnsi="Trebuchet MS" w:cs="Arial"/>
        </w:rPr>
        <w:t>ce</w:t>
      </w:r>
      <w:r w:rsidRPr="000C58A5">
        <w:rPr>
          <w:rFonts w:ascii="Trebuchet MS" w:hAnsi="Trebuchet MS" w:cs="Arial"/>
        </w:rPr>
        <w:t xml:space="preserve"> in a care setting.</w:t>
      </w:r>
    </w:p>
    <w:p w14:paraId="762C1C9A" w14:textId="6B8E121C" w:rsidR="000979CD" w:rsidRPr="000C58A5" w:rsidRDefault="000979CD" w:rsidP="000C58A5">
      <w:pPr>
        <w:pStyle w:val="ListParagraph"/>
        <w:numPr>
          <w:ilvl w:val="0"/>
          <w:numId w:val="15"/>
        </w:numPr>
        <w:spacing w:line="360" w:lineRule="auto"/>
        <w:rPr>
          <w:rFonts w:ascii="Trebuchet MS" w:hAnsi="Trebuchet MS" w:cs="Arial"/>
        </w:rPr>
      </w:pPr>
      <w:r w:rsidRPr="000C58A5">
        <w:rPr>
          <w:rFonts w:ascii="Trebuchet MS" w:hAnsi="Trebuchet MS" w:cs="Arial"/>
        </w:rPr>
        <w:t>Minibus driver or willingness to undertake training</w:t>
      </w:r>
    </w:p>
    <w:p w14:paraId="0C1A2F7D" w14:textId="1C79E114" w:rsidR="005E0B6D" w:rsidRPr="00863884" w:rsidRDefault="00CF3A59" w:rsidP="009106CE">
      <w:pPr>
        <w:spacing w:before="240" w:line="360" w:lineRule="auto"/>
        <w:rPr>
          <w:rFonts w:ascii="Trebuchet MS" w:hAnsi="Trebuchet MS" w:cs="Arial"/>
          <w:b/>
          <w:bCs/>
        </w:rPr>
      </w:pPr>
      <w:r w:rsidRPr="00863884">
        <w:rPr>
          <w:rFonts w:ascii="Trebuchet MS" w:hAnsi="Trebuchet MS" w:cs="Arial"/>
          <w:b/>
          <w:bCs/>
        </w:rPr>
        <w:t>Document version control:</w:t>
      </w:r>
    </w:p>
    <w:p w14:paraId="755F6CBF" w14:textId="5B9FA12C" w:rsidR="00CE013C" w:rsidRPr="00863884" w:rsidRDefault="00CE013C" w:rsidP="00CF3A59">
      <w:pPr>
        <w:spacing w:line="360" w:lineRule="auto"/>
        <w:rPr>
          <w:rFonts w:ascii="Trebuchet MS" w:hAnsi="Trebuchet MS" w:cs="Arial"/>
        </w:rPr>
      </w:pPr>
      <w:r w:rsidRPr="00863884">
        <w:rPr>
          <w:rFonts w:ascii="Trebuchet MS" w:hAnsi="Trebuchet MS" w:cs="Arial"/>
        </w:rPr>
        <w:t xml:space="preserve">Date </w:t>
      </w:r>
      <w:r w:rsidR="005E0B6D" w:rsidRPr="00863884">
        <w:rPr>
          <w:rFonts w:ascii="Trebuchet MS" w:hAnsi="Trebuchet MS" w:cs="Arial"/>
        </w:rPr>
        <w:t>created/amended</w:t>
      </w:r>
      <w:r w:rsidRPr="00863884">
        <w:rPr>
          <w:rFonts w:ascii="Trebuchet MS" w:hAnsi="Trebuchet MS" w:cs="Arial"/>
        </w:rPr>
        <w:t xml:space="preserve">: </w:t>
      </w:r>
      <w:r w:rsidR="00ED1688">
        <w:rPr>
          <w:rFonts w:ascii="Trebuchet MS" w:hAnsi="Trebuchet MS" w:cs="Arial"/>
        </w:rPr>
        <w:t>September</w:t>
      </w:r>
      <w:r w:rsidR="003F4CA9">
        <w:rPr>
          <w:rFonts w:ascii="Trebuchet MS" w:hAnsi="Trebuchet MS" w:cs="Arial"/>
        </w:rPr>
        <w:t xml:space="preserve"> 2026</w:t>
      </w:r>
    </w:p>
    <w:p w14:paraId="68DBCB2D" w14:textId="249EA751" w:rsidR="00CE013C" w:rsidRPr="00863884" w:rsidRDefault="000775BB" w:rsidP="009106CE">
      <w:pPr>
        <w:spacing w:line="360" w:lineRule="auto"/>
        <w:rPr>
          <w:rFonts w:ascii="Trebuchet MS" w:hAnsi="Trebuchet MS" w:cs="Arial"/>
        </w:rPr>
      </w:pPr>
      <w:r w:rsidRPr="00863884">
        <w:rPr>
          <w:rFonts w:ascii="Trebuchet MS" w:hAnsi="Trebuchet MS" w:cs="Arial"/>
        </w:rPr>
        <w:t>Name</w:t>
      </w:r>
      <w:r w:rsidR="00CE013C" w:rsidRPr="00863884">
        <w:rPr>
          <w:rFonts w:ascii="Trebuchet MS" w:hAnsi="Trebuchet MS" w:cs="Arial"/>
        </w:rPr>
        <w:t xml:space="preserve"> of </w:t>
      </w:r>
      <w:r w:rsidR="005E0B6D" w:rsidRPr="00863884">
        <w:rPr>
          <w:rFonts w:ascii="Trebuchet MS" w:hAnsi="Trebuchet MS" w:cs="Arial"/>
        </w:rPr>
        <w:t>person</w:t>
      </w:r>
      <w:r w:rsidR="00CE013C" w:rsidRPr="00863884">
        <w:rPr>
          <w:rFonts w:ascii="Trebuchet MS" w:hAnsi="Trebuchet MS" w:cs="Arial"/>
        </w:rPr>
        <w:t xml:space="preserve"> </w:t>
      </w:r>
      <w:r w:rsidR="005E0B6D" w:rsidRPr="00863884">
        <w:rPr>
          <w:rFonts w:ascii="Trebuchet MS" w:hAnsi="Trebuchet MS" w:cs="Arial"/>
        </w:rPr>
        <w:t>created/amended document</w:t>
      </w:r>
      <w:r w:rsidR="00CE013C" w:rsidRPr="00863884">
        <w:rPr>
          <w:rFonts w:ascii="Trebuchet MS" w:hAnsi="Trebuchet MS" w:cs="Arial"/>
        </w:rPr>
        <w:t xml:space="preserve">: </w:t>
      </w:r>
      <w:r w:rsidR="00F72DBA">
        <w:rPr>
          <w:rFonts w:ascii="Trebuchet MS" w:hAnsi="Trebuchet MS" w:cs="Arial"/>
        </w:rPr>
        <w:t>CDR</w:t>
      </w:r>
    </w:p>
    <w:p w14:paraId="5D32E1F7" w14:textId="799779FC" w:rsidR="005C772C" w:rsidRPr="00863884" w:rsidRDefault="000775BB" w:rsidP="009106CE">
      <w:pPr>
        <w:spacing w:line="360" w:lineRule="auto"/>
        <w:rPr>
          <w:rFonts w:ascii="Trebuchet MS" w:hAnsi="Trebuchet MS" w:cs="Arial"/>
        </w:rPr>
        <w:sectPr w:rsidR="005C772C" w:rsidRPr="00863884" w:rsidSect="003F5381">
          <w:pgSz w:w="11906" w:h="16838"/>
          <w:pgMar w:top="1440" w:right="1440" w:bottom="1440" w:left="1440" w:header="708" w:footer="708" w:gutter="0"/>
          <w:cols w:space="708"/>
          <w:docGrid w:linePitch="360"/>
        </w:sectPr>
      </w:pPr>
      <w:r w:rsidRPr="00863884">
        <w:rPr>
          <w:rFonts w:ascii="Trebuchet MS" w:hAnsi="Trebuchet MS" w:cs="Arial"/>
        </w:rPr>
        <w:t xml:space="preserve">Job Evaluation Reference: </w:t>
      </w:r>
      <w:r w:rsidR="002B3C43">
        <w:rPr>
          <w:rFonts w:ascii="Trebuchet MS" w:hAnsi="Trebuchet MS" w:cs="Arial"/>
        </w:rPr>
        <w:t>11</w:t>
      </w:r>
      <w:r w:rsidR="00FB4AF1">
        <w:rPr>
          <w:rFonts w:ascii="Trebuchet MS" w:hAnsi="Trebuchet MS" w:cs="Arial"/>
        </w:rPr>
        <w:t>143</w:t>
      </w:r>
    </w:p>
    <w:p w14:paraId="2E6C53C6" w14:textId="5EBC5091" w:rsidR="005C772C" w:rsidRPr="00863884" w:rsidRDefault="005C772C" w:rsidP="009F6681">
      <w:pPr>
        <w:pStyle w:val="Title"/>
        <w:spacing w:line="360" w:lineRule="auto"/>
        <w:outlineLvl w:val="0"/>
        <w:rPr>
          <w:rFonts w:ascii="Trebuchet MS" w:hAnsi="Trebuchet MS"/>
          <w:u w:val="none"/>
        </w:rPr>
      </w:pPr>
      <w:r w:rsidRPr="00863884">
        <w:rPr>
          <w:rFonts w:ascii="Trebuchet MS" w:hAnsi="Trebuchet MS"/>
          <w:u w:val="none"/>
        </w:rPr>
        <w:lastRenderedPageBreak/>
        <w:t>Health &amp; Safety Functions</w:t>
      </w:r>
    </w:p>
    <w:p w14:paraId="59C6132D" w14:textId="0ABC8AB8" w:rsidR="005C772C" w:rsidRPr="00863884" w:rsidRDefault="005C772C" w:rsidP="00CF3A59">
      <w:pPr>
        <w:pStyle w:val="Title"/>
        <w:spacing w:after="240" w:line="360" w:lineRule="auto"/>
        <w:ind w:left="-900" w:right="-694"/>
        <w:jc w:val="both"/>
        <w:outlineLvl w:val="0"/>
        <w:rPr>
          <w:rFonts w:ascii="Trebuchet MS" w:hAnsi="Trebuchet MS"/>
          <w:b w:val="0"/>
          <w:bCs w:val="0"/>
          <w:u w:val="none"/>
        </w:rPr>
      </w:pPr>
      <w:r w:rsidRPr="00863884">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863884">
        <w:rPr>
          <w:rFonts w:ascii="Trebuchet MS" w:hAnsi="Trebuchet MS"/>
          <w:b w:val="0"/>
          <w:bCs w:val="0"/>
          <w:u w:val="none"/>
        </w:rPr>
        <w:t>are applying</w:t>
      </w:r>
      <w:r w:rsidRPr="00863884">
        <w:rPr>
          <w:rFonts w:ascii="Trebuchet MS" w:hAnsi="Trebuchet MS"/>
          <w:b w:val="0"/>
          <w:bCs w:val="0"/>
          <w:u w:val="none"/>
        </w:rPr>
        <w:t xml:space="preserve"> for. This information will help you if successful in your application identify any </w:t>
      </w:r>
      <w:r w:rsidR="00595D51" w:rsidRPr="00863884">
        <w:rPr>
          <w:rFonts w:ascii="Trebuchet MS" w:hAnsi="Trebuchet MS"/>
          <w:b w:val="0"/>
          <w:bCs w:val="0"/>
          <w:u w:val="none"/>
        </w:rPr>
        <w:t>health-related</w:t>
      </w:r>
      <w:r w:rsidRPr="00863884">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310855" w:rsidRPr="00F16BF2" w14:paraId="55D2DCA1" w14:textId="77777777" w:rsidTr="005A4F1B">
        <w:trPr>
          <w:tblHeader/>
        </w:trPr>
        <w:tc>
          <w:tcPr>
            <w:tcW w:w="8691" w:type="dxa"/>
          </w:tcPr>
          <w:p w14:paraId="5DFCF749" w14:textId="77777777" w:rsidR="00310855" w:rsidRPr="00F16BF2" w:rsidRDefault="00310855" w:rsidP="005A4F1B">
            <w:pPr>
              <w:spacing w:line="360" w:lineRule="auto"/>
              <w:rPr>
                <w:rFonts w:ascii="Trebuchet MS" w:hAnsi="Trebuchet MS" w:cs="Arial"/>
                <w:b/>
                <w:bCs/>
              </w:rPr>
            </w:pPr>
            <w:bookmarkStart w:id="0" w:name="_Hlk221262377"/>
            <w:r w:rsidRPr="00F16BF2">
              <w:rPr>
                <w:rFonts w:ascii="Trebuchet MS" w:hAnsi="Trebuchet MS" w:cs="Arial"/>
                <w:b/>
                <w:bCs/>
              </w:rPr>
              <w:t>Function</w:t>
            </w:r>
          </w:p>
        </w:tc>
        <w:tc>
          <w:tcPr>
            <w:tcW w:w="1389" w:type="dxa"/>
          </w:tcPr>
          <w:p w14:paraId="4CA7A0DB" w14:textId="77777777" w:rsidR="00310855" w:rsidRPr="00F16BF2" w:rsidRDefault="00310855" w:rsidP="005A4F1B">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310855" w:rsidRPr="00F16BF2" w14:paraId="15D4F33B" w14:textId="77777777" w:rsidTr="005A4F1B">
        <w:trPr>
          <w:tblHeader/>
        </w:trPr>
        <w:tc>
          <w:tcPr>
            <w:tcW w:w="8691" w:type="dxa"/>
          </w:tcPr>
          <w:p w14:paraId="1566FBF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2ADDB0D0"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5B4E68BB" w14:textId="77777777" w:rsidTr="005A4F1B">
        <w:trPr>
          <w:tblHeader/>
        </w:trPr>
        <w:tc>
          <w:tcPr>
            <w:tcW w:w="8691" w:type="dxa"/>
          </w:tcPr>
          <w:p w14:paraId="2583E5D8"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01546EA"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762BEAD2" w14:textId="77777777" w:rsidTr="005A4F1B">
        <w:trPr>
          <w:tblHeader/>
        </w:trPr>
        <w:tc>
          <w:tcPr>
            <w:tcW w:w="8691" w:type="dxa"/>
          </w:tcPr>
          <w:p w14:paraId="6A14B316"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37273513"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099060E" w14:textId="77777777" w:rsidTr="005A4F1B">
        <w:trPr>
          <w:tblHeader/>
        </w:trPr>
        <w:tc>
          <w:tcPr>
            <w:tcW w:w="8691" w:type="dxa"/>
          </w:tcPr>
          <w:p w14:paraId="0DDC8117"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Occupational Driving</w:t>
            </w:r>
          </w:p>
        </w:tc>
        <w:tc>
          <w:tcPr>
            <w:tcW w:w="1389" w:type="dxa"/>
          </w:tcPr>
          <w:p w14:paraId="5F50FA23"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5D9BACA" w14:textId="77777777" w:rsidTr="005A4F1B">
        <w:trPr>
          <w:tblHeader/>
        </w:trPr>
        <w:tc>
          <w:tcPr>
            <w:tcW w:w="8691" w:type="dxa"/>
          </w:tcPr>
          <w:p w14:paraId="498A0BC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Lone Working</w:t>
            </w:r>
          </w:p>
        </w:tc>
        <w:tc>
          <w:tcPr>
            <w:tcW w:w="1389" w:type="dxa"/>
          </w:tcPr>
          <w:p w14:paraId="4FF35A3D"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2FDAC8CD" w14:textId="77777777" w:rsidTr="005A4F1B">
        <w:trPr>
          <w:tblHeader/>
        </w:trPr>
        <w:tc>
          <w:tcPr>
            <w:tcW w:w="8691" w:type="dxa"/>
          </w:tcPr>
          <w:p w14:paraId="4CDFAF0C"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at height</w:t>
            </w:r>
          </w:p>
        </w:tc>
        <w:tc>
          <w:tcPr>
            <w:tcW w:w="1389" w:type="dxa"/>
          </w:tcPr>
          <w:p w14:paraId="3C4B4D21"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08C14EA4" w14:textId="77777777" w:rsidTr="005A4F1B">
        <w:trPr>
          <w:tblHeader/>
        </w:trPr>
        <w:tc>
          <w:tcPr>
            <w:tcW w:w="8691" w:type="dxa"/>
          </w:tcPr>
          <w:p w14:paraId="775623D5"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3EA98788"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Yes</w:t>
            </w:r>
          </w:p>
        </w:tc>
      </w:tr>
      <w:tr w:rsidR="00310855" w:rsidRPr="00F16BF2" w14:paraId="4C24E99D" w14:textId="77777777" w:rsidTr="005A4F1B">
        <w:trPr>
          <w:tblHeader/>
        </w:trPr>
        <w:tc>
          <w:tcPr>
            <w:tcW w:w="8691" w:type="dxa"/>
          </w:tcPr>
          <w:p w14:paraId="7AF2A212"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9408B18"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1EE175E7" w14:textId="77777777" w:rsidTr="005A4F1B">
        <w:trPr>
          <w:tblHeader/>
        </w:trPr>
        <w:tc>
          <w:tcPr>
            <w:tcW w:w="8691" w:type="dxa"/>
          </w:tcPr>
          <w:p w14:paraId="3F231A54"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Using power tools</w:t>
            </w:r>
          </w:p>
        </w:tc>
        <w:tc>
          <w:tcPr>
            <w:tcW w:w="1389" w:type="dxa"/>
          </w:tcPr>
          <w:p w14:paraId="40B5F0BE"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1C663ED7" w14:textId="77777777" w:rsidTr="005A4F1B">
        <w:trPr>
          <w:tblHeader/>
        </w:trPr>
        <w:tc>
          <w:tcPr>
            <w:tcW w:w="8691" w:type="dxa"/>
          </w:tcPr>
          <w:p w14:paraId="4A74E054"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0CEE650"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tr w:rsidR="00310855" w:rsidRPr="00F16BF2" w14:paraId="57B0C141" w14:textId="77777777" w:rsidTr="005A4F1B">
        <w:trPr>
          <w:trHeight w:val="80"/>
          <w:tblHeader/>
        </w:trPr>
        <w:tc>
          <w:tcPr>
            <w:tcW w:w="8691" w:type="dxa"/>
          </w:tcPr>
          <w:p w14:paraId="1985854B"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Food handling</w:t>
            </w:r>
          </w:p>
        </w:tc>
        <w:tc>
          <w:tcPr>
            <w:tcW w:w="1389" w:type="dxa"/>
          </w:tcPr>
          <w:p w14:paraId="32573C4A" w14:textId="77777777" w:rsidR="00310855" w:rsidRPr="00F16BF2" w:rsidRDefault="00310855" w:rsidP="005A4F1B">
            <w:pPr>
              <w:spacing w:line="360" w:lineRule="auto"/>
              <w:rPr>
                <w:rFonts w:ascii="Trebuchet MS" w:hAnsi="Trebuchet MS" w:cs="Arial"/>
              </w:rPr>
            </w:pPr>
            <w:r>
              <w:rPr>
                <w:rFonts w:ascii="Trebuchet MS" w:hAnsi="Trebuchet MS" w:cs="Arial"/>
              </w:rPr>
              <w:t>No</w:t>
            </w:r>
          </w:p>
        </w:tc>
      </w:tr>
      <w:tr w:rsidR="00310855" w:rsidRPr="00F16BF2" w14:paraId="6016D76A" w14:textId="77777777" w:rsidTr="005A4F1B">
        <w:trPr>
          <w:trHeight w:val="80"/>
          <w:tblHeader/>
        </w:trPr>
        <w:tc>
          <w:tcPr>
            <w:tcW w:w="8691" w:type="dxa"/>
          </w:tcPr>
          <w:p w14:paraId="32F2BF0E" w14:textId="77777777" w:rsidR="00310855" w:rsidRPr="00F16BF2" w:rsidRDefault="00310855" w:rsidP="005A4F1B">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598558D" w14:textId="77777777" w:rsidR="00310855" w:rsidRPr="00F16BF2" w:rsidRDefault="00310855" w:rsidP="005A4F1B">
            <w:pPr>
              <w:spacing w:line="360" w:lineRule="auto"/>
              <w:rPr>
                <w:rFonts w:ascii="Trebuchet MS" w:hAnsi="Trebuchet MS" w:cs="Arial"/>
              </w:rPr>
            </w:pPr>
            <w:r w:rsidRPr="00863884">
              <w:rPr>
                <w:rFonts w:ascii="Trebuchet MS" w:hAnsi="Trebuchet MS" w:cs="Arial"/>
              </w:rPr>
              <w:t>No</w:t>
            </w:r>
          </w:p>
        </w:tc>
      </w:tr>
      <w:bookmarkEnd w:id="0"/>
    </w:tbl>
    <w:p w14:paraId="0281DC9A" w14:textId="53040B50" w:rsidR="005C772C" w:rsidRPr="00863884" w:rsidRDefault="005C772C" w:rsidP="009F6681">
      <w:pPr>
        <w:spacing w:line="360" w:lineRule="auto"/>
        <w:rPr>
          <w:rFonts w:ascii="Trebuchet MS" w:hAnsi="Trebuchet MS"/>
        </w:rPr>
      </w:pPr>
    </w:p>
    <w:sectPr w:rsidR="005C772C" w:rsidRPr="00863884"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6ECE8" w14:textId="77777777" w:rsidR="004226DC" w:rsidRDefault="004226DC" w:rsidP="00E76A6D">
      <w:r>
        <w:separator/>
      </w:r>
    </w:p>
  </w:endnote>
  <w:endnote w:type="continuationSeparator" w:id="0">
    <w:p w14:paraId="4181D4F6" w14:textId="77777777" w:rsidR="004226DC" w:rsidRDefault="004226DC"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86DB0" w14:textId="77777777" w:rsidR="004226DC" w:rsidRDefault="004226DC" w:rsidP="00E76A6D">
      <w:r>
        <w:separator/>
      </w:r>
    </w:p>
  </w:footnote>
  <w:footnote w:type="continuationSeparator" w:id="0">
    <w:p w14:paraId="25BC0192" w14:textId="77777777" w:rsidR="004226DC" w:rsidRDefault="004226DC"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64F0D"/>
    <w:multiLevelType w:val="hybridMultilevel"/>
    <w:tmpl w:val="815C39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993AA5"/>
    <w:multiLevelType w:val="hybridMultilevel"/>
    <w:tmpl w:val="11347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847226">
    <w:abstractNumId w:val="13"/>
  </w:num>
  <w:num w:numId="2" w16cid:durableId="8263889">
    <w:abstractNumId w:val="1"/>
  </w:num>
  <w:num w:numId="3" w16cid:durableId="1884094964">
    <w:abstractNumId w:val="2"/>
  </w:num>
  <w:num w:numId="4" w16cid:durableId="1782335435">
    <w:abstractNumId w:val="15"/>
  </w:num>
  <w:num w:numId="5" w16cid:durableId="59640539">
    <w:abstractNumId w:val="3"/>
  </w:num>
  <w:num w:numId="6" w16cid:durableId="1078866889">
    <w:abstractNumId w:val="11"/>
  </w:num>
  <w:num w:numId="7" w16cid:durableId="50621149">
    <w:abstractNumId w:val="8"/>
  </w:num>
  <w:num w:numId="8" w16cid:durableId="28190446">
    <w:abstractNumId w:val="6"/>
  </w:num>
  <w:num w:numId="9" w16cid:durableId="1750690130">
    <w:abstractNumId w:val="7"/>
  </w:num>
  <w:num w:numId="10" w16cid:durableId="764611972">
    <w:abstractNumId w:val="0"/>
  </w:num>
  <w:num w:numId="11" w16cid:durableId="1321344107">
    <w:abstractNumId w:val="10"/>
  </w:num>
  <w:num w:numId="12" w16cid:durableId="1409233544">
    <w:abstractNumId w:val="9"/>
  </w:num>
  <w:num w:numId="13" w16cid:durableId="1260139230">
    <w:abstractNumId w:val="5"/>
  </w:num>
  <w:num w:numId="14" w16cid:durableId="119423809">
    <w:abstractNumId w:val="4"/>
  </w:num>
  <w:num w:numId="15" w16cid:durableId="1470780931">
    <w:abstractNumId w:val="16"/>
  </w:num>
  <w:num w:numId="16" w16cid:durableId="1849130069">
    <w:abstractNumId w:val="14"/>
  </w:num>
  <w:num w:numId="17" w16cid:durableId="152837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506BC"/>
    <w:rsid w:val="00063252"/>
    <w:rsid w:val="000775BB"/>
    <w:rsid w:val="00090840"/>
    <w:rsid w:val="000979CD"/>
    <w:rsid w:val="000A36FB"/>
    <w:rsid w:val="000A719E"/>
    <w:rsid w:val="000C37FA"/>
    <w:rsid w:val="000C58A5"/>
    <w:rsid w:val="000D1BB3"/>
    <w:rsid w:val="000D624B"/>
    <w:rsid w:val="000F4F7C"/>
    <w:rsid w:val="00101B43"/>
    <w:rsid w:val="00141FA5"/>
    <w:rsid w:val="00147AD2"/>
    <w:rsid w:val="00153804"/>
    <w:rsid w:val="001A1127"/>
    <w:rsid w:val="001D13CE"/>
    <w:rsid w:val="001D7F22"/>
    <w:rsid w:val="0020683F"/>
    <w:rsid w:val="002147B4"/>
    <w:rsid w:val="002404F4"/>
    <w:rsid w:val="002864C1"/>
    <w:rsid w:val="002B2175"/>
    <w:rsid w:val="002B3C43"/>
    <w:rsid w:val="002E1A76"/>
    <w:rsid w:val="002F6ACA"/>
    <w:rsid w:val="00307391"/>
    <w:rsid w:val="00310855"/>
    <w:rsid w:val="003317BD"/>
    <w:rsid w:val="003B26AF"/>
    <w:rsid w:val="003B5415"/>
    <w:rsid w:val="003D6418"/>
    <w:rsid w:val="003E3F7A"/>
    <w:rsid w:val="003E41F1"/>
    <w:rsid w:val="003F4CA9"/>
    <w:rsid w:val="003F5381"/>
    <w:rsid w:val="00402216"/>
    <w:rsid w:val="004226DC"/>
    <w:rsid w:val="004361C1"/>
    <w:rsid w:val="004460CB"/>
    <w:rsid w:val="0047104A"/>
    <w:rsid w:val="004806F5"/>
    <w:rsid w:val="00491B19"/>
    <w:rsid w:val="004973DB"/>
    <w:rsid w:val="004A1434"/>
    <w:rsid w:val="004A1503"/>
    <w:rsid w:val="004B621A"/>
    <w:rsid w:val="004C3717"/>
    <w:rsid w:val="004C3DE8"/>
    <w:rsid w:val="004E64E2"/>
    <w:rsid w:val="0050384A"/>
    <w:rsid w:val="00512005"/>
    <w:rsid w:val="00513BD4"/>
    <w:rsid w:val="00513F1E"/>
    <w:rsid w:val="005227E9"/>
    <w:rsid w:val="00533FF0"/>
    <w:rsid w:val="0054787D"/>
    <w:rsid w:val="00566754"/>
    <w:rsid w:val="00595D51"/>
    <w:rsid w:val="0059696D"/>
    <w:rsid w:val="005A33F1"/>
    <w:rsid w:val="005A4D3E"/>
    <w:rsid w:val="005C772C"/>
    <w:rsid w:val="005E0B6D"/>
    <w:rsid w:val="005E5AFC"/>
    <w:rsid w:val="00605327"/>
    <w:rsid w:val="00613BD2"/>
    <w:rsid w:val="0062310D"/>
    <w:rsid w:val="00662710"/>
    <w:rsid w:val="0066420C"/>
    <w:rsid w:val="00673DDA"/>
    <w:rsid w:val="00675D44"/>
    <w:rsid w:val="00690356"/>
    <w:rsid w:val="00700B7B"/>
    <w:rsid w:val="00702B37"/>
    <w:rsid w:val="0072127D"/>
    <w:rsid w:val="00726AC3"/>
    <w:rsid w:val="00744901"/>
    <w:rsid w:val="00770AA9"/>
    <w:rsid w:val="00774351"/>
    <w:rsid w:val="00790F7A"/>
    <w:rsid w:val="007E7490"/>
    <w:rsid w:val="00821AA1"/>
    <w:rsid w:val="00822730"/>
    <w:rsid w:val="00845250"/>
    <w:rsid w:val="00855DA9"/>
    <w:rsid w:val="00855F9E"/>
    <w:rsid w:val="00863884"/>
    <w:rsid w:val="008639E9"/>
    <w:rsid w:val="00865669"/>
    <w:rsid w:val="008D1BDD"/>
    <w:rsid w:val="008E7B51"/>
    <w:rsid w:val="008F0E62"/>
    <w:rsid w:val="008F12E1"/>
    <w:rsid w:val="009106CE"/>
    <w:rsid w:val="009217E3"/>
    <w:rsid w:val="009222D6"/>
    <w:rsid w:val="00960C22"/>
    <w:rsid w:val="00975FE2"/>
    <w:rsid w:val="00984B26"/>
    <w:rsid w:val="0099676B"/>
    <w:rsid w:val="009B7174"/>
    <w:rsid w:val="009C035E"/>
    <w:rsid w:val="009F6681"/>
    <w:rsid w:val="00A34D9B"/>
    <w:rsid w:val="00A42132"/>
    <w:rsid w:val="00AE4B46"/>
    <w:rsid w:val="00AE4FEB"/>
    <w:rsid w:val="00B05B0B"/>
    <w:rsid w:val="00B22FF0"/>
    <w:rsid w:val="00B23763"/>
    <w:rsid w:val="00B82E31"/>
    <w:rsid w:val="00C374FD"/>
    <w:rsid w:val="00C5268E"/>
    <w:rsid w:val="00C63277"/>
    <w:rsid w:val="00C63B5F"/>
    <w:rsid w:val="00C7666E"/>
    <w:rsid w:val="00C87ABE"/>
    <w:rsid w:val="00CA7EB5"/>
    <w:rsid w:val="00CD020F"/>
    <w:rsid w:val="00CE013C"/>
    <w:rsid w:val="00CE4F03"/>
    <w:rsid w:val="00CF3A59"/>
    <w:rsid w:val="00D10A58"/>
    <w:rsid w:val="00D172DC"/>
    <w:rsid w:val="00DC2529"/>
    <w:rsid w:val="00DD6534"/>
    <w:rsid w:val="00DD7718"/>
    <w:rsid w:val="00E053C6"/>
    <w:rsid w:val="00E32859"/>
    <w:rsid w:val="00E64446"/>
    <w:rsid w:val="00E664C4"/>
    <w:rsid w:val="00E71EED"/>
    <w:rsid w:val="00E76A6D"/>
    <w:rsid w:val="00EA1283"/>
    <w:rsid w:val="00EA5E4C"/>
    <w:rsid w:val="00ED1688"/>
    <w:rsid w:val="00EE2209"/>
    <w:rsid w:val="00EE4793"/>
    <w:rsid w:val="00EF1253"/>
    <w:rsid w:val="00F06290"/>
    <w:rsid w:val="00F07B17"/>
    <w:rsid w:val="00F31E6F"/>
    <w:rsid w:val="00F35DB9"/>
    <w:rsid w:val="00F5148A"/>
    <w:rsid w:val="00F72DBA"/>
    <w:rsid w:val="00F82C89"/>
    <w:rsid w:val="00FB1869"/>
    <w:rsid w:val="00FB4AF1"/>
    <w:rsid w:val="00FD4CAF"/>
    <w:rsid w:val="00FF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9565">
      <w:bodyDiv w:val="1"/>
      <w:marLeft w:val="0"/>
      <w:marRight w:val="0"/>
      <w:marTop w:val="0"/>
      <w:marBottom w:val="0"/>
      <w:divBdr>
        <w:top w:val="none" w:sz="0" w:space="0" w:color="auto"/>
        <w:left w:val="none" w:sz="0" w:space="0" w:color="auto"/>
        <w:bottom w:val="none" w:sz="0" w:space="0" w:color="auto"/>
        <w:right w:val="none" w:sz="0" w:space="0" w:color="auto"/>
      </w:divBdr>
    </w:div>
    <w:div w:id="97367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east-sussex-single-status" TargetMode="External"/><Relationship Id="rId17" Type="http://schemas.openxmlformats.org/officeDocument/2006/relationships/hyperlink" Target="https://www.gov.uk/what-different-qualification-levels-mean/list-of-qualification-levels" TargetMode="Externa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https:/www.gov.uk/what-different-qualification-levels-mean/list-of-qualification-leve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JE_x0020_number xmlns="35d50fdb-5f5c-4301-b5cf-226a0456e81a">11143</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SS9</TermName>
          <TermId xmlns="http://schemas.microsoft.com/office/infopath/2007/PartnerControls">a76ff1da-87ea-466b-9dd1-e66e7ed0df6c</TermId>
        </TermInfo>
      </Terms>
    </j7380196a0d64225b365aa46a4bfc680>
    <TaxCatchAll xmlns="35d50fdb-5f5c-4301-b5cf-226a0456e81a">
      <Value>1</Value>
      <Value>6</Value>
    </TaxCatchAll>
    <Protective_x0020_Marking xmlns="35d50fdb-5f5c-4301-b5cf-226a0456e81a">OFFICIAL – DISCLOSABLE</Protective_x0020_Marking>
    <Document_x0020_name xmlns="35d50fdb-5f5c-4301-b5cf-226a0456e81a" xsi:nil="true"/>
    <Document_x0020_Date xmlns="35d50fdb-5f5c-4301-b5cf-226a0456e81a">2025-07-22T23:00:00+00:00</Document_x0020_Date>
    <content_x0020_type xmlns="9043577a-e112-42de-803f-4bae71f06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3.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4.xml><?xml version="1.0" encoding="utf-8"?>
<ds:datastoreItem xmlns:ds="http://schemas.openxmlformats.org/officeDocument/2006/customXml" ds:itemID="{102F370F-415F-441B-9AB5-89715F2B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1919</Words>
  <Characters>10941</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Ashleigh Morgan</cp:lastModifiedBy>
  <cp:revision>2</cp:revision>
  <cp:lastPrinted>2021-01-14T11:57:00Z</cp:lastPrinted>
  <dcterms:created xsi:type="dcterms:W3CDTF">2026-09-09T09:32:00Z</dcterms:created>
  <dcterms:modified xsi:type="dcterms:W3CDTF">2026-09-09T09:32:00Z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322f7ac3-4166-4891-a0e4-0b535a2fd6fb</vt:lpwstr>
  </property>
  <property fmtid="{D5CDD505-2E9C-101B-9397-08002B2CF9AE}" pid="4" name="Grade">
    <vt:lpwstr>6;#SS9|a76ff1da-87ea-466b-9dd1-e66e7ed0df6c</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https://eastsussex.sharepoint.com/sites/HRJobEvaluation/ESCCJELib/11143 Senior Residential Childcare Practitioner JD V6.1.docx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j7380196a0d64225b365aa46a4bfc680">
    <vt:lpwstr>SS9|a76ff1da-87ea-466b-9dd1-e66e7ed0df6c</vt:lpwstr>
  </property>
  <property fmtid="{D5CDD505-2E9C-101B-9397-08002B2CF9AE}" pid="61" name="jbd1e4a83b4c49908aa04ecd2ef873f2">
    <vt:lpwstr>BSD|c1fa310d-65f8-47fe-ad07-9d6d1038f91b</vt:lpwstr>
  </property>
  <property fmtid="{D5CDD505-2E9C-101B-9397-08002B2CF9AE}" pid="62" name="TaxCatchAll">
    <vt:lpwstr>16;#BSD|c1fa310d-65f8-47fe-ad07-9d6d1038f91b;#6;#SS9|a76ff1da-87ea-466b-9dd1-e66e7ed0df6c</vt:lpwstr>
  </property>
  <property fmtid="{D5CDD505-2E9C-101B-9397-08002B2CF9AE}" pid="63" name="b9e7bfc7468c443cb237323a22f80043">
    <vt:lpwstr/>
  </property>
  <property fmtid="{D5CDD505-2E9C-101B-9397-08002B2CF9AE}" pid="64" name="Professional_x0020_Registration">
    <vt:lpwstr/>
  </property>
  <property fmtid="{D5CDD505-2E9C-101B-9397-08002B2CF9AE}" pid="65" name="Dept_x002e_">
    <vt:lpwstr>1;#CSD|ed297d35-3448-4003-bc23-2650f1d5814b</vt:lpwstr>
  </property>
  <property fmtid="{D5CDD505-2E9C-101B-9397-08002B2CF9AE}" pid="66" name="MediaServiceImageTags">
    <vt:lpwstr/>
  </property>
  <property fmtid="{D5CDD505-2E9C-101B-9397-08002B2CF9AE}" pid="67" name="Professional Registration">
    <vt:lpwstr/>
  </property>
  <property fmtid="{D5CDD505-2E9C-101B-9397-08002B2CF9AE}" pid="68" name="Working conditions">
    <vt:lpwstr>4</vt:lpwstr>
  </property>
  <property fmtid="{D5CDD505-2E9C-101B-9397-08002B2CF9AE}" pid="69" name="Knowhow">
    <vt:lpwstr/>
  </property>
  <property fmtid="{D5CDD505-2E9C-101B-9397-08002B2CF9AE}" pid="70" name="Responsibility for financial resources">
    <vt:lpwstr>1</vt:lpwstr>
  </property>
  <property fmtid="{D5CDD505-2E9C-101B-9397-08002B2CF9AE}" pid="71" name="Case_x0020_Management_x0020_Document_x0020_Type">
    <vt:lpwstr/>
  </property>
  <property fmtid="{D5CDD505-2E9C-101B-9397-08002B2CF9AE}" pid="72" name="Planning_x0020_Document_x0020_Type">
    <vt:lpwstr/>
  </property>
  <property fmtid="{D5CDD505-2E9C-101B-9397-08002B2CF9AE}" pid="73" name="Business_x0020_Performance_x0020_Document_x0020_Type">
    <vt:lpwstr/>
  </property>
  <property fmtid="{D5CDD505-2E9C-101B-9397-08002B2CF9AE}" pid="74" name="Contract_x0020_and_x0020_Tender_x0020_Document_x0020_Type">
    <vt:lpwstr/>
  </property>
  <property fmtid="{D5CDD505-2E9C-101B-9397-08002B2CF9AE}" pid="75" name="Technical_x0020_Document_x0020_Type">
    <vt:lpwstr/>
  </property>
  <property fmtid="{D5CDD505-2E9C-101B-9397-08002B2CF9AE}" pid="76" name="Financial_x0020_Document_x0020_Type">
    <vt:lpwstr/>
  </property>
  <property fmtid="{D5CDD505-2E9C-101B-9397-08002B2CF9AE}" pid="77" name="Education">
    <vt:lpwstr/>
  </property>
  <property fmtid="{D5CDD505-2E9C-101B-9397-08002B2CF9AE}" pid="78" name="Administration_x0020_Document_x0020_Type">
    <vt:lpwstr/>
  </property>
  <property fmtid="{D5CDD505-2E9C-101B-9397-08002B2CF9AE}" pid="79" name="_ExtendedDescription">
    <vt:lpwstr/>
  </property>
  <property fmtid="{D5CDD505-2E9C-101B-9397-08002B2CF9AE}" pid="80" name="Coroner_x0020_Document_x0020_Type">
    <vt:lpwstr/>
  </property>
  <property fmtid="{D5CDD505-2E9C-101B-9397-08002B2CF9AE}" pid="81" name="Physical skills">
    <vt:lpwstr>3</vt:lpwstr>
  </property>
  <property fmtid="{D5CDD505-2E9C-101B-9397-08002B2CF9AE}" pid="82" name="Record_x0020_Management_x0020_Document_x0020_Type">
    <vt:lpwstr/>
  </property>
  <property fmtid="{D5CDD505-2E9C-101B-9397-08002B2CF9AE}" pid="83" name="External_x0020_Information_x0020_Document_x0020_Type">
    <vt:lpwstr/>
  </property>
  <property fmtid="{D5CDD505-2E9C-101B-9397-08002B2CF9AE}" pid="84" name="lc8e91d5afff4da3a4189ecf6f72a859">
    <vt:lpwstr/>
  </property>
  <property fmtid="{D5CDD505-2E9C-101B-9397-08002B2CF9AE}" pid="85" name="Total score">
    <vt:lpwstr>509</vt:lpwstr>
  </property>
  <property fmtid="{D5CDD505-2E9C-101B-9397-08002B2CF9AE}" pid="86" name="Mental demands">
    <vt:lpwstr>3</vt:lpwstr>
  </property>
  <property fmtid="{D5CDD505-2E9C-101B-9397-08002B2CF9AE}" pid="87" name="Emotional demands">
    <vt:lpwstr>4</vt:lpwstr>
  </property>
  <property fmtid="{D5CDD505-2E9C-101B-9397-08002B2CF9AE}" pid="88" name="Project_x0020_Management_x0020_Document_x0020_Type">
    <vt:lpwstr/>
  </property>
  <property fmtid="{D5CDD505-2E9C-101B-9397-08002B2CF9AE}" pid="89" name="Management_x0020_Document_x0020_Type">
    <vt:lpwstr/>
  </property>
  <property fmtid="{D5CDD505-2E9C-101B-9397-08002B2CF9AE}" pid="90" name="Health_x0020_and_x0020_Safety">
    <vt:lpwstr/>
  </property>
  <property fmtid="{D5CDD505-2E9C-101B-9397-08002B2CF9AE}" pid="91" name="Interpersonal communication skills">
    <vt:lpwstr>4</vt:lpwstr>
  </property>
  <property fmtid="{D5CDD505-2E9C-101B-9397-08002B2CF9AE}" pid="92" name="Profile">
    <vt:lpwstr/>
  </property>
  <property fmtid="{D5CDD505-2E9C-101B-9397-08002B2CF9AE}" pid="93" name="Audit Document Type">
    <vt:lpwstr/>
  </property>
  <property fmtid="{D5CDD505-2E9C-101B-9397-08002B2CF9AE}" pid="94" name="Provider_x0020_and_x0020_Supplier_x0020_Document_x0020_Type">
    <vt:lpwstr/>
  </property>
  <property fmtid="{D5CDD505-2E9C-101B-9397-08002B2CF9AE}" pid="95" name="Emergency_x0020_Response_x0020_Document_x0020_Type">
    <vt:lpwstr/>
  </property>
  <property fmtid="{D5CDD505-2E9C-101B-9397-08002B2CF9AE}" pid="96" name="fd33f9f2be204c3cbfa42b3227ee037c">
    <vt:lpwstr/>
  </property>
  <property fmtid="{D5CDD505-2E9C-101B-9397-08002B2CF9AE}" pid="97" name="Mental skills">
    <vt:lpwstr>3</vt:lpwstr>
  </property>
  <property fmtid="{D5CDD505-2E9C-101B-9397-08002B2CF9AE}" pid="98" name="Insurance_x0020_Document_x0020_Type">
    <vt:lpwstr/>
  </property>
  <property fmtid="{D5CDD505-2E9C-101B-9397-08002B2CF9AE}" pid="99" name="Responsibility for physical resources">
    <vt:lpwstr>2</vt:lpwstr>
  </property>
  <property fmtid="{D5CDD505-2E9C-101B-9397-08002B2CF9AE}" pid="100" name="Asset_x0020_Document_x0020_Type">
    <vt:lpwstr/>
  </property>
  <property fmtid="{D5CDD505-2E9C-101B-9397-08002B2CF9AE}" pid="101" name="Service_x0020_Management_x0020_Document_x0020_Type">
    <vt:lpwstr/>
  </property>
  <property fmtid="{D5CDD505-2E9C-101B-9397-08002B2CF9AE}" pid="102" name="Physical demands">
    <vt:lpwstr>2</vt:lpwstr>
  </property>
  <property fmtid="{D5CDD505-2E9C-101B-9397-08002B2CF9AE}" pid="103" name="Responsibility for people">
    <vt:lpwstr>3</vt:lpwstr>
  </property>
  <property fmtid="{D5CDD505-2E9C-101B-9397-08002B2CF9AE}" pid="104" name="Audit_x0020_Document_x0020_Type">
    <vt:lpwstr/>
  </property>
  <property fmtid="{D5CDD505-2E9C-101B-9397-08002B2CF9AE}" pid="105" name="Responsibility for supervision">
    <vt:lpwstr>3</vt:lpwstr>
  </property>
  <property fmtid="{D5CDD505-2E9C-101B-9397-08002B2CF9AE}" pid="106" name="Accountability">
    <vt:lpwstr/>
  </property>
  <property fmtid="{D5CDD505-2E9C-101B-9397-08002B2CF9AE}" pid="107" name="Legal_x0020_Document_x0020_Type">
    <vt:lpwstr/>
  </property>
  <property fmtid="{D5CDD505-2E9C-101B-9397-08002B2CF9AE}" pid="108" name="Problem solving">
    <vt:lpwstr/>
  </property>
  <property fmtid="{D5CDD505-2E9C-101B-9397-08002B2CF9AE}" pid="109" name="Initiative and independence">
    <vt:lpwstr>4</vt:lpwstr>
  </property>
  <property fmtid="{D5CDD505-2E9C-101B-9397-08002B2CF9AE}" pid="110" name="Knowledge">
    <vt:lpwstr>4</vt:lpwstr>
  </property>
</Properties>
</file>