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DCB70DC"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A96DA6" w:rsidRPr="00A96DA6">
        <w:t xml:space="preserve"> </w:t>
      </w:r>
      <w:r w:rsidR="00A96DA6" w:rsidRPr="00A96DA6">
        <w:rPr>
          <w:rFonts w:ascii="Trebuchet MS" w:hAnsi="Trebuchet MS"/>
          <w:b w:val="0"/>
          <w:bCs w:val="0"/>
        </w:rPr>
        <w:t>Business Analyst</w:t>
      </w:r>
    </w:p>
    <w:p w14:paraId="30154517" w14:textId="6C971E17"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E21FFC">
        <w:rPr>
          <w:rFonts w:ascii="Trebuchet MS" w:hAnsi="Trebuchet MS"/>
        </w:rPr>
        <w:t xml:space="preserve"> </w:t>
      </w:r>
    </w:p>
    <w:p w14:paraId="5BCC6FCD" w14:textId="3B90D5CF"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E21FFC" w:rsidRPr="00E21FFC">
          <w:rPr>
            <w:rStyle w:val="Hyperlink"/>
            <w:rFonts w:ascii="Trebuchet MS" w:hAnsi="Trebuchet MS"/>
            <w:b w:val="0"/>
            <w:bCs w:val="0"/>
          </w:rPr>
          <w:t>Single Status 10</w:t>
        </w:r>
      </w:hyperlink>
    </w:p>
    <w:p w14:paraId="38232885" w14:textId="7C70E936" w:rsidR="003B26AF" w:rsidRPr="00E21FFC" w:rsidRDefault="00EA1283" w:rsidP="00D91BB1">
      <w:pPr>
        <w:pStyle w:val="Heading1"/>
        <w:spacing w:before="120" w:after="0" w:line="360" w:lineRule="auto"/>
        <w:rPr>
          <w:rFonts w:ascii="Trebuchet MS" w:hAnsi="Trebuchet MS"/>
          <w:b w:val="0"/>
          <w:bCs w:val="0"/>
        </w:rPr>
      </w:pPr>
      <w:r>
        <w:rPr>
          <w:rFonts w:ascii="Trebuchet MS" w:hAnsi="Trebuchet MS"/>
        </w:rPr>
        <w:t>Responsible to</w:t>
      </w:r>
      <w:r w:rsidR="00702B37" w:rsidRPr="009106CE">
        <w:rPr>
          <w:rFonts w:ascii="Trebuchet MS" w:hAnsi="Trebuchet MS"/>
        </w:rPr>
        <w:t>:</w:t>
      </w:r>
      <w:r w:rsidR="00E21FFC" w:rsidRPr="00E21FFC">
        <w:t xml:space="preserve"> </w:t>
      </w:r>
      <w:r w:rsidR="00E21FFC" w:rsidRPr="00E21FFC">
        <w:rPr>
          <w:rFonts w:ascii="Trebuchet MS" w:hAnsi="Trebuchet MS"/>
          <w:b w:val="0"/>
          <w:bCs w:val="0"/>
        </w:rPr>
        <w:t>Senior Business Analyst or Project Manager</w:t>
      </w:r>
    </w:p>
    <w:p w14:paraId="1E33095C" w14:textId="5D478D98" w:rsidR="00EA1283" w:rsidRPr="00EA1283" w:rsidRDefault="00EA1283" w:rsidP="00D91BB1">
      <w:pPr>
        <w:pStyle w:val="Heading1"/>
        <w:spacing w:before="120" w:after="0" w:line="360" w:lineRule="auto"/>
        <w:rPr>
          <w:rFonts w:ascii="Trebuchet MS" w:hAnsi="Trebuchet MS"/>
        </w:rPr>
      </w:pPr>
      <w:r>
        <w:rPr>
          <w:rFonts w:ascii="Trebuchet MS" w:hAnsi="Trebuchet MS"/>
        </w:rPr>
        <w:t>Responsible for</w:t>
      </w:r>
      <w:r w:rsidRPr="00EA1283">
        <w:rPr>
          <w:rFonts w:ascii="Trebuchet MS" w:hAnsi="Trebuchet MS"/>
        </w:rPr>
        <w:t>:</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5043373" w14:textId="77777777" w:rsidR="00E21FFC" w:rsidRDefault="00E21FFC" w:rsidP="00E21FFC">
      <w:pPr>
        <w:spacing w:after="240" w:line="360" w:lineRule="auto"/>
        <w:rPr>
          <w:rFonts w:ascii="Trebuchet MS" w:hAnsi="Trebuchet MS" w:cs="Arial"/>
        </w:rPr>
      </w:pPr>
      <w:r w:rsidRPr="00E21FFC">
        <w:rPr>
          <w:rFonts w:ascii="Trebuchet MS" w:hAnsi="Trebuchet MS" w:cs="Arial"/>
        </w:rPr>
        <w:t>The Business Analyst role is specifically placed to build close relationships with the business to identify options for improving processes and the use of business systems. Their role is to help identify the needs of the business and work with stakeholders to address them, primarily (but not always) through process re-engineering or the better use of IT systems.</w:t>
      </w:r>
    </w:p>
    <w:p w14:paraId="66F67C25" w14:textId="5728B5FA" w:rsidR="00E21FFC" w:rsidRDefault="00E21FFC" w:rsidP="00E21FFC">
      <w:pPr>
        <w:spacing w:after="240" w:line="360" w:lineRule="auto"/>
        <w:rPr>
          <w:rFonts w:ascii="Trebuchet MS" w:hAnsi="Trebuchet MS" w:cs="Arial"/>
        </w:rPr>
      </w:pPr>
      <w:r w:rsidRPr="00E21FFC">
        <w:rPr>
          <w:rFonts w:ascii="Trebuchet MS" w:hAnsi="Trebuchet MS" w:cs="Arial"/>
        </w:rPr>
        <w:t>Requiring a wide range of skills, such as business analysis techniques and project management tasks (including the creation of project documentation and delivery of smaller pieces of project work), the role acts as the bridge between the business community and the ICT teams. This role also assists in Integration and Acceptance Testing, supports the development of training materials and guidance documentation, participates in the implementation, and provides post-implementation support.</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33C3D010"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Maintain an awareness of emerging technologies and best practice within the ICT industry to provide professional information, guidance and advice to County Council managers and County Councillors</w:t>
      </w:r>
    </w:p>
    <w:p w14:paraId="7A11C5FC"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Contribute to the delivery of programmes of work and the provision of a high-quality ICT service to ensure the achievement of departmental, service and personal performance targets including agreed key performance indicators.</w:t>
      </w:r>
    </w:p>
    <w:p w14:paraId="16E53C07"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Resolve difficult incidents, problems and service issues in an appropriate and timely manner working flexibly, sometimes outside of normal core hours, in response to service demands and in accordance with County Council policies</w:t>
      </w:r>
    </w:p>
    <w:p w14:paraId="3A247B43" w14:textId="77777777" w:rsid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lastRenderedPageBreak/>
        <w:t>Assist in the, monitoring, review and development of ICT systems, continuity plans, workloads and processes to improve performance and ensure best value for stakeholders and customers, recommending improvements as appropriate.</w:t>
      </w:r>
    </w:p>
    <w:p w14:paraId="7B04EA53" w14:textId="0D1001DF"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Plan and organise own work having regard to the effective use of resources and safe working practices.</w:t>
      </w:r>
    </w:p>
    <w:p w14:paraId="069E6FF6"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Liaise proactively with customers, stakeholders and colleagues and participate in the development of effective working relationships.</w:t>
      </w:r>
    </w:p>
    <w:p w14:paraId="0739E2F3"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Represent the County Council at external meetings and events, as appropriate and assist in writing appropriate reports and presentations</w:t>
      </w:r>
    </w:p>
    <w:p w14:paraId="52C428B1"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Maintain paper and ICT based systems and records including computer systems for designated service area; accurately inputting and retrieving data as required and ensuring that it is stored securely and confidentially where appropriate and that entries are kept up to date.</w:t>
      </w:r>
    </w:p>
    <w:p w14:paraId="4A59F2C8"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Assist with the commissioning and coordination of external agencies and contractors.</w:t>
      </w:r>
    </w:p>
    <w:p w14:paraId="77C3AC62" w14:textId="77777777" w:rsidR="00E21FFC" w:rsidRPr="00E21FFC" w:rsidRDefault="00E21FFC" w:rsidP="00E21FFC">
      <w:pPr>
        <w:pStyle w:val="ListParagraph"/>
        <w:numPr>
          <w:ilvl w:val="0"/>
          <w:numId w:val="4"/>
        </w:numPr>
        <w:spacing w:after="200" w:line="360" w:lineRule="auto"/>
        <w:rPr>
          <w:rFonts w:ascii="Trebuchet MS" w:hAnsi="Trebuchet MS" w:cs="Arial"/>
        </w:rPr>
      </w:pPr>
      <w:r w:rsidRPr="00E21FFC">
        <w:rPr>
          <w:rFonts w:ascii="Trebuchet MS" w:hAnsi="Trebuchet MS" w:cs="Arial"/>
        </w:rPr>
        <w:t>Assist with mentoring, coaching and training colleagues in order to support learning and development objectives and priorities to meet service delivery standards.</w:t>
      </w:r>
    </w:p>
    <w:p w14:paraId="394371FB" w14:textId="6AAF0B5E" w:rsidR="008C178A" w:rsidRPr="009A7879" w:rsidRDefault="00E21FFC" w:rsidP="008C178A">
      <w:pPr>
        <w:pStyle w:val="ListParagraph"/>
        <w:numPr>
          <w:ilvl w:val="0"/>
          <w:numId w:val="4"/>
        </w:numPr>
        <w:spacing w:after="200" w:line="360" w:lineRule="auto"/>
        <w:rPr>
          <w:rFonts w:ascii="Trebuchet MS" w:hAnsi="Trebuchet MS" w:cs="Arial"/>
        </w:rPr>
      </w:pPr>
      <w:r w:rsidRPr="00E21FFC">
        <w:rPr>
          <w:rFonts w:ascii="Trebuchet MS" w:hAnsi="Trebuchet MS" w:cs="Arial"/>
        </w:rPr>
        <w:t>Perform such other tasks as may reasonably be required by the line manager or service manager</w:t>
      </w:r>
      <w:r>
        <w:rPr>
          <w:rFonts w:ascii="Trebuchet MS" w:hAnsi="Trebuchet MS" w:cs="Arial"/>
        </w:rPr>
        <w:t>.</w:t>
      </w:r>
    </w:p>
    <w:p w14:paraId="72B8CAB8" w14:textId="77777777" w:rsidR="009A7879" w:rsidRPr="00B3386A" w:rsidRDefault="009A7879" w:rsidP="009A7879">
      <w:pPr>
        <w:spacing w:after="200" w:line="276" w:lineRule="auto"/>
        <w:rPr>
          <w:rFonts w:ascii="Trebuchet MS" w:hAnsi="Trebuchet MS" w:cs="Arial"/>
        </w:rPr>
      </w:pPr>
      <w:bookmarkStart w:id="0" w:name="_Hlk220052113"/>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775357F2" w14:textId="77777777" w:rsidR="00C13C44" w:rsidRPr="00F16BF2" w:rsidRDefault="00C13C44" w:rsidP="00C13C44">
      <w:pPr>
        <w:numPr>
          <w:ilvl w:val="0"/>
          <w:numId w:val="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3083F0F9" w14:textId="77777777" w:rsidR="009A7879" w:rsidRPr="00B3386A" w:rsidRDefault="009A7879" w:rsidP="009A7879">
      <w:pPr>
        <w:numPr>
          <w:ilvl w:val="0"/>
          <w:numId w:val="8"/>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50C04F22" w14:textId="77777777" w:rsidR="009A7879" w:rsidRPr="00B3386A" w:rsidRDefault="009A7879" w:rsidP="009A7879">
      <w:pPr>
        <w:numPr>
          <w:ilvl w:val="0"/>
          <w:numId w:val="8"/>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bookmarkEnd w:id="0"/>
    <w:p w14:paraId="2D1C9E08" w14:textId="4A071D58" w:rsidR="008C178A" w:rsidRPr="008C178A" w:rsidRDefault="008C178A" w:rsidP="008C178A">
      <w:pPr>
        <w:spacing w:after="200" w:line="360" w:lineRule="auto"/>
        <w:rPr>
          <w:rFonts w:ascii="Trebuchet MS" w:hAnsi="Trebuchet MS" w:cs="Arial"/>
        </w:rPr>
        <w:sectPr w:rsidR="008C178A" w:rsidRPr="008C178A"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5EE5E484" w:rsidR="00EA1283" w:rsidRPr="00E21FFC" w:rsidRDefault="009A7879" w:rsidP="00907EF0">
      <w:pPr>
        <w:pStyle w:val="ListParagraph"/>
        <w:numPr>
          <w:ilvl w:val="0"/>
          <w:numId w:val="11"/>
        </w:numPr>
        <w:spacing w:line="360" w:lineRule="auto"/>
        <w:rPr>
          <w:rFonts w:ascii="Trebuchet MS" w:hAnsi="Trebuchet MS" w:cs="Arial"/>
        </w:rPr>
      </w:pPr>
      <w:r>
        <w:rPr>
          <w:rFonts w:ascii="Trebuchet MS" w:hAnsi="Trebuchet MS" w:cs="Arial"/>
        </w:rPr>
        <w:t>R</w:t>
      </w:r>
      <w:r w:rsidR="00E21FFC">
        <w:rPr>
          <w:rFonts w:ascii="Trebuchet MS" w:hAnsi="Trebuchet MS" w:cs="Arial"/>
        </w:rPr>
        <w:t>QF Level 2</w:t>
      </w:r>
      <w:r w:rsidR="00E21FFC" w:rsidRPr="00E21FFC">
        <w:rPr>
          <w:rFonts w:ascii="Trebuchet MS" w:hAnsi="Trebuchet MS" w:cs="Arial"/>
        </w:rPr>
        <w:t xml:space="preserve"> in Maths and English Language </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378530A4" w14:textId="794FB0D9" w:rsidR="00E21FFC" w:rsidRPr="0018731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 xml:space="preserve">Able to communicate concisely, orally and in writing using plain English </w:t>
      </w:r>
      <w:r w:rsidRPr="0018731C">
        <w:rPr>
          <w:rFonts w:ascii="Trebuchet MS" w:hAnsi="Trebuchet MS" w:cs="Arial"/>
        </w:rPr>
        <w:t>to convey clear messages e.g. able to deal with telephone queries, liaise with managers, staff, write basic letters</w:t>
      </w:r>
    </w:p>
    <w:p w14:paraId="0BA7D45B" w14:textId="087E643A"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 xml:space="preserve">Attention to detail and </w:t>
      </w:r>
      <w:r>
        <w:rPr>
          <w:rFonts w:ascii="Trebuchet MS" w:hAnsi="Trebuchet MS" w:cs="Arial"/>
        </w:rPr>
        <w:t>a</w:t>
      </w:r>
      <w:r w:rsidRPr="00E21FFC">
        <w:rPr>
          <w:rFonts w:ascii="Trebuchet MS" w:hAnsi="Trebuchet MS" w:cs="Arial"/>
        </w:rPr>
        <w:t>ccuracy</w:t>
      </w:r>
    </w:p>
    <w:p w14:paraId="15A6581E" w14:textId="202A1859"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Ability to use own initiative</w:t>
      </w:r>
      <w:r w:rsidR="00C46D21">
        <w:rPr>
          <w:rFonts w:ascii="Trebuchet MS" w:hAnsi="Trebuchet MS" w:cs="Arial"/>
        </w:rPr>
        <w:t xml:space="preserve">, </w:t>
      </w:r>
      <w:r w:rsidR="00C46D21" w:rsidRPr="00C46D21">
        <w:rPr>
          <w:rFonts w:ascii="Trebuchet MS" w:hAnsi="Trebuchet MS" w:cs="Arial"/>
        </w:rPr>
        <w:t>plan and organise a varied workload for self and others, working to short deadlines.</w:t>
      </w:r>
    </w:p>
    <w:p w14:paraId="52E6C514" w14:textId="77777777"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Analytical and problem-solving skills</w:t>
      </w:r>
    </w:p>
    <w:p w14:paraId="02823B5A" w14:textId="62475F6A" w:rsidR="00CF3A59"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Ability to identify service improvements</w:t>
      </w:r>
    </w:p>
    <w:p w14:paraId="77C3E6CA" w14:textId="2B2BC53E" w:rsidR="00E21FFC" w:rsidRPr="00E21FFC" w:rsidRDefault="00816664" w:rsidP="00907EF0">
      <w:pPr>
        <w:pStyle w:val="ListParagraph"/>
        <w:numPr>
          <w:ilvl w:val="0"/>
          <w:numId w:val="11"/>
        </w:numPr>
        <w:spacing w:line="360" w:lineRule="auto"/>
        <w:rPr>
          <w:rFonts w:ascii="Trebuchet MS" w:hAnsi="Trebuchet MS" w:cs="Arial"/>
        </w:rPr>
      </w:pPr>
      <w:r>
        <w:rPr>
          <w:rFonts w:ascii="Trebuchet MS" w:hAnsi="Trebuchet MS" w:cs="Arial"/>
        </w:rPr>
        <w:t>K</w:t>
      </w:r>
      <w:r w:rsidR="00E21FFC" w:rsidRPr="00E21FFC">
        <w:rPr>
          <w:rFonts w:ascii="Trebuchet MS" w:hAnsi="Trebuchet MS" w:cs="Arial"/>
        </w:rPr>
        <w:t>nowledge of policies and procedures and legislative requirements relevant to service area.</w:t>
      </w:r>
    </w:p>
    <w:p w14:paraId="3179D024" w14:textId="6C329D92" w:rsidR="00E21FFC" w:rsidRPr="00E21FFC" w:rsidRDefault="00816664" w:rsidP="00907EF0">
      <w:pPr>
        <w:pStyle w:val="ListParagraph"/>
        <w:numPr>
          <w:ilvl w:val="0"/>
          <w:numId w:val="11"/>
        </w:numPr>
        <w:spacing w:line="360" w:lineRule="auto"/>
        <w:rPr>
          <w:rFonts w:ascii="Trebuchet MS" w:hAnsi="Trebuchet MS" w:cs="Arial"/>
        </w:rPr>
      </w:pPr>
      <w:r>
        <w:rPr>
          <w:rFonts w:ascii="Trebuchet MS" w:hAnsi="Trebuchet MS" w:cs="Arial"/>
        </w:rPr>
        <w:t>K</w:t>
      </w:r>
      <w:r w:rsidR="00E21FFC" w:rsidRPr="00E21FFC">
        <w:rPr>
          <w:rFonts w:ascii="Trebuchet MS" w:hAnsi="Trebuchet MS" w:cs="Arial"/>
        </w:rPr>
        <w:t xml:space="preserve">nowledge of </w:t>
      </w:r>
      <w:r>
        <w:rPr>
          <w:rFonts w:ascii="Trebuchet MS" w:hAnsi="Trebuchet MS" w:cs="Arial"/>
        </w:rPr>
        <w:t>A</w:t>
      </w:r>
      <w:r w:rsidR="00E21FFC" w:rsidRPr="00E21FFC">
        <w:rPr>
          <w:rFonts w:ascii="Trebuchet MS" w:hAnsi="Trebuchet MS" w:cs="Arial"/>
        </w:rPr>
        <w:t xml:space="preserve">dult </w:t>
      </w:r>
      <w:r>
        <w:rPr>
          <w:rFonts w:ascii="Trebuchet MS" w:hAnsi="Trebuchet MS" w:cs="Arial"/>
        </w:rPr>
        <w:t>S</w:t>
      </w:r>
      <w:r w:rsidR="00E21FFC" w:rsidRPr="00E21FFC">
        <w:rPr>
          <w:rFonts w:ascii="Trebuchet MS" w:hAnsi="Trebuchet MS" w:cs="Arial"/>
        </w:rPr>
        <w:t xml:space="preserve">ocial </w:t>
      </w:r>
      <w:r>
        <w:rPr>
          <w:rFonts w:ascii="Trebuchet MS" w:hAnsi="Trebuchet MS" w:cs="Arial"/>
        </w:rPr>
        <w:t>C</w:t>
      </w:r>
      <w:r w:rsidR="00E21FFC" w:rsidRPr="00E21FFC">
        <w:rPr>
          <w:rFonts w:ascii="Trebuchet MS" w:hAnsi="Trebuchet MS" w:cs="Arial"/>
        </w:rPr>
        <w:t>are and / or local government.</w:t>
      </w:r>
    </w:p>
    <w:p w14:paraId="67245453" w14:textId="121AED10" w:rsidR="00E21FFC" w:rsidRPr="00E21FFC" w:rsidRDefault="00816664" w:rsidP="00907EF0">
      <w:pPr>
        <w:pStyle w:val="ListParagraph"/>
        <w:numPr>
          <w:ilvl w:val="0"/>
          <w:numId w:val="11"/>
        </w:numPr>
        <w:spacing w:line="360" w:lineRule="auto"/>
        <w:rPr>
          <w:rFonts w:ascii="Trebuchet MS" w:hAnsi="Trebuchet MS" w:cs="Arial"/>
        </w:rPr>
      </w:pPr>
      <w:r>
        <w:rPr>
          <w:rFonts w:ascii="Trebuchet MS" w:hAnsi="Trebuchet MS" w:cs="Arial"/>
        </w:rPr>
        <w:t>T</w:t>
      </w:r>
      <w:r w:rsidR="00E21FFC" w:rsidRPr="00E21FFC">
        <w:rPr>
          <w:rFonts w:ascii="Trebuchet MS" w:hAnsi="Trebuchet MS" w:cs="Arial"/>
        </w:rPr>
        <w:t>heoretical knowledge of relevant technical or professional area.</w:t>
      </w:r>
    </w:p>
    <w:p w14:paraId="5093E766" w14:textId="5CD7BCCE" w:rsidR="00C46D21" w:rsidRPr="00E234C9" w:rsidRDefault="00C46D21" w:rsidP="00C46D21">
      <w:pPr>
        <w:pStyle w:val="ListParagraph"/>
        <w:numPr>
          <w:ilvl w:val="0"/>
          <w:numId w:val="11"/>
        </w:numPr>
        <w:spacing w:line="360" w:lineRule="auto"/>
        <w:rPr>
          <w:rFonts w:ascii="Trebuchet MS" w:hAnsi="Trebuchet MS" w:cs="Arial"/>
        </w:rPr>
      </w:pPr>
      <w:r w:rsidRPr="00C46D21">
        <w:rPr>
          <w:rFonts w:ascii="Trebuchet MS" w:hAnsi="Trebuchet MS" w:cs="Arial"/>
        </w:rPr>
        <w:t>Ability to use technology as part of the role: Microsoft 365 including Outlook, Excel, Word, PowerPoint, Microsoft Teams, devices: laptops, corporate iPhones and surface hubs).</w:t>
      </w:r>
    </w:p>
    <w:p w14:paraId="23B2D59C" w14:textId="40BF6243" w:rsidR="009D67BA" w:rsidRPr="009D67BA" w:rsidRDefault="009D67BA" w:rsidP="00907EF0">
      <w:pPr>
        <w:pStyle w:val="ListParagraph"/>
        <w:numPr>
          <w:ilvl w:val="0"/>
          <w:numId w:val="11"/>
        </w:numPr>
        <w:spacing w:line="360" w:lineRule="auto"/>
        <w:rPr>
          <w:rFonts w:ascii="Trebuchet MS" w:hAnsi="Trebuchet MS" w:cs="Arial"/>
        </w:rPr>
      </w:pPr>
      <w:r w:rsidRPr="009D67BA">
        <w:rPr>
          <w:rFonts w:ascii="Trebuchet MS" w:hAnsi="Trebuchet MS" w:cs="Arial"/>
        </w:rPr>
        <w:t>Knowledge and experience of using service management software</w:t>
      </w:r>
    </w:p>
    <w:p w14:paraId="2831AB90" w14:textId="1C0C65B8"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Previous experience in similar role.</w:t>
      </w:r>
    </w:p>
    <w:p w14:paraId="739F2B7D" w14:textId="13E60CD3"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Customer orientated approach to work.</w:t>
      </w:r>
    </w:p>
    <w:p w14:paraId="09CC1A4E" w14:textId="77777777"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A commitment to personal development and training.</w:t>
      </w:r>
    </w:p>
    <w:p w14:paraId="7619D822" w14:textId="77777777"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A commitment to equal opportunities and anti-discriminatory practice.</w:t>
      </w:r>
    </w:p>
    <w:p w14:paraId="4B31BA2F" w14:textId="51823FA2" w:rsidR="009D67BA" w:rsidRPr="009D67BA" w:rsidRDefault="009D67BA" w:rsidP="00907EF0">
      <w:pPr>
        <w:pStyle w:val="ListParagraph"/>
        <w:numPr>
          <w:ilvl w:val="0"/>
          <w:numId w:val="11"/>
        </w:numPr>
        <w:spacing w:line="360" w:lineRule="auto"/>
        <w:rPr>
          <w:rFonts w:ascii="Trebuchet MS" w:hAnsi="Trebuchet MS" w:cs="Arial"/>
        </w:rPr>
      </w:pPr>
      <w:r w:rsidRPr="009D67BA">
        <w:rPr>
          <w:rFonts w:ascii="Trebuchet MS" w:hAnsi="Trebuchet MS" w:cs="Arial"/>
        </w:rPr>
        <w:t>Ability to mentor colleagues</w:t>
      </w:r>
    </w:p>
    <w:p w14:paraId="22A6F7D9" w14:textId="14BF0789" w:rsidR="00E21FFC" w:rsidRPr="00E21FFC" w:rsidRDefault="00E21FFC" w:rsidP="00907EF0">
      <w:pPr>
        <w:pStyle w:val="ListParagraph"/>
        <w:numPr>
          <w:ilvl w:val="0"/>
          <w:numId w:val="11"/>
        </w:numPr>
        <w:spacing w:line="360" w:lineRule="auto"/>
        <w:rPr>
          <w:rFonts w:ascii="Trebuchet MS" w:hAnsi="Trebuchet MS" w:cs="Arial"/>
        </w:rPr>
      </w:pPr>
      <w:r w:rsidRPr="00E21FFC">
        <w:rPr>
          <w:rFonts w:ascii="Trebuchet MS" w:hAnsi="Trebuchet MS" w:cs="Arial"/>
        </w:rPr>
        <w:t>Willingness to travel throughout the County</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F891249" w14:textId="77777777" w:rsidR="00E21FFC" w:rsidRPr="00907EF0" w:rsidRDefault="00E21FFC" w:rsidP="00907EF0">
      <w:pPr>
        <w:pStyle w:val="ListParagraph"/>
        <w:numPr>
          <w:ilvl w:val="0"/>
          <w:numId w:val="11"/>
        </w:numPr>
        <w:spacing w:line="360" w:lineRule="auto"/>
        <w:rPr>
          <w:rFonts w:ascii="Trebuchet MS" w:hAnsi="Trebuchet MS" w:cs="Arial"/>
        </w:rPr>
      </w:pPr>
      <w:r w:rsidRPr="00907EF0">
        <w:rPr>
          <w:rFonts w:ascii="Trebuchet MS" w:hAnsi="Trebuchet MS" w:cs="Arial"/>
        </w:rPr>
        <w:t>Project Management (Prince2) qualification</w:t>
      </w:r>
    </w:p>
    <w:p w14:paraId="5245CC27" w14:textId="6456D953" w:rsidR="005E0B6D" w:rsidRPr="00907EF0" w:rsidRDefault="00E21FFC" w:rsidP="00907EF0">
      <w:pPr>
        <w:pStyle w:val="ListParagraph"/>
        <w:numPr>
          <w:ilvl w:val="0"/>
          <w:numId w:val="11"/>
        </w:numPr>
        <w:spacing w:line="360" w:lineRule="auto"/>
        <w:rPr>
          <w:rFonts w:ascii="Trebuchet MS" w:hAnsi="Trebuchet MS" w:cs="Arial"/>
        </w:rPr>
      </w:pPr>
      <w:r w:rsidRPr="00907EF0">
        <w:rPr>
          <w:rFonts w:ascii="Trebuchet MS" w:hAnsi="Trebuchet MS" w:cs="Arial"/>
        </w:rPr>
        <w:t>Business Analysis / Business Process Reengineering qualification</w:t>
      </w:r>
    </w:p>
    <w:p w14:paraId="0466A7E0" w14:textId="77777777" w:rsidR="00E21FFC" w:rsidRPr="00907EF0" w:rsidRDefault="00E21FFC" w:rsidP="00907EF0">
      <w:pPr>
        <w:pStyle w:val="ListParagraph"/>
        <w:numPr>
          <w:ilvl w:val="0"/>
          <w:numId w:val="11"/>
        </w:numPr>
        <w:spacing w:line="360" w:lineRule="auto"/>
        <w:rPr>
          <w:rFonts w:ascii="Trebuchet MS" w:hAnsi="Trebuchet MS" w:cs="Arial"/>
        </w:rPr>
      </w:pPr>
      <w:r w:rsidRPr="00907EF0">
        <w:rPr>
          <w:rFonts w:ascii="Trebuchet MS" w:hAnsi="Trebuchet MS" w:cs="Arial"/>
        </w:rPr>
        <w:t>Knowledge of responsibilities relating to Health and Safety.</w:t>
      </w:r>
    </w:p>
    <w:p w14:paraId="72DC3192" w14:textId="14F7742A" w:rsidR="00E21FFC" w:rsidRPr="00907EF0" w:rsidRDefault="00E21FFC" w:rsidP="00907EF0">
      <w:pPr>
        <w:pStyle w:val="ListParagraph"/>
        <w:numPr>
          <w:ilvl w:val="0"/>
          <w:numId w:val="11"/>
        </w:numPr>
        <w:spacing w:line="360" w:lineRule="auto"/>
        <w:rPr>
          <w:rFonts w:ascii="Trebuchet MS" w:hAnsi="Trebuchet MS" w:cs="Arial"/>
        </w:rPr>
      </w:pPr>
      <w:r w:rsidRPr="00907EF0">
        <w:rPr>
          <w:rFonts w:ascii="Trebuchet MS" w:hAnsi="Trebuchet MS" w:cs="Arial"/>
        </w:rPr>
        <w:t>Demonstrate an appreciation of ICT Service Management best practice</w:t>
      </w:r>
    </w:p>
    <w:p w14:paraId="74301AA3" w14:textId="747AE5EF" w:rsidR="00E21FFC" w:rsidRPr="00907EF0" w:rsidRDefault="00E21FFC" w:rsidP="00907EF0">
      <w:pPr>
        <w:pStyle w:val="ListParagraph"/>
        <w:numPr>
          <w:ilvl w:val="0"/>
          <w:numId w:val="11"/>
        </w:numPr>
        <w:spacing w:line="360" w:lineRule="auto"/>
        <w:rPr>
          <w:rFonts w:ascii="Trebuchet MS" w:hAnsi="Trebuchet MS" w:cs="Arial"/>
        </w:rPr>
      </w:pPr>
      <w:r w:rsidRPr="00907EF0">
        <w:rPr>
          <w:rFonts w:ascii="Trebuchet MS" w:hAnsi="Trebuchet MS" w:cs="Arial"/>
        </w:rPr>
        <w:lastRenderedPageBreak/>
        <w:t>Experience of working in the IT Industry</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790AA4EC"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C13C44">
        <w:rPr>
          <w:rFonts w:ascii="Trebuchet MS" w:hAnsi="Trebuchet MS" w:cs="Arial"/>
        </w:rPr>
        <w:t>September</w:t>
      </w:r>
      <w:r w:rsidR="00E234C9">
        <w:rPr>
          <w:rFonts w:ascii="Trebuchet MS" w:hAnsi="Trebuchet MS" w:cs="Arial"/>
        </w:rPr>
        <w:t xml:space="preserve"> </w:t>
      </w:r>
      <w:r w:rsidR="00907EF0">
        <w:rPr>
          <w:rFonts w:ascii="Trebuchet MS" w:hAnsi="Trebuchet MS" w:cs="Arial"/>
        </w:rPr>
        <w:t>2026</w:t>
      </w:r>
    </w:p>
    <w:p w14:paraId="68DBCB2D" w14:textId="3F675A26"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w:t>
      </w:r>
    </w:p>
    <w:p w14:paraId="57B35048" w14:textId="4C74FEFF" w:rsidR="00CE013C" w:rsidRPr="00750EC6"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DE19F0">
        <w:rPr>
          <w:rFonts w:ascii="Trebuchet MS" w:hAnsi="Trebuchet MS" w:cs="Arial"/>
        </w:rPr>
        <w:t>12895</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C27453" w:rsidRPr="00F16BF2" w14:paraId="330AC1B0" w14:textId="77777777" w:rsidTr="00EA350C">
        <w:trPr>
          <w:tblHeader/>
        </w:trPr>
        <w:tc>
          <w:tcPr>
            <w:tcW w:w="8691" w:type="dxa"/>
          </w:tcPr>
          <w:p w14:paraId="5F989F16" w14:textId="77777777" w:rsidR="00C27453" w:rsidRPr="00F16BF2" w:rsidRDefault="00C27453" w:rsidP="00EA350C">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7D1BEAC7" w14:textId="77777777" w:rsidR="00C27453" w:rsidRPr="00F16BF2" w:rsidRDefault="00C27453" w:rsidP="00EA350C">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C27453" w:rsidRPr="00F16BF2" w14:paraId="2840F730" w14:textId="77777777" w:rsidTr="00EA350C">
        <w:trPr>
          <w:tblHeader/>
        </w:trPr>
        <w:tc>
          <w:tcPr>
            <w:tcW w:w="8691" w:type="dxa"/>
          </w:tcPr>
          <w:p w14:paraId="3EB55E45"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EEE5508"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Yes</w:t>
            </w:r>
          </w:p>
        </w:tc>
      </w:tr>
      <w:tr w:rsidR="00C27453" w:rsidRPr="00F16BF2" w14:paraId="612B91E1" w14:textId="77777777" w:rsidTr="00EA350C">
        <w:trPr>
          <w:tblHeader/>
        </w:trPr>
        <w:tc>
          <w:tcPr>
            <w:tcW w:w="8691" w:type="dxa"/>
          </w:tcPr>
          <w:p w14:paraId="5F57B9C3"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37E5910"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27C7035C" w14:textId="77777777" w:rsidTr="00EA350C">
        <w:trPr>
          <w:tblHeader/>
        </w:trPr>
        <w:tc>
          <w:tcPr>
            <w:tcW w:w="8691" w:type="dxa"/>
          </w:tcPr>
          <w:p w14:paraId="5F884120"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937410B"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169F76D8" w14:textId="77777777" w:rsidTr="00EA350C">
        <w:trPr>
          <w:tblHeader/>
        </w:trPr>
        <w:tc>
          <w:tcPr>
            <w:tcW w:w="8691" w:type="dxa"/>
          </w:tcPr>
          <w:p w14:paraId="18D8BB63"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Occupational Driving</w:t>
            </w:r>
          </w:p>
        </w:tc>
        <w:tc>
          <w:tcPr>
            <w:tcW w:w="1389" w:type="dxa"/>
          </w:tcPr>
          <w:p w14:paraId="4D998C12"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615184C7" w14:textId="77777777" w:rsidTr="00EA350C">
        <w:trPr>
          <w:tblHeader/>
        </w:trPr>
        <w:tc>
          <w:tcPr>
            <w:tcW w:w="8691" w:type="dxa"/>
          </w:tcPr>
          <w:p w14:paraId="7E9EE9F2"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Lone Working</w:t>
            </w:r>
          </w:p>
        </w:tc>
        <w:tc>
          <w:tcPr>
            <w:tcW w:w="1389" w:type="dxa"/>
          </w:tcPr>
          <w:p w14:paraId="3181F2EF"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3DD587EF" w14:textId="77777777" w:rsidTr="00EA350C">
        <w:trPr>
          <w:tblHeader/>
        </w:trPr>
        <w:tc>
          <w:tcPr>
            <w:tcW w:w="8691" w:type="dxa"/>
          </w:tcPr>
          <w:p w14:paraId="0F5FAADA"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Working at height</w:t>
            </w:r>
          </w:p>
        </w:tc>
        <w:tc>
          <w:tcPr>
            <w:tcW w:w="1389" w:type="dxa"/>
          </w:tcPr>
          <w:p w14:paraId="642A1787"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3CB78C1A" w14:textId="77777777" w:rsidTr="00EA350C">
        <w:trPr>
          <w:tblHeader/>
        </w:trPr>
        <w:tc>
          <w:tcPr>
            <w:tcW w:w="8691" w:type="dxa"/>
          </w:tcPr>
          <w:p w14:paraId="43CCB943"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FEC0639"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2E0186E6" w14:textId="77777777" w:rsidTr="00EA350C">
        <w:trPr>
          <w:tblHeader/>
        </w:trPr>
        <w:tc>
          <w:tcPr>
            <w:tcW w:w="8691" w:type="dxa"/>
          </w:tcPr>
          <w:p w14:paraId="6886A1A7"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0FF46634"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1A958AA3" w14:textId="77777777" w:rsidTr="00EA350C">
        <w:trPr>
          <w:tblHeader/>
        </w:trPr>
        <w:tc>
          <w:tcPr>
            <w:tcW w:w="8691" w:type="dxa"/>
          </w:tcPr>
          <w:p w14:paraId="0BA0ED44"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Using power tools</w:t>
            </w:r>
          </w:p>
        </w:tc>
        <w:tc>
          <w:tcPr>
            <w:tcW w:w="1389" w:type="dxa"/>
          </w:tcPr>
          <w:p w14:paraId="37BAF6A9"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27F1523A" w14:textId="77777777" w:rsidTr="00EA350C">
        <w:trPr>
          <w:tblHeader/>
        </w:trPr>
        <w:tc>
          <w:tcPr>
            <w:tcW w:w="8691" w:type="dxa"/>
          </w:tcPr>
          <w:p w14:paraId="75F44F80"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389ADBDC"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1660B026" w14:textId="77777777" w:rsidTr="00EA350C">
        <w:trPr>
          <w:trHeight w:val="80"/>
          <w:tblHeader/>
        </w:trPr>
        <w:tc>
          <w:tcPr>
            <w:tcW w:w="8691" w:type="dxa"/>
          </w:tcPr>
          <w:p w14:paraId="6FEC4399"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Food handling</w:t>
            </w:r>
          </w:p>
        </w:tc>
        <w:tc>
          <w:tcPr>
            <w:tcW w:w="1389" w:type="dxa"/>
          </w:tcPr>
          <w:p w14:paraId="55EA3E31"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r w:rsidR="00C27453" w:rsidRPr="00F16BF2" w14:paraId="17E59D88" w14:textId="77777777" w:rsidTr="00EA350C">
        <w:trPr>
          <w:trHeight w:val="80"/>
          <w:tblHeader/>
        </w:trPr>
        <w:tc>
          <w:tcPr>
            <w:tcW w:w="8691" w:type="dxa"/>
          </w:tcPr>
          <w:p w14:paraId="16526D2F" w14:textId="77777777" w:rsidR="00C27453" w:rsidRPr="00F16BF2" w:rsidRDefault="00C27453" w:rsidP="00EA350C">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73337392" w14:textId="77777777" w:rsidR="00C27453" w:rsidRPr="00F16BF2" w:rsidRDefault="00C27453" w:rsidP="00EA350C">
            <w:pPr>
              <w:spacing w:line="360" w:lineRule="auto"/>
              <w:rPr>
                <w:rFonts w:ascii="Trebuchet MS" w:hAnsi="Trebuchet MS" w:cs="Arial"/>
              </w:rPr>
            </w:pPr>
            <w:r w:rsidRPr="00173B01">
              <w:rPr>
                <w:rFonts w:ascii="Trebuchet MS" w:hAnsi="Trebuchet MS" w:cs="Arial"/>
                <w:lang w:eastAsia="en-US"/>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83872" w14:textId="77777777" w:rsidR="00720E0C" w:rsidRDefault="00720E0C" w:rsidP="00E76A6D">
      <w:r>
        <w:separator/>
      </w:r>
    </w:p>
  </w:endnote>
  <w:endnote w:type="continuationSeparator" w:id="0">
    <w:p w14:paraId="3D457647" w14:textId="77777777" w:rsidR="00720E0C" w:rsidRDefault="00720E0C"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3A44" w14:textId="6AC68C54" w:rsidR="00D25896" w:rsidRPr="006910F4" w:rsidRDefault="006910F4">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71EE" w14:textId="77777777" w:rsidR="00720E0C" w:rsidRDefault="00720E0C" w:rsidP="00E76A6D">
      <w:r>
        <w:separator/>
      </w:r>
    </w:p>
  </w:footnote>
  <w:footnote w:type="continuationSeparator" w:id="0">
    <w:p w14:paraId="7C4586FA" w14:textId="77777777" w:rsidR="00720E0C" w:rsidRDefault="00720E0C"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46B9"/>
    <w:multiLevelType w:val="hybridMultilevel"/>
    <w:tmpl w:val="F1723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60C35"/>
    <w:multiLevelType w:val="hybridMultilevel"/>
    <w:tmpl w:val="20E20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4C191910"/>
    <w:multiLevelType w:val="multilevel"/>
    <w:tmpl w:val="4680F214"/>
    <w:lvl w:ilvl="0">
      <w:start w:val="1"/>
      <w:numFmt w:val="decimal"/>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BA56E3C"/>
    <w:multiLevelType w:val="hybridMultilevel"/>
    <w:tmpl w:val="EF46E47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C43DC7"/>
    <w:multiLevelType w:val="hybridMultilevel"/>
    <w:tmpl w:val="7D2EE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9"/>
  </w:num>
  <w:num w:numId="2" w16cid:durableId="8263889">
    <w:abstractNumId w:val="1"/>
  </w:num>
  <w:num w:numId="3" w16cid:durableId="1884094964">
    <w:abstractNumId w:val="2"/>
  </w:num>
  <w:num w:numId="4" w16cid:durableId="1782335435">
    <w:abstractNumId w:val="11"/>
  </w:num>
  <w:num w:numId="5" w16cid:durableId="59640539">
    <w:abstractNumId w:val="4"/>
  </w:num>
  <w:num w:numId="6" w16cid:durableId="209269772">
    <w:abstractNumId w:val="6"/>
  </w:num>
  <w:num w:numId="7" w16cid:durableId="1015503414">
    <w:abstractNumId w:val="0"/>
  </w:num>
  <w:num w:numId="8" w16cid:durableId="119423809">
    <w:abstractNumId w:val="5"/>
  </w:num>
  <w:num w:numId="9" w16cid:durableId="2048330809">
    <w:abstractNumId w:val="3"/>
  </w:num>
  <w:num w:numId="10" w16cid:durableId="945774761">
    <w:abstractNumId w:val="8"/>
  </w:num>
  <w:num w:numId="11" w16cid:durableId="1236671332">
    <w:abstractNumId w:val="10"/>
  </w:num>
  <w:num w:numId="12" w16cid:durableId="1528371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141FA5"/>
    <w:rsid w:val="00153804"/>
    <w:rsid w:val="00173B01"/>
    <w:rsid w:val="0018731C"/>
    <w:rsid w:val="001D13CE"/>
    <w:rsid w:val="001D7F22"/>
    <w:rsid w:val="002404F4"/>
    <w:rsid w:val="002864C1"/>
    <w:rsid w:val="002B2175"/>
    <w:rsid w:val="002F6ACA"/>
    <w:rsid w:val="00307391"/>
    <w:rsid w:val="003B26AF"/>
    <w:rsid w:val="003B5415"/>
    <w:rsid w:val="003E3F7A"/>
    <w:rsid w:val="003E41F1"/>
    <w:rsid w:val="003E7E72"/>
    <w:rsid w:val="003F5381"/>
    <w:rsid w:val="00402216"/>
    <w:rsid w:val="004361C1"/>
    <w:rsid w:val="004806F5"/>
    <w:rsid w:val="004A1434"/>
    <w:rsid w:val="004A1503"/>
    <w:rsid w:val="004C3DE8"/>
    <w:rsid w:val="0050384A"/>
    <w:rsid w:val="00512005"/>
    <w:rsid w:val="00577E86"/>
    <w:rsid w:val="00595D51"/>
    <w:rsid w:val="005A4D3E"/>
    <w:rsid w:val="005C772C"/>
    <w:rsid w:val="005E0B6D"/>
    <w:rsid w:val="005E5AFC"/>
    <w:rsid w:val="00606217"/>
    <w:rsid w:val="0062310D"/>
    <w:rsid w:val="006910F4"/>
    <w:rsid w:val="006A5AD9"/>
    <w:rsid w:val="00702B37"/>
    <w:rsid w:val="00720E0C"/>
    <w:rsid w:val="00726AC3"/>
    <w:rsid w:val="00750EC6"/>
    <w:rsid w:val="00774351"/>
    <w:rsid w:val="007E7490"/>
    <w:rsid w:val="00816664"/>
    <w:rsid w:val="00821AA1"/>
    <w:rsid w:val="00822730"/>
    <w:rsid w:val="00855DA9"/>
    <w:rsid w:val="00855F9E"/>
    <w:rsid w:val="0089217F"/>
    <w:rsid w:val="008C178A"/>
    <w:rsid w:val="008D1BDD"/>
    <w:rsid w:val="008F0E62"/>
    <w:rsid w:val="00907EF0"/>
    <w:rsid w:val="009106CE"/>
    <w:rsid w:val="009222D6"/>
    <w:rsid w:val="00922720"/>
    <w:rsid w:val="00975FE2"/>
    <w:rsid w:val="00984B26"/>
    <w:rsid w:val="009A7879"/>
    <w:rsid w:val="009D67BA"/>
    <w:rsid w:val="009E3E54"/>
    <w:rsid w:val="00A34D9B"/>
    <w:rsid w:val="00A42132"/>
    <w:rsid w:val="00A96DA6"/>
    <w:rsid w:val="00AD4859"/>
    <w:rsid w:val="00AE4FEB"/>
    <w:rsid w:val="00B05B0B"/>
    <w:rsid w:val="00B82E31"/>
    <w:rsid w:val="00BE421B"/>
    <w:rsid w:val="00C13C44"/>
    <w:rsid w:val="00C27453"/>
    <w:rsid w:val="00C374FD"/>
    <w:rsid w:val="00C46D21"/>
    <w:rsid w:val="00C5268E"/>
    <w:rsid w:val="00C63B5F"/>
    <w:rsid w:val="00CE013C"/>
    <w:rsid w:val="00CF3A59"/>
    <w:rsid w:val="00D25896"/>
    <w:rsid w:val="00D5628F"/>
    <w:rsid w:val="00D91BB1"/>
    <w:rsid w:val="00DC0E43"/>
    <w:rsid w:val="00DD6534"/>
    <w:rsid w:val="00DD7718"/>
    <w:rsid w:val="00DE19F0"/>
    <w:rsid w:val="00E053C6"/>
    <w:rsid w:val="00E21FFC"/>
    <w:rsid w:val="00E234C9"/>
    <w:rsid w:val="00E76A6D"/>
    <w:rsid w:val="00E9388B"/>
    <w:rsid w:val="00EA1283"/>
    <w:rsid w:val="00EA5E4C"/>
    <w:rsid w:val="00EE4793"/>
    <w:rsid w:val="00F31E6F"/>
    <w:rsid w:val="00F5148A"/>
    <w:rsid w:val="00F8417E"/>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E21FFC"/>
    <w:rPr>
      <w:color w:val="0000FF" w:themeColor="hyperlink"/>
      <w:u w:val="single"/>
    </w:rPr>
  </w:style>
  <w:style w:type="character" w:styleId="UnresolvedMention">
    <w:name w:val="Unresolved Mention"/>
    <w:basedOn w:val="DefaultParagraphFont"/>
    <w:uiPriority w:val="99"/>
    <w:semiHidden/>
    <w:unhideWhenUsed/>
    <w:rsid w:val="00E21FFC"/>
    <w:rPr>
      <w:color w:val="605E5C"/>
      <w:shd w:val="clear" w:color="auto" w:fill="E1DFDD"/>
    </w:rPr>
  </w:style>
  <w:style w:type="paragraph" w:styleId="Revision">
    <w:name w:val="Revision"/>
    <w:hidden/>
    <w:uiPriority w:val="99"/>
    <w:semiHidden/>
    <w:rsid w:val="00C46D21"/>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ontent_x0020_type xmlns="9043577a-e112-42de-803f-4bae71f06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SCC Document" ma:contentTypeID="0x010100E68608878B4E0A41B4B3B2799EAD21B500B26C7AB5B7A3C14680AE8957F95FE043" ma:contentTypeVersion="20" ma:contentTypeDescription="" ma:contentTypeScope="" ma:versionID="13dd84b5ed9b983364296f1190d8ebe9">
  <xsd:schema xmlns:xsd="http://www.w3.org/2001/XMLSchema" xmlns:xs="http://www.w3.org/2001/XMLSchema" xmlns:p="http://schemas.microsoft.com/office/2006/metadata/properties" xmlns:ns2="9043577a-e112-42de-803f-4bae71f06cca" targetNamespace="http://schemas.microsoft.com/office/2006/metadata/properties" ma:root="true" ma:fieldsID="702e8f08fa15ce10b216b9ca988a564e" ns2:_="">
    <xsd:import namespace="9043577a-e112-42de-803f-4bae71f06cca"/>
    <xsd:element name="properties">
      <xsd:complexType>
        <xsd:sequence>
          <xsd:element name="documentManagement">
            <xsd:complexType>
              <xsd:all>
                <xsd:element ref="ns2:content_x0020_type"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8" nillable="true" ma:displayName="content type" ma:internalName="content_x0020_type"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description="" ma:hidden="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9043577a-e112-42de-803f-4bae71f06cca"/>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9F07915B-A2F1-4B54-896F-DF1088957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954</Words>
  <Characters>5444</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2026-09-29T09:12:00Z</dcterms:created>
  <dcterms:modified xsi:type="dcterms:W3CDTF">2026-09-29T09:12:00Z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0x010100E68608878B4E0A41B4B3B2799EAD21B500B26C7AB5B7A3C14680AE8957F95FE043</vt:lpwstr>
  </property>
  <property fmtid="{D5CDD505-2E9C-101B-9397-08002B2CF9AE}" pid="3" name="_dlc_DocIdItemGuid">
    <vt:lpwstr>d0f54644-1748-48d9-b88f-4e83c396569f</vt:lpwstr>
  </property>
  <property fmtid="{D5CDD505-2E9C-101B-9397-08002B2CF9AE}" pid="4" name="Grade">
    <vt:lpwstr>21;#SS10|0ab0916f-0a84-4bc4-ae5a-488409a46318</vt:lpwstr>
  </property>
  <property fmtid="{D5CDD505-2E9C-101B-9397-08002B2CF9AE}" pid="5" name="Dept.">
    <vt:lpwstr>26;#MIX|e00a9c3e-40ff-48c2-aa59-9f259dbbc355</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https://eastsussex.sharepoint.com/sites/HRJobEvaluation/ESCCJELib/12895 Business Analyst JD V3.2.docx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62</vt:lpwstr>
  </property>
  <property fmtid="{D5CDD505-2E9C-101B-9397-08002B2CF9AE}" pid="60" name="Document Date">
    <vt:filetime>2022-10-11T23:00:00Z</vt:filetime>
  </property>
  <property fmtid="{D5CDD505-2E9C-101B-9397-08002B2CF9AE}" pid="61" name="jbd1e4a83b4c49908aa04ecd2ef873f2">
    <vt:lpwstr>MIX|e00a9c3e-40ff-48c2-aa59-9f259dbbc355</vt:lpwstr>
  </property>
  <property fmtid="{D5CDD505-2E9C-101B-9397-08002B2CF9AE}" pid="62" name="Protective Marking">
    <vt:lpwstr>OFFICIAL – DISCLOSABLE</vt:lpwstr>
  </property>
  <property fmtid="{D5CDD505-2E9C-101B-9397-08002B2CF9AE}" pid="63" name="j7380196a0d64225b365aa46a4bfc680">
    <vt:lpwstr>SS10|0ab0916f-0a84-4bc4-ae5a-488409a46318</vt:lpwstr>
  </property>
  <property fmtid="{D5CDD505-2E9C-101B-9397-08002B2CF9AE}" pid="64" name="Professional Registration">
    <vt:lpwstr/>
  </property>
  <property fmtid="{D5CDD505-2E9C-101B-9397-08002B2CF9AE}" pid="65" name="TaxCatchAll">
    <vt:lpwstr>26;#MIX|e00a9c3e-40ff-48c2-aa59-9f259dbbc355;#21;#SS10|0ab0916f-0a84-4bc4-ae5a-488409a46318</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Professional_x0020_Registration">
    <vt:lpwstr/>
  </property>
  <property fmtid="{D5CDD505-2E9C-101B-9397-08002B2CF9AE}" pid="81" name="Dept_x002e_">
    <vt:lpwstr>26;#MIX|e00a9c3e-40ff-48c2-aa59-9f259dbbc355</vt:lpwstr>
  </property>
  <property fmtid="{D5CDD505-2E9C-101B-9397-08002B2CF9AE}" pid="82" name="MediaServiceImageTags">
    <vt:lpwstr/>
  </property>
  <property fmtid="{D5CDD505-2E9C-101B-9397-08002B2CF9AE}" pid="83" name="Working conditions">
    <vt:lpwstr>1</vt:lpwstr>
  </property>
  <property fmtid="{D5CDD505-2E9C-101B-9397-08002B2CF9AE}" pid="84" name="Responsibility for financial resources">
    <vt:lpwstr>2</vt:lpwstr>
  </property>
  <property fmtid="{D5CDD505-2E9C-101B-9397-08002B2CF9AE}" pid="85" name="Published">
    <vt:lpwstr>Yes</vt:lpwstr>
  </property>
  <property fmtid="{D5CDD505-2E9C-101B-9397-08002B2CF9AE}" pid="86" name="Initiative and independence">
    <vt:lpwstr>4</vt:lpwstr>
  </property>
  <property fmtid="{D5CDD505-2E9C-101B-9397-08002B2CF9AE}" pid="87" name="Knowledge">
    <vt:lpwstr>6</vt:lpwstr>
  </property>
  <property fmtid="{D5CDD505-2E9C-101B-9397-08002B2CF9AE}" pid="88" name="Physical skills">
    <vt:lpwstr>3</vt:lpwstr>
  </property>
  <property fmtid="{D5CDD505-2E9C-101B-9397-08002B2CF9AE}" pid="89" name="Total score">
    <vt:lpwstr>529</vt:lpwstr>
  </property>
  <property fmtid="{D5CDD505-2E9C-101B-9397-08002B2CF9AE}" pid="90" name="Mental demands">
    <vt:lpwstr>4</vt:lpwstr>
  </property>
  <property fmtid="{D5CDD505-2E9C-101B-9397-08002B2CF9AE}" pid="91" name="Emotional demands">
    <vt:lpwstr>1</vt:lpwstr>
  </property>
  <property fmtid="{D5CDD505-2E9C-101B-9397-08002B2CF9AE}" pid="92" name="Interpersonal communication skills">
    <vt:lpwstr>4</vt:lpwstr>
  </property>
  <property fmtid="{D5CDD505-2E9C-101B-9397-08002B2CF9AE}" pid="93" name="Mental skills">
    <vt:lpwstr>5</vt:lpwstr>
  </property>
  <property fmtid="{D5CDD505-2E9C-101B-9397-08002B2CF9AE}" pid="94" name="Responsibility for physical resources">
    <vt:lpwstr>4</vt:lpwstr>
  </property>
  <property fmtid="{D5CDD505-2E9C-101B-9397-08002B2CF9AE}" pid="95" name="Physical demands">
    <vt:lpwstr>1</vt:lpwstr>
  </property>
  <property fmtid="{D5CDD505-2E9C-101B-9397-08002B2CF9AE}" pid="96" name="Responsibility for people">
    <vt:lpwstr>2</vt:lpwstr>
  </property>
  <property fmtid="{D5CDD505-2E9C-101B-9397-08002B2CF9AE}" pid="97" name="Responsibility for supervision">
    <vt:lpwstr>2</vt:lpwstr>
  </property>
  <property fmtid="{D5CDD505-2E9C-101B-9397-08002B2CF9AE}" pid="98" name="b9e7bfc7468c443cb237323a22f80043">
    <vt:lpwstr/>
  </property>
  <property fmtid="{D5CDD505-2E9C-101B-9397-08002B2CF9AE}" pid="99" name="Case_x0020_Management_x0020_Document_x0020_Type">
    <vt:lpwstr/>
  </property>
  <property fmtid="{D5CDD505-2E9C-101B-9397-08002B2CF9AE}" pid="100" name="Planning_x0020_Document_x0020_Type">
    <vt:lpwstr/>
  </property>
  <property fmtid="{D5CDD505-2E9C-101B-9397-08002B2CF9AE}" pid="101" name="Business_x0020_Performance_x0020_Document_x0020_Type">
    <vt:lpwstr/>
  </property>
  <property fmtid="{D5CDD505-2E9C-101B-9397-08002B2CF9AE}" pid="102" name="Contract_x0020_and_x0020_Tender_x0020_Document_x0020_Type">
    <vt:lpwstr/>
  </property>
  <property fmtid="{D5CDD505-2E9C-101B-9397-08002B2CF9AE}" pid="103" name="Technical_x0020_Document_x0020_Type">
    <vt:lpwstr/>
  </property>
  <property fmtid="{D5CDD505-2E9C-101B-9397-08002B2CF9AE}" pid="104" name="Education">
    <vt:lpwstr/>
  </property>
  <property fmtid="{D5CDD505-2E9C-101B-9397-08002B2CF9AE}" pid="105" name="Financial_x0020_Document_x0020_Type">
    <vt:lpwstr/>
  </property>
  <property fmtid="{D5CDD505-2E9C-101B-9397-08002B2CF9AE}" pid="106" name="Coroner_x0020_Document_x0020_Type">
    <vt:lpwstr/>
  </property>
  <property fmtid="{D5CDD505-2E9C-101B-9397-08002B2CF9AE}" pid="107" name="Record_x0020_Management_x0020_Document_x0020_Type">
    <vt:lpwstr/>
  </property>
  <property fmtid="{D5CDD505-2E9C-101B-9397-08002B2CF9AE}" pid="108" name="lc8e91d5afff4da3a4189ecf6f72a859">
    <vt:lpwstr/>
  </property>
  <property fmtid="{D5CDD505-2E9C-101B-9397-08002B2CF9AE}" pid="109" name="External_x0020_Information_x0020_Document_x0020_Type">
    <vt:lpwstr/>
  </property>
  <property fmtid="{D5CDD505-2E9C-101B-9397-08002B2CF9AE}" pid="110" name="Project_x0020_Management_x0020_Document_x0020_Type">
    <vt:lpwstr/>
  </property>
  <property fmtid="{D5CDD505-2E9C-101B-9397-08002B2CF9AE}" pid="111" name="Management_x0020_Document_x0020_Type">
    <vt:lpwstr/>
  </property>
  <property fmtid="{D5CDD505-2E9C-101B-9397-08002B2CF9AE}" pid="112" name="JE number">
    <vt:lpwstr>12895</vt:lpwstr>
  </property>
  <property fmtid="{D5CDD505-2E9C-101B-9397-08002B2CF9AE}" pid="113" name="Health_x0020_and_x0020_Safety">
    <vt:lpwstr/>
  </property>
  <property fmtid="{D5CDD505-2E9C-101B-9397-08002B2CF9AE}" pid="114" name="Audit Document Type">
    <vt:lpwstr/>
  </property>
  <property fmtid="{D5CDD505-2E9C-101B-9397-08002B2CF9AE}" pid="115" name="Provider_x0020_and_x0020_Supplier_x0020_Document_x0020_Type">
    <vt:lpwstr/>
  </property>
  <property fmtid="{D5CDD505-2E9C-101B-9397-08002B2CF9AE}" pid="116" name="Emergency_x0020_Response_x0020_Document_x0020_Type">
    <vt:lpwstr/>
  </property>
  <property fmtid="{D5CDD505-2E9C-101B-9397-08002B2CF9AE}" pid="117" name="fd33f9f2be204c3cbfa42b3227ee037c">
    <vt:lpwstr/>
  </property>
  <property fmtid="{D5CDD505-2E9C-101B-9397-08002B2CF9AE}" pid="118" name="Insurance_x0020_Document_x0020_Type">
    <vt:lpwstr/>
  </property>
  <property fmtid="{D5CDD505-2E9C-101B-9397-08002B2CF9AE}" pid="119" name="Service_x0020_Management_x0020_Document_x0020_Type">
    <vt:lpwstr/>
  </property>
  <property fmtid="{D5CDD505-2E9C-101B-9397-08002B2CF9AE}" pid="120" name="Asset_x0020_Document_x0020_Type">
    <vt:lpwstr/>
  </property>
  <property fmtid="{D5CDD505-2E9C-101B-9397-08002B2CF9AE}" pid="121" name="Document name">
    <vt:lpwstr/>
  </property>
  <property fmtid="{D5CDD505-2E9C-101B-9397-08002B2CF9AE}" pid="122" name="Audit_x0020_Document_x0020_Type">
    <vt:lpwstr/>
  </property>
  <property fmtid="{D5CDD505-2E9C-101B-9397-08002B2CF9AE}" pid="123" name="l2a2c13191bf4335b2c36228ef62c53e">
    <vt:lpwstr>Job Description|b8eccfba-acb4-4eb9-b2f3-67f397e12bbe</vt:lpwstr>
  </property>
  <property fmtid="{D5CDD505-2E9C-101B-9397-08002B2CF9AE}" pid="124" name="Legal_x0020_Document_x0020_Type">
    <vt:lpwstr/>
  </property>
  <property fmtid="{D5CDD505-2E9C-101B-9397-08002B2CF9AE}" pid="125" name="Administration_x0020_Document_x0020_Type">
    <vt:lpwstr/>
  </property>
  <property fmtid="{D5CDD505-2E9C-101B-9397-08002B2CF9AE}" pid="126" name="_ExtendedDescription">
    <vt:lpwstr/>
  </property>
</Properties>
</file>