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48346" w14:textId="585A71CB" w:rsidR="003B26AF" w:rsidRPr="009106CE" w:rsidRDefault="003B26AF" w:rsidP="009106CE">
      <w:pPr>
        <w:pStyle w:val="Heading1"/>
        <w:spacing w:line="276" w:lineRule="auto"/>
        <w:jc w:val="center"/>
        <w:rPr>
          <w:rFonts w:ascii="Trebuchet MS" w:hAnsi="Trebuchet MS"/>
          <w:b w:val="0"/>
          <w:bCs w:val="0"/>
          <w:caps/>
        </w:rPr>
      </w:pPr>
      <w:r w:rsidRPr="009106CE">
        <w:rPr>
          <w:rFonts w:ascii="Trebuchet MS" w:hAnsi="Trebuchet MS"/>
          <w:caps/>
          <w:szCs w:val="24"/>
        </w:rPr>
        <w:t>EAST SUSSEX COUNTY COUNCI</w:t>
      </w:r>
      <w:r w:rsidRPr="009106CE">
        <w:rPr>
          <w:rFonts w:ascii="Trebuchet MS" w:hAnsi="Trebuchet MS"/>
          <w:caps/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46EBD32F" wp14:editId="23C21810">
            <wp:simplePos x="0" y="0"/>
            <wp:positionH relativeFrom="column">
              <wp:posOffset>5048250</wp:posOffset>
            </wp:positionH>
            <wp:positionV relativeFrom="paragraph">
              <wp:posOffset>-350520</wp:posOffset>
            </wp:positionV>
            <wp:extent cx="1259840" cy="914400"/>
            <wp:effectExtent l="0" t="0" r="0" b="0"/>
            <wp:wrapNone/>
            <wp:docPr id="5" name="Picture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36FB" w:rsidRPr="009106CE">
        <w:rPr>
          <w:rFonts w:ascii="Trebuchet MS" w:hAnsi="Trebuchet MS"/>
          <w:caps/>
          <w:szCs w:val="24"/>
        </w:rPr>
        <w:t>L JOB DESCRIPTION</w:t>
      </w:r>
    </w:p>
    <w:p w14:paraId="4FFB05CF" w14:textId="4E6DD059" w:rsidR="00702B37" w:rsidRPr="009106CE" w:rsidRDefault="00702B37" w:rsidP="00A64214">
      <w:pPr>
        <w:pStyle w:val="Heading1"/>
        <w:spacing w:line="276" w:lineRule="auto"/>
        <w:rPr>
          <w:rFonts w:ascii="Trebuchet MS" w:hAnsi="Trebuchet MS"/>
        </w:rPr>
      </w:pPr>
      <w:r w:rsidRPr="009106CE">
        <w:rPr>
          <w:rFonts w:ascii="Trebuchet MS" w:hAnsi="Trebuchet MS"/>
        </w:rPr>
        <w:t>J</w:t>
      </w:r>
      <w:r w:rsidR="00EA1283">
        <w:rPr>
          <w:rFonts w:ascii="Trebuchet MS" w:hAnsi="Trebuchet MS"/>
        </w:rPr>
        <w:t>ob Title</w:t>
      </w:r>
      <w:r w:rsidRPr="009106CE">
        <w:rPr>
          <w:rFonts w:ascii="Trebuchet MS" w:hAnsi="Trebuchet MS"/>
        </w:rPr>
        <w:t>:</w:t>
      </w:r>
      <w:r w:rsidR="00783ADA" w:rsidRPr="00783ADA">
        <w:t xml:space="preserve"> </w:t>
      </w:r>
      <w:r w:rsidR="00783ADA" w:rsidRPr="00783ADA">
        <w:rPr>
          <w:rFonts w:ascii="Trebuchet MS" w:hAnsi="Trebuchet MS"/>
          <w:b w:val="0"/>
          <w:bCs w:val="0"/>
        </w:rPr>
        <w:t>Legal Assistant</w:t>
      </w:r>
    </w:p>
    <w:p w14:paraId="30154517" w14:textId="2E79BC4C" w:rsidR="00702B37" w:rsidRPr="009106CE" w:rsidRDefault="00EA1283" w:rsidP="00A64214">
      <w:pPr>
        <w:pStyle w:val="Heading1"/>
        <w:spacing w:line="276" w:lineRule="auto"/>
        <w:rPr>
          <w:rFonts w:ascii="Trebuchet MS" w:hAnsi="Trebuchet MS"/>
        </w:rPr>
      </w:pPr>
      <w:r>
        <w:rPr>
          <w:rFonts w:ascii="Trebuchet MS" w:hAnsi="Trebuchet MS"/>
        </w:rPr>
        <w:t>Department</w:t>
      </w:r>
      <w:r w:rsidR="00702B37" w:rsidRPr="009106CE">
        <w:rPr>
          <w:rFonts w:ascii="Trebuchet MS" w:hAnsi="Trebuchet MS"/>
        </w:rPr>
        <w:t>:</w:t>
      </w:r>
      <w:r w:rsidR="00BB0B7D" w:rsidRPr="00BB0B7D">
        <w:t xml:space="preserve"> </w:t>
      </w:r>
      <w:r w:rsidR="00BB0B7D" w:rsidRPr="00BB0B7D">
        <w:rPr>
          <w:rFonts w:ascii="Trebuchet MS" w:hAnsi="Trebuchet MS"/>
          <w:b w:val="0"/>
          <w:bCs w:val="0"/>
        </w:rPr>
        <w:t>Governance Services</w:t>
      </w:r>
    </w:p>
    <w:p w14:paraId="5BCC6FCD" w14:textId="2C03EB25" w:rsidR="00702B37" w:rsidRPr="009106CE" w:rsidRDefault="00702B37" w:rsidP="00A64214">
      <w:pPr>
        <w:pStyle w:val="Heading1"/>
        <w:spacing w:line="276" w:lineRule="auto"/>
        <w:rPr>
          <w:rFonts w:ascii="Trebuchet MS" w:hAnsi="Trebuchet MS"/>
        </w:rPr>
      </w:pPr>
      <w:r w:rsidRPr="009106CE">
        <w:rPr>
          <w:rFonts w:ascii="Trebuchet MS" w:hAnsi="Trebuchet MS"/>
        </w:rPr>
        <w:t>G</w:t>
      </w:r>
      <w:r w:rsidR="00EA1283">
        <w:rPr>
          <w:rFonts w:ascii="Trebuchet MS" w:hAnsi="Trebuchet MS"/>
        </w:rPr>
        <w:t>rade</w:t>
      </w:r>
      <w:r w:rsidRPr="009106CE">
        <w:rPr>
          <w:rFonts w:ascii="Trebuchet MS" w:hAnsi="Trebuchet MS"/>
        </w:rPr>
        <w:t>:</w:t>
      </w:r>
      <w:r w:rsidR="001D7F22" w:rsidRPr="009106CE">
        <w:rPr>
          <w:rFonts w:ascii="Trebuchet MS" w:hAnsi="Trebuchet MS"/>
        </w:rPr>
        <w:t xml:space="preserve"> </w:t>
      </w:r>
      <w:hyperlink r:id="rId12" w:history="1">
        <w:r w:rsidR="00BB0B7D" w:rsidRPr="00BB0B7D">
          <w:rPr>
            <w:rStyle w:val="Hyperlink"/>
            <w:rFonts w:ascii="Trebuchet MS" w:hAnsi="Trebuchet MS"/>
            <w:b w:val="0"/>
            <w:bCs w:val="0"/>
          </w:rPr>
          <w:t>Single Status 5/6</w:t>
        </w:r>
      </w:hyperlink>
    </w:p>
    <w:p w14:paraId="38232885" w14:textId="55901B11" w:rsidR="003B26AF" w:rsidRDefault="00EA1283" w:rsidP="00A64214">
      <w:pPr>
        <w:pStyle w:val="Heading1"/>
        <w:spacing w:line="276" w:lineRule="auto"/>
        <w:rPr>
          <w:rFonts w:ascii="Trebuchet MS" w:hAnsi="Trebuchet MS"/>
        </w:rPr>
      </w:pPr>
      <w:r>
        <w:rPr>
          <w:rFonts w:ascii="Trebuchet MS" w:hAnsi="Trebuchet MS"/>
        </w:rPr>
        <w:t>Responsible to</w:t>
      </w:r>
      <w:r w:rsidR="00702B37" w:rsidRPr="009106CE">
        <w:rPr>
          <w:rFonts w:ascii="Trebuchet MS" w:hAnsi="Trebuchet MS"/>
        </w:rPr>
        <w:t>:</w:t>
      </w:r>
      <w:r w:rsidR="00BB0B7D" w:rsidRPr="00BB0B7D">
        <w:t xml:space="preserve"> </w:t>
      </w:r>
      <w:r w:rsidR="00BB0B7D" w:rsidRPr="00BB0B7D">
        <w:rPr>
          <w:rFonts w:ascii="Trebuchet MS" w:hAnsi="Trebuchet MS"/>
          <w:b w:val="0"/>
          <w:bCs w:val="0"/>
        </w:rPr>
        <w:t>Senior Solicitor</w:t>
      </w:r>
    </w:p>
    <w:p w14:paraId="37D647D7" w14:textId="77777777" w:rsidR="003B26AF" w:rsidRDefault="003B26AF" w:rsidP="00A64214">
      <w:pPr>
        <w:pStyle w:val="Heading1"/>
        <w:spacing w:line="276" w:lineRule="auto"/>
        <w:rPr>
          <w:rFonts w:ascii="Trebuchet MS" w:hAnsi="Trebuchet MS"/>
        </w:rPr>
      </w:pPr>
      <w:r w:rsidRPr="009106CE">
        <w:rPr>
          <w:rFonts w:ascii="Trebuchet MS" w:hAnsi="Trebuchet MS"/>
        </w:rPr>
        <w:t>Purpose of the Role:</w:t>
      </w:r>
    </w:p>
    <w:p w14:paraId="27FD6152" w14:textId="1CE18F02" w:rsidR="00EE24EE" w:rsidRPr="00EE24EE" w:rsidRDefault="00EE24EE" w:rsidP="00EE24EE">
      <w:pPr>
        <w:spacing w:after="240" w:line="360" w:lineRule="auto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 xml:space="preserve">Legal Services is a dynamic team which provides advice and representation to East Sussex County Council and to wider public sector partners. The Team advises on a range of matters, including safeguarding vulnerable adults and children, employment, information, criminal and civil litigation, contracts and procurement and planning and highways. The Service is supported by a team of around 50 qualified and unqualified staff. </w:t>
      </w:r>
    </w:p>
    <w:p w14:paraId="7048CE7C" w14:textId="3989FC6B" w:rsidR="00BB0B7D" w:rsidRPr="00BB0B7D" w:rsidRDefault="00EE24EE" w:rsidP="00BB0B7D">
      <w:pPr>
        <w:spacing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The role of Legal Assistant is t</w:t>
      </w:r>
      <w:r w:rsidR="00BB0B7D" w:rsidRPr="00BB0B7D">
        <w:rPr>
          <w:rFonts w:ascii="Trebuchet MS" w:hAnsi="Trebuchet MS" w:cs="Arial"/>
        </w:rPr>
        <w:t>o assist in the provision of legal services to the County Council and other clients of Legal Services.To support and assist fee earners in the preparation and conduct of a full range of routine and complex case work and to provide support in relation to the provision of legal advice.</w:t>
      </w:r>
    </w:p>
    <w:p w14:paraId="34266DCC" w14:textId="77777777" w:rsidR="00BB0B7D" w:rsidRPr="00BB0B7D" w:rsidRDefault="00BB0B7D" w:rsidP="00BB0B7D">
      <w:pPr>
        <w:spacing w:line="360" w:lineRule="auto"/>
        <w:rPr>
          <w:rFonts w:ascii="Trebuchet MS" w:hAnsi="Trebuchet MS" w:cs="Arial"/>
        </w:rPr>
      </w:pPr>
      <w:r w:rsidRPr="00BB0B7D">
        <w:rPr>
          <w:rFonts w:ascii="Trebuchet MS" w:hAnsi="Trebuchet MS" w:cs="Arial"/>
        </w:rPr>
        <w:t>To provide a high-quality legal service to client departments to enable them to implement decisions within the law and to protect the County Council against prosecution and challenge.</w:t>
      </w:r>
    </w:p>
    <w:p w14:paraId="6AF1805C" w14:textId="77777777" w:rsidR="00CF3A59" w:rsidRPr="009106CE" w:rsidRDefault="00CF3A59" w:rsidP="00CF3A59">
      <w:pPr>
        <w:pStyle w:val="Heading1"/>
        <w:spacing w:line="360" w:lineRule="auto"/>
        <w:rPr>
          <w:rFonts w:ascii="Trebuchet MS" w:hAnsi="Trebuchet MS"/>
        </w:rPr>
      </w:pPr>
      <w:r w:rsidRPr="009106CE">
        <w:rPr>
          <w:rFonts w:ascii="Trebuchet MS" w:hAnsi="Trebuchet MS"/>
        </w:rPr>
        <w:t>Key tasks:</w:t>
      </w:r>
    </w:p>
    <w:p w14:paraId="436C0FF4" w14:textId="68122667" w:rsidR="00BB0B7D" w:rsidRPr="00BB0B7D" w:rsidRDefault="00BB0B7D" w:rsidP="00BB0B7D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C</w:t>
      </w:r>
      <w:r w:rsidRPr="00BB0B7D">
        <w:rPr>
          <w:rFonts w:ascii="Trebuchet MS" w:hAnsi="Trebuchet MS" w:cs="Arial"/>
        </w:rPr>
        <w:t xml:space="preserve">ontribute effectively to the arrangement for providing legal, administrative and clerical support to the solicitors and other staff working within the Legal Services team. </w:t>
      </w:r>
    </w:p>
    <w:p w14:paraId="23ACE2F4" w14:textId="3BE49245" w:rsidR="00BB0B7D" w:rsidRPr="00BB0B7D" w:rsidRDefault="00BB0B7D" w:rsidP="00BB0B7D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E</w:t>
      </w:r>
      <w:r w:rsidRPr="00BB0B7D">
        <w:rPr>
          <w:rFonts w:ascii="Trebuchet MS" w:hAnsi="Trebuchet MS" w:cs="Arial"/>
        </w:rPr>
        <w:t>nsure that the Senior Solicitor or any other lawyers working within the department (where appropriate) are at all times adequately informed of matters being dealt with by the post-holder and to assist as required with arrangements for monitoring the progress of the work.</w:t>
      </w:r>
    </w:p>
    <w:p w14:paraId="3A8B5FEA" w14:textId="0DB985C4" w:rsidR="00BB0B7D" w:rsidRPr="00BB0B7D" w:rsidRDefault="00BB0B7D" w:rsidP="00BB0B7D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A</w:t>
      </w:r>
      <w:r w:rsidRPr="00BB0B7D">
        <w:rPr>
          <w:rFonts w:ascii="Trebuchet MS" w:hAnsi="Trebuchet MS" w:cs="Arial"/>
        </w:rPr>
        <w:t>ct upon instructions to carry out the objectives of client departments, utilising the post-holders skills, expertise and knowledge to full and lawful effect.</w:t>
      </w:r>
    </w:p>
    <w:p w14:paraId="0FEB7378" w14:textId="70FCAA83" w:rsidR="00BB0B7D" w:rsidRPr="00BB0B7D" w:rsidRDefault="00BB0B7D" w:rsidP="00BB0B7D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lastRenderedPageBreak/>
        <w:t>A</w:t>
      </w:r>
      <w:r w:rsidRPr="00BB0B7D">
        <w:rPr>
          <w:rFonts w:ascii="Trebuchet MS" w:hAnsi="Trebuchet MS" w:cs="Arial"/>
        </w:rPr>
        <w:t>dvise client departments of legal and other consequences of proposed courses of action, so as to enable them to give or modify instructions effectively.</w:t>
      </w:r>
    </w:p>
    <w:p w14:paraId="56B985CE" w14:textId="7C43F0C1" w:rsidR="00BB0B7D" w:rsidRPr="00BB0B7D" w:rsidRDefault="00BB0B7D" w:rsidP="00BB0B7D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U</w:t>
      </w:r>
      <w:r w:rsidRPr="00BB0B7D">
        <w:rPr>
          <w:rFonts w:ascii="Trebuchet MS" w:hAnsi="Trebuchet MS" w:cs="Arial"/>
        </w:rPr>
        <w:t>ndertake casework across a range of legal services as required.</w:t>
      </w:r>
    </w:p>
    <w:p w14:paraId="2F701CAA" w14:textId="05AAC6F2" w:rsidR="00BB0B7D" w:rsidRPr="005B1F41" w:rsidRDefault="00BB0B7D" w:rsidP="005B1F41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P</w:t>
      </w:r>
      <w:r w:rsidRPr="00BB0B7D">
        <w:rPr>
          <w:rFonts w:ascii="Trebuchet MS" w:hAnsi="Trebuchet MS" w:cs="Arial"/>
        </w:rPr>
        <w:t>articipate in the appraisal process currently in place and to participate in training and development activities identified as a result of that process.</w:t>
      </w:r>
    </w:p>
    <w:p w14:paraId="2FB5ED32" w14:textId="34000A79" w:rsidR="00BB0B7D" w:rsidRPr="005B1F41" w:rsidRDefault="00BB0B7D" w:rsidP="005B1F41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 w:rsidRPr="00BB0B7D">
        <w:rPr>
          <w:rFonts w:ascii="Trebuchet MS" w:hAnsi="Trebuchet MS" w:cs="Arial"/>
        </w:rPr>
        <w:t>Participate in the development of quality systems for Legal Services and in particular the retention of accreditation under Investors in People and the Law Society’s Practice Management Standards (Lexcel).</w:t>
      </w:r>
    </w:p>
    <w:p w14:paraId="3C916D3E" w14:textId="7B0BFE88" w:rsidR="00E27F81" w:rsidRDefault="00E27F81" w:rsidP="003A408E">
      <w:pPr>
        <w:spacing w:line="360" w:lineRule="auto"/>
        <w:rPr>
          <w:rFonts w:ascii="Trebuchet MS" w:hAnsi="Trebuchet MS" w:cs="Arial"/>
          <w:b/>
          <w:bCs/>
        </w:rPr>
      </w:pPr>
      <w:r w:rsidRPr="00B2253E">
        <w:rPr>
          <w:rFonts w:ascii="Trebuchet MS" w:hAnsi="Trebuchet MS"/>
          <w:b/>
          <w:bCs/>
        </w:rPr>
        <w:t>Progression to SS</w:t>
      </w:r>
      <w:r>
        <w:rPr>
          <w:rFonts w:ascii="Trebuchet MS" w:hAnsi="Trebuchet MS"/>
          <w:b/>
          <w:bCs/>
        </w:rPr>
        <w:t>6</w:t>
      </w:r>
      <w:r w:rsidRPr="00B2253E">
        <w:rPr>
          <w:rFonts w:ascii="Trebuchet MS" w:hAnsi="Trebuchet MS"/>
          <w:b/>
          <w:bCs/>
        </w:rPr>
        <w:t xml:space="preserve"> is dependent on</w:t>
      </w:r>
      <w:r>
        <w:rPr>
          <w:rFonts w:ascii="Trebuchet MS" w:hAnsi="Trebuchet MS"/>
        </w:rPr>
        <w:t xml:space="preserve"> </w:t>
      </w:r>
      <w:r>
        <w:rPr>
          <w:rFonts w:ascii="Trebuchet MS" w:hAnsi="Trebuchet MS" w:cs="Arial"/>
          <w:b/>
          <w:bCs/>
        </w:rPr>
        <w:t>also being responsible for the following tasks;</w:t>
      </w:r>
      <w:r w:rsidRPr="001A28FD">
        <w:rPr>
          <w:rFonts w:ascii="Trebuchet MS" w:hAnsi="Trebuchet MS" w:cs="Arial"/>
          <w:b/>
          <w:bCs/>
        </w:rPr>
        <w:t xml:space="preserve"> </w:t>
      </w:r>
    </w:p>
    <w:p w14:paraId="2B67DCB1" w14:textId="77777777" w:rsidR="00510579" w:rsidRPr="00BB0B7D" w:rsidRDefault="00510579" w:rsidP="00510579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Provide a broader range of advice to </w:t>
      </w:r>
      <w:r w:rsidRPr="00BB0B7D">
        <w:rPr>
          <w:rFonts w:ascii="Trebuchet MS" w:hAnsi="Trebuchet MS" w:cs="Arial"/>
        </w:rPr>
        <w:t>client departments of legal and other consequences of proposed courses of action</w:t>
      </w:r>
      <w:r>
        <w:rPr>
          <w:rFonts w:ascii="Trebuchet MS" w:hAnsi="Trebuchet MS" w:cs="Arial"/>
        </w:rPr>
        <w:t xml:space="preserve"> in respect of matters</w:t>
      </w:r>
      <w:r w:rsidRPr="00BB0B7D">
        <w:rPr>
          <w:rFonts w:ascii="Trebuchet MS" w:hAnsi="Trebuchet MS" w:cs="Arial"/>
        </w:rPr>
        <w:t>, so as to enable them to give or modify instructions effectively.</w:t>
      </w:r>
    </w:p>
    <w:p w14:paraId="312775B9" w14:textId="125A62FA" w:rsidR="00BB0B7D" w:rsidRPr="00620739" w:rsidRDefault="00510579" w:rsidP="00BB0B7D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U</w:t>
      </w:r>
      <w:r w:rsidRPr="00BB0B7D">
        <w:rPr>
          <w:rFonts w:ascii="Trebuchet MS" w:hAnsi="Trebuchet MS" w:cs="Arial"/>
        </w:rPr>
        <w:t>ndertake</w:t>
      </w:r>
      <w:r>
        <w:rPr>
          <w:rFonts w:ascii="Trebuchet MS" w:hAnsi="Trebuchet MS" w:cs="Arial"/>
        </w:rPr>
        <w:t xml:space="preserve"> a broader range of</w:t>
      </w:r>
      <w:r w:rsidRPr="00BB0B7D">
        <w:rPr>
          <w:rFonts w:ascii="Trebuchet MS" w:hAnsi="Trebuchet MS" w:cs="Arial"/>
        </w:rPr>
        <w:t xml:space="preserve"> casework across a range of legal services as required.</w:t>
      </w:r>
    </w:p>
    <w:p w14:paraId="65EC4DA9" w14:textId="77777777" w:rsidR="00620739" w:rsidRPr="00B3386A" w:rsidRDefault="00620739" w:rsidP="00620739">
      <w:pPr>
        <w:spacing w:after="200" w:line="276" w:lineRule="auto"/>
        <w:rPr>
          <w:rFonts w:ascii="Trebuchet MS" w:hAnsi="Trebuchet MS" w:cs="Arial"/>
        </w:rPr>
      </w:pPr>
      <w:r w:rsidRPr="00B3386A">
        <w:rPr>
          <w:rFonts w:ascii="Trebuchet MS" w:hAnsi="Trebuchet MS" w:cs="Arial"/>
        </w:rPr>
        <w:t>Recognising that ESCC is a large organisation with a number of over-arching priorities extending to all areas of our work, you should be aware of these Council priorities and proactively seek appropriate opportunities in your work/service area to contribute, in consultation with your line manager; in particular, but not limited to:</w:t>
      </w:r>
    </w:p>
    <w:p w14:paraId="5197DBCC" w14:textId="77777777" w:rsidR="00FD68CA" w:rsidRPr="00F16BF2" w:rsidRDefault="00FD68CA" w:rsidP="00FD68CA">
      <w:pPr>
        <w:numPr>
          <w:ilvl w:val="0"/>
          <w:numId w:val="10"/>
        </w:numPr>
        <w:spacing w:after="200" w:line="276" w:lineRule="auto"/>
        <w:rPr>
          <w:rFonts w:ascii="Trebuchet MS" w:hAnsi="Trebuchet MS" w:cs="Arial"/>
        </w:rPr>
      </w:pPr>
      <w:r w:rsidRPr="00A71B48">
        <w:rPr>
          <w:rFonts w:ascii="Trebuchet MS" w:hAnsi="Trebuchet MS" w:cs="Arial"/>
        </w:rPr>
        <w:t xml:space="preserve">Energy efficiency </w:t>
      </w:r>
      <w:r w:rsidRPr="00F16BF2">
        <w:rPr>
          <w:rFonts w:ascii="Trebuchet MS" w:hAnsi="Trebuchet MS" w:cs="Arial"/>
        </w:rPr>
        <w:t xml:space="preserve">– </w:t>
      </w:r>
      <w:r w:rsidRPr="00A71B48">
        <w:rPr>
          <w:rFonts w:ascii="Trebuchet MS" w:hAnsi="Trebuchet MS" w:cs="Arial"/>
        </w:rPr>
        <w:t>explore ways to reduce the environmental impact and energy consumption</w:t>
      </w:r>
      <w:r w:rsidRPr="00F16BF2">
        <w:rPr>
          <w:rFonts w:ascii="Trebuchet MS" w:hAnsi="Trebuchet MS" w:cs="Arial"/>
        </w:rPr>
        <w:t xml:space="preserve"> </w:t>
      </w:r>
      <w:r>
        <w:rPr>
          <w:rFonts w:ascii="Trebuchet MS" w:hAnsi="Trebuchet MS" w:cs="Arial"/>
        </w:rPr>
        <w:t>of</w:t>
      </w:r>
      <w:r w:rsidRPr="00F16BF2">
        <w:rPr>
          <w:rFonts w:ascii="Trebuchet MS" w:hAnsi="Trebuchet MS" w:cs="Arial"/>
        </w:rPr>
        <w:t xml:space="preserve"> your work.</w:t>
      </w:r>
    </w:p>
    <w:p w14:paraId="12DDE822" w14:textId="77777777" w:rsidR="00620739" w:rsidRPr="00B3386A" w:rsidRDefault="00620739" w:rsidP="00620739">
      <w:pPr>
        <w:numPr>
          <w:ilvl w:val="0"/>
          <w:numId w:val="10"/>
        </w:numPr>
        <w:spacing w:after="200" w:line="276" w:lineRule="auto"/>
        <w:rPr>
          <w:rFonts w:ascii="Trebuchet MS" w:hAnsi="Trebuchet MS" w:cs="Arial"/>
        </w:rPr>
      </w:pPr>
      <w:r w:rsidRPr="00B3386A">
        <w:rPr>
          <w:rFonts w:ascii="Trebuchet MS" w:hAnsi="Trebuchet MS" w:cs="Arial"/>
        </w:rPr>
        <w:t>Equality, Diversity and Inclusion – contributing to an inclusive and supportive working environment.</w:t>
      </w:r>
    </w:p>
    <w:p w14:paraId="661F1DF1" w14:textId="77777777" w:rsidR="00620739" w:rsidRPr="00B3386A" w:rsidRDefault="00620739" w:rsidP="00620739">
      <w:pPr>
        <w:numPr>
          <w:ilvl w:val="0"/>
          <w:numId w:val="10"/>
        </w:numPr>
        <w:spacing w:after="200" w:line="276" w:lineRule="auto"/>
        <w:rPr>
          <w:rFonts w:ascii="Trebuchet MS" w:hAnsi="Trebuchet MS" w:cs="Arial"/>
        </w:rPr>
      </w:pPr>
      <w:r w:rsidRPr="00B3386A">
        <w:rPr>
          <w:rFonts w:ascii="Trebuchet MS" w:hAnsi="Trebuchet MS" w:cs="Arial"/>
        </w:rPr>
        <w:t>Making the best of our resources - ensuring awareness of the impact of what you do to maximise the use of public monies.</w:t>
      </w:r>
    </w:p>
    <w:p w14:paraId="2D1C9E08" w14:textId="25A74615" w:rsidR="00E22769" w:rsidRPr="00BB0B7D" w:rsidRDefault="00E22769" w:rsidP="00BB0B7D">
      <w:pPr>
        <w:spacing w:after="200" w:line="360" w:lineRule="auto"/>
        <w:rPr>
          <w:rFonts w:ascii="Trebuchet MS" w:hAnsi="Trebuchet MS" w:cs="Arial"/>
        </w:rPr>
        <w:sectPr w:rsidR="00E22769" w:rsidRPr="00BB0B7D" w:rsidSect="003F5381">
          <w:headerReference w:type="default" r:id="rId13"/>
          <w:footerReference w:type="default" r:id="rId14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29BB020" w14:textId="3C9C3CF6" w:rsidR="003B26AF" w:rsidRPr="009106CE" w:rsidRDefault="00C374FD" w:rsidP="009106CE">
      <w:pPr>
        <w:pStyle w:val="Heading1"/>
        <w:spacing w:line="360" w:lineRule="auto"/>
        <w:jc w:val="center"/>
        <w:rPr>
          <w:rFonts w:ascii="Trebuchet MS" w:hAnsi="Trebuchet MS"/>
        </w:rPr>
      </w:pPr>
      <w:bookmarkStart w:id="0" w:name="_Hlk135734841"/>
      <w:r w:rsidRPr="009106CE">
        <w:rPr>
          <w:rFonts w:ascii="Trebuchet MS" w:hAnsi="Trebuchet MS"/>
        </w:rPr>
        <w:lastRenderedPageBreak/>
        <w:t>PERSON SPECIFICATION</w:t>
      </w:r>
    </w:p>
    <w:p w14:paraId="3636761A" w14:textId="38A1F6A5" w:rsidR="00EA1283" w:rsidRDefault="00EA1283" w:rsidP="009106CE">
      <w:pPr>
        <w:pStyle w:val="Heading1"/>
        <w:spacing w:line="360" w:lineRule="auto"/>
        <w:rPr>
          <w:rFonts w:ascii="Trebuchet MS" w:hAnsi="Trebuchet MS"/>
        </w:rPr>
      </w:pPr>
      <w:r w:rsidRPr="009106CE">
        <w:rPr>
          <w:rFonts w:ascii="Trebuchet MS" w:hAnsi="Trebuchet MS"/>
        </w:rPr>
        <w:t>Essential education and qualifications</w:t>
      </w:r>
    </w:p>
    <w:p w14:paraId="72D030F4" w14:textId="29EA2E64" w:rsidR="00E656B8" w:rsidRPr="005B1F41" w:rsidRDefault="00620739" w:rsidP="005B1F41">
      <w:pPr>
        <w:numPr>
          <w:ilvl w:val="0"/>
          <w:numId w:val="8"/>
        </w:numPr>
        <w:textAlignment w:val="center"/>
        <w:rPr>
          <w:rFonts w:ascii="Calibri" w:hAnsi="Calibri" w:cs="Calibri"/>
          <w:sz w:val="22"/>
          <w:szCs w:val="22"/>
        </w:rPr>
      </w:pPr>
      <w:r w:rsidRPr="00620739">
        <w:rPr>
          <w:rStyle w:val="Hyperlink"/>
          <w:rFonts w:ascii="Trebuchet MS" w:hAnsi="Trebuchet MS" w:cs="Calibri"/>
        </w:rPr>
        <w:t>R</w:t>
      </w:r>
      <w:hyperlink r:id="rId15" w:history="1">
        <w:r w:rsidR="00E656B8" w:rsidRPr="00DF5E43">
          <w:rPr>
            <w:rStyle w:val="Hyperlink"/>
            <w:rFonts w:ascii="Trebuchet MS" w:hAnsi="Trebuchet MS" w:cs="Calibri"/>
          </w:rPr>
          <w:t>QF level 2</w:t>
        </w:r>
      </w:hyperlink>
      <w:r w:rsidR="00E656B8">
        <w:rPr>
          <w:rFonts w:ascii="Trebuchet MS" w:hAnsi="Trebuchet MS" w:cs="Calibri"/>
        </w:rPr>
        <w:t xml:space="preserve"> in English and Maths or ability to pass assessment at interview</w:t>
      </w:r>
    </w:p>
    <w:p w14:paraId="7B170436" w14:textId="3748E4E7" w:rsidR="003B26AF" w:rsidRDefault="00307391" w:rsidP="009106CE">
      <w:pPr>
        <w:pStyle w:val="Heading1"/>
        <w:spacing w:line="360" w:lineRule="auto"/>
        <w:rPr>
          <w:rFonts w:ascii="Trebuchet MS" w:hAnsi="Trebuchet MS"/>
        </w:rPr>
      </w:pPr>
      <w:r w:rsidRPr="009106CE">
        <w:rPr>
          <w:rFonts w:ascii="Trebuchet MS" w:hAnsi="Trebuchet MS"/>
        </w:rPr>
        <w:t>Essential key skills</w:t>
      </w:r>
      <w:r w:rsidR="00EA1283">
        <w:rPr>
          <w:rFonts w:ascii="Trebuchet MS" w:hAnsi="Trebuchet MS"/>
        </w:rPr>
        <w:t xml:space="preserve">, </w:t>
      </w:r>
      <w:r w:rsidRPr="009106CE">
        <w:rPr>
          <w:rFonts w:ascii="Trebuchet MS" w:hAnsi="Trebuchet MS"/>
        </w:rPr>
        <w:t>abilities</w:t>
      </w:r>
      <w:r w:rsidR="00EA1283">
        <w:rPr>
          <w:rFonts w:ascii="Trebuchet MS" w:hAnsi="Trebuchet MS"/>
        </w:rPr>
        <w:t>, knowledge, experience, values and behaviours</w:t>
      </w:r>
    </w:p>
    <w:p w14:paraId="581A2ADA" w14:textId="422BF7BC" w:rsidR="00927C18" w:rsidRPr="00AF7C0A" w:rsidRDefault="00927C18" w:rsidP="00AF7C0A">
      <w:pPr>
        <w:pStyle w:val="ListParagraph"/>
        <w:numPr>
          <w:ilvl w:val="0"/>
          <w:numId w:val="8"/>
        </w:numPr>
        <w:spacing w:line="360" w:lineRule="auto"/>
        <w:rPr>
          <w:rFonts w:ascii="Trebuchet MS" w:hAnsi="Trebuchet MS" w:cs="Arial"/>
        </w:rPr>
      </w:pPr>
      <w:r w:rsidRPr="00AF7C0A">
        <w:rPr>
          <w:rFonts w:ascii="Trebuchet MS" w:hAnsi="Trebuchet MS" w:cs="Arial"/>
        </w:rPr>
        <w:t>Ability to communicate effectively with a range of people in a clear, concise and accurate manner</w:t>
      </w:r>
      <w:r w:rsidR="00AF7C0A" w:rsidRPr="00AF7C0A">
        <w:rPr>
          <w:rFonts w:ascii="Trebuchet MS" w:hAnsi="Trebuchet MS" w:cs="Arial"/>
        </w:rPr>
        <w:t>, (both orally and by written methods),</w:t>
      </w:r>
      <w:r w:rsidRPr="00AF7C0A">
        <w:rPr>
          <w:rFonts w:ascii="Trebuchet MS" w:hAnsi="Trebuchet MS" w:cs="Arial"/>
        </w:rPr>
        <w:t xml:space="preserve"> changing messages to suit different audiences.</w:t>
      </w:r>
    </w:p>
    <w:p w14:paraId="7D5DB8F2" w14:textId="17D40D31" w:rsidR="00927C18" w:rsidRPr="00AF7C0A" w:rsidRDefault="00FF3CC9" w:rsidP="00AF7C0A">
      <w:pPr>
        <w:pStyle w:val="ListParagraph"/>
        <w:numPr>
          <w:ilvl w:val="0"/>
          <w:numId w:val="8"/>
        </w:numPr>
        <w:spacing w:line="360" w:lineRule="auto"/>
        <w:rPr>
          <w:rFonts w:ascii="Trebuchet MS" w:hAnsi="Trebuchet MS" w:cs="Arial"/>
        </w:rPr>
      </w:pPr>
      <w:r w:rsidRPr="00AF7C0A">
        <w:rPr>
          <w:rFonts w:ascii="Trebuchet MS" w:hAnsi="Trebuchet MS" w:cs="Arial"/>
        </w:rPr>
        <w:t xml:space="preserve">Ability to provide effective customer service which will include providing clear and succinct advice, responding appropriately to customers’ needs.  </w:t>
      </w:r>
    </w:p>
    <w:p w14:paraId="60502EA6" w14:textId="0D0044F6" w:rsidR="00737F67" w:rsidRPr="004D69D9" w:rsidRDefault="001351C2" w:rsidP="00737F67">
      <w:pPr>
        <w:pStyle w:val="ListParagraph"/>
        <w:numPr>
          <w:ilvl w:val="0"/>
          <w:numId w:val="8"/>
        </w:numPr>
        <w:spacing w:line="360" w:lineRule="auto"/>
        <w:rPr>
          <w:rFonts w:ascii="Trebuchet MS" w:hAnsi="Trebuchet MS" w:cs="Arial"/>
        </w:rPr>
      </w:pPr>
      <w:r w:rsidRPr="00AF7C0A">
        <w:rPr>
          <w:rFonts w:ascii="Trebuchet MS" w:hAnsi="Trebuchet MS" w:cs="Arial"/>
        </w:rPr>
        <w:t xml:space="preserve">Ability to plan and organise a varied workload, </w:t>
      </w:r>
      <w:r w:rsidR="00737F67">
        <w:rPr>
          <w:rFonts w:ascii="Trebuchet MS" w:hAnsi="Trebuchet MS" w:cs="Arial"/>
        </w:rPr>
        <w:t>including the ability to</w:t>
      </w:r>
      <w:r w:rsidR="00737F67" w:rsidRPr="008B31F4">
        <w:rPr>
          <w:rFonts w:ascii="Trebuchet MS" w:hAnsi="Trebuchet MS" w:cs="Arial"/>
        </w:rPr>
        <w:t xml:space="preserve"> work to short deadlines</w:t>
      </w:r>
      <w:r w:rsidR="00737F67">
        <w:rPr>
          <w:rFonts w:ascii="Trebuchet MS" w:hAnsi="Trebuchet MS" w:cs="Arial"/>
        </w:rPr>
        <w:t xml:space="preserve"> and</w:t>
      </w:r>
      <w:r w:rsidR="00737F67" w:rsidRPr="008B31F4">
        <w:rPr>
          <w:rFonts w:ascii="Trebuchet MS" w:hAnsi="Trebuchet MS" w:cs="Arial"/>
        </w:rPr>
        <w:t xml:space="preserve"> to </w:t>
      </w:r>
      <w:r w:rsidR="00737F67" w:rsidRPr="00BB0B7D">
        <w:rPr>
          <w:rFonts w:ascii="Trebuchet MS" w:hAnsi="Trebuchet MS" w:cs="Arial"/>
        </w:rPr>
        <w:t>prioritise work according to importance and urgency</w:t>
      </w:r>
      <w:r w:rsidR="00737F67">
        <w:rPr>
          <w:rFonts w:ascii="Trebuchet MS" w:hAnsi="Trebuchet MS" w:cs="Arial"/>
        </w:rPr>
        <w:t>.</w:t>
      </w:r>
    </w:p>
    <w:p w14:paraId="567F37C9" w14:textId="1301123D" w:rsidR="00BB0B7D" w:rsidRPr="00AF7C0A" w:rsidRDefault="00BB0B7D" w:rsidP="00AF7C0A">
      <w:pPr>
        <w:pStyle w:val="ListParagraph"/>
        <w:numPr>
          <w:ilvl w:val="0"/>
          <w:numId w:val="8"/>
        </w:numPr>
        <w:spacing w:line="360" w:lineRule="auto"/>
        <w:rPr>
          <w:rFonts w:ascii="Trebuchet MS" w:hAnsi="Trebuchet MS" w:cs="Arial"/>
        </w:rPr>
      </w:pPr>
      <w:r w:rsidRPr="00AF7C0A">
        <w:rPr>
          <w:rFonts w:ascii="Trebuchet MS" w:hAnsi="Trebuchet MS" w:cs="Arial"/>
        </w:rPr>
        <w:t>Ability to analyse facts and apply them</w:t>
      </w:r>
      <w:r w:rsidR="00FD68CA" w:rsidRPr="00AF7C0A">
        <w:rPr>
          <w:rFonts w:ascii="Trebuchet MS" w:hAnsi="Trebuchet MS" w:cs="Arial"/>
        </w:rPr>
        <w:t>.</w:t>
      </w:r>
    </w:p>
    <w:p w14:paraId="698BEBC4" w14:textId="2B256A7B" w:rsidR="00BB0B7D" w:rsidRPr="00AF7C0A" w:rsidRDefault="00BB0B7D" w:rsidP="00AF7C0A">
      <w:pPr>
        <w:pStyle w:val="ListParagraph"/>
        <w:numPr>
          <w:ilvl w:val="0"/>
          <w:numId w:val="8"/>
        </w:numPr>
        <w:spacing w:line="360" w:lineRule="auto"/>
        <w:rPr>
          <w:rFonts w:ascii="Trebuchet MS" w:hAnsi="Trebuchet MS" w:cs="Arial"/>
        </w:rPr>
      </w:pPr>
      <w:r w:rsidRPr="00AF7C0A">
        <w:rPr>
          <w:rFonts w:ascii="Trebuchet MS" w:hAnsi="Trebuchet MS" w:cs="Arial"/>
        </w:rPr>
        <w:t>Accuracy with attention to detail</w:t>
      </w:r>
      <w:r w:rsidR="00FD68CA" w:rsidRPr="00AF7C0A">
        <w:rPr>
          <w:rFonts w:ascii="Trebuchet MS" w:hAnsi="Trebuchet MS" w:cs="Arial"/>
        </w:rPr>
        <w:t>.</w:t>
      </w:r>
    </w:p>
    <w:p w14:paraId="51C268BC" w14:textId="77777777" w:rsidR="006A1CF3" w:rsidRPr="00AF7C0A" w:rsidRDefault="00BB0B7D" w:rsidP="00AF7C0A">
      <w:pPr>
        <w:pStyle w:val="ListParagraph"/>
        <w:numPr>
          <w:ilvl w:val="0"/>
          <w:numId w:val="8"/>
        </w:numPr>
        <w:spacing w:line="360" w:lineRule="auto"/>
        <w:rPr>
          <w:rFonts w:ascii="Trebuchet MS" w:hAnsi="Trebuchet MS" w:cs="Arial"/>
        </w:rPr>
      </w:pPr>
      <w:r w:rsidRPr="00AF7C0A">
        <w:rPr>
          <w:rFonts w:ascii="Trebuchet MS" w:hAnsi="Trebuchet MS" w:cs="Arial"/>
        </w:rPr>
        <w:t>Literacy and numeracy skills</w:t>
      </w:r>
      <w:r w:rsidR="006A1CF3" w:rsidRPr="00AF7C0A">
        <w:rPr>
          <w:rFonts w:ascii="Trebuchet MS" w:hAnsi="Trebuchet MS" w:cs="Arial"/>
        </w:rPr>
        <w:t>.</w:t>
      </w:r>
    </w:p>
    <w:p w14:paraId="0129D53D" w14:textId="61D33826" w:rsidR="008B31F4" w:rsidRDefault="008B31F4" w:rsidP="00AF7C0A">
      <w:pPr>
        <w:pStyle w:val="ListParagraph"/>
        <w:numPr>
          <w:ilvl w:val="0"/>
          <w:numId w:val="8"/>
        </w:numPr>
        <w:spacing w:line="360" w:lineRule="auto"/>
        <w:rPr>
          <w:rFonts w:ascii="Trebuchet MS" w:hAnsi="Trebuchet MS" w:cs="Arial"/>
        </w:rPr>
      </w:pPr>
      <w:r w:rsidRPr="00AF7C0A">
        <w:rPr>
          <w:rFonts w:ascii="Trebuchet MS" w:hAnsi="Trebuchet MS" w:cs="Arial"/>
        </w:rPr>
        <w:t>Ability to use technology as part of the role: Microsoft 365 including Outlook, Excel, Word, PowerPoint, Microsoft Teams.</w:t>
      </w:r>
    </w:p>
    <w:p w14:paraId="40A30A22" w14:textId="44AE1B4B" w:rsidR="0021768D" w:rsidRPr="0021768D" w:rsidRDefault="0021768D" w:rsidP="0021768D">
      <w:pPr>
        <w:pStyle w:val="ListParagraph"/>
        <w:numPr>
          <w:ilvl w:val="0"/>
          <w:numId w:val="8"/>
        </w:numPr>
        <w:spacing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Ability to work independently and as part of a Team.</w:t>
      </w:r>
    </w:p>
    <w:p w14:paraId="4626A173" w14:textId="5E2833F4" w:rsidR="00BB0B7D" w:rsidRPr="00AF7C0A" w:rsidRDefault="00BB0B7D" w:rsidP="00AF7C0A">
      <w:pPr>
        <w:pStyle w:val="ListParagraph"/>
        <w:numPr>
          <w:ilvl w:val="0"/>
          <w:numId w:val="8"/>
        </w:numPr>
        <w:spacing w:line="360" w:lineRule="auto"/>
        <w:rPr>
          <w:rFonts w:ascii="Trebuchet MS" w:hAnsi="Trebuchet MS" w:cs="Arial"/>
        </w:rPr>
      </w:pPr>
      <w:r w:rsidRPr="00AF7C0A">
        <w:rPr>
          <w:rFonts w:ascii="Trebuchet MS" w:hAnsi="Trebuchet MS" w:cs="Arial"/>
        </w:rPr>
        <w:t>General administrative/clerical experience</w:t>
      </w:r>
      <w:r w:rsidR="006A1CF3" w:rsidRPr="00AF7C0A">
        <w:rPr>
          <w:rFonts w:ascii="Trebuchet MS" w:hAnsi="Trebuchet MS" w:cs="Arial"/>
        </w:rPr>
        <w:t>.</w:t>
      </w:r>
    </w:p>
    <w:p w14:paraId="4A43F4C2" w14:textId="52F55477" w:rsidR="0038226E" w:rsidRPr="00AF7C0A" w:rsidRDefault="0038226E" w:rsidP="00AF7C0A">
      <w:pPr>
        <w:pStyle w:val="ListParagraph"/>
        <w:numPr>
          <w:ilvl w:val="0"/>
          <w:numId w:val="8"/>
        </w:numPr>
        <w:spacing w:line="360" w:lineRule="auto"/>
        <w:rPr>
          <w:rFonts w:ascii="Trebuchet MS" w:hAnsi="Trebuchet MS" w:cs="Arial"/>
        </w:rPr>
      </w:pPr>
      <w:r w:rsidRPr="00AF7C0A">
        <w:rPr>
          <w:rFonts w:ascii="Trebuchet MS" w:hAnsi="Trebuchet MS" w:cs="Arial"/>
        </w:rPr>
        <w:t>Ability to meet the travelling requirements of the role.</w:t>
      </w:r>
    </w:p>
    <w:p w14:paraId="49490139" w14:textId="095A2326" w:rsidR="00BB0B7D" w:rsidRPr="00AF7C0A" w:rsidRDefault="00BB0B7D" w:rsidP="00AF7C0A">
      <w:pPr>
        <w:pStyle w:val="ListParagraph"/>
        <w:numPr>
          <w:ilvl w:val="0"/>
          <w:numId w:val="8"/>
        </w:numPr>
        <w:spacing w:line="360" w:lineRule="auto"/>
        <w:rPr>
          <w:rFonts w:ascii="Trebuchet MS" w:hAnsi="Trebuchet MS" w:cs="Arial"/>
        </w:rPr>
      </w:pPr>
      <w:r w:rsidRPr="00AF7C0A">
        <w:rPr>
          <w:rFonts w:ascii="Trebuchet MS" w:hAnsi="Trebuchet MS" w:cs="Arial"/>
        </w:rPr>
        <w:t>Interest in legal matters</w:t>
      </w:r>
      <w:r w:rsidR="006A1CF3" w:rsidRPr="00AF7C0A">
        <w:rPr>
          <w:rFonts w:ascii="Trebuchet MS" w:hAnsi="Trebuchet MS" w:cs="Arial"/>
        </w:rPr>
        <w:t>.</w:t>
      </w:r>
    </w:p>
    <w:p w14:paraId="2BC5116C" w14:textId="7413C38A" w:rsidR="00EA1283" w:rsidRPr="009106CE" w:rsidRDefault="00EA1283" w:rsidP="00EA1283">
      <w:pPr>
        <w:pStyle w:val="Heading1"/>
        <w:spacing w:line="360" w:lineRule="auto"/>
        <w:rPr>
          <w:rFonts w:ascii="Trebuchet MS" w:hAnsi="Trebuchet MS"/>
        </w:rPr>
      </w:pPr>
      <w:r>
        <w:rPr>
          <w:rFonts w:ascii="Trebuchet MS" w:hAnsi="Trebuchet MS"/>
        </w:rPr>
        <w:t>Desirable</w:t>
      </w:r>
      <w:r w:rsidRPr="009106CE">
        <w:rPr>
          <w:rFonts w:ascii="Trebuchet MS" w:hAnsi="Trebuchet MS"/>
        </w:rPr>
        <w:t xml:space="preserve"> key skills</w:t>
      </w:r>
      <w:r>
        <w:rPr>
          <w:rFonts w:ascii="Trebuchet MS" w:hAnsi="Trebuchet MS"/>
        </w:rPr>
        <w:t xml:space="preserve">, </w:t>
      </w:r>
      <w:r w:rsidRPr="009106CE">
        <w:rPr>
          <w:rFonts w:ascii="Trebuchet MS" w:hAnsi="Trebuchet MS"/>
        </w:rPr>
        <w:t>abilities</w:t>
      </w:r>
      <w:r>
        <w:rPr>
          <w:rFonts w:ascii="Trebuchet MS" w:hAnsi="Trebuchet MS"/>
        </w:rPr>
        <w:t>, knowledge, experience, values and behaviours</w:t>
      </w:r>
    </w:p>
    <w:p w14:paraId="0BC73949" w14:textId="1AFBA062" w:rsidR="00BB0B7D" w:rsidRPr="00BB0B7D" w:rsidRDefault="00BB0B7D" w:rsidP="00BB0B7D">
      <w:pPr>
        <w:pStyle w:val="ListParagraph"/>
        <w:numPr>
          <w:ilvl w:val="0"/>
          <w:numId w:val="8"/>
        </w:numPr>
        <w:spacing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U</w:t>
      </w:r>
      <w:r w:rsidRPr="00BB0B7D">
        <w:rPr>
          <w:rFonts w:ascii="Trebuchet MS" w:hAnsi="Trebuchet MS" w:cs="Arial"/>
        </w:rPr>
        <w:t>nderstanding of Local Government practice and procedure.</w:t>
      </w:r>
    </w:p>
    <w:p w14:paraId="3714ACAD" w14:textId="3EBDC75E" w:rsidR="00BB0B7D" w:rsidRPr="00BB0B7D" w:rsidRDefault="00BB0B7D" w:rsidP="00BB0B7D">
      <w:pPr>
        <w:pStyle w:val="ListParagraph"/>
        <w:numPr>
          <w:ilvl w:val="0"/>
          <w:numId w:val="8"/>
        </w:numPr>
        <w:spacing w:line="360" w:lineRule="auto"/>
        <w:rPr>
          <w:rFonts w:ascii="Trebuchet MS" w:hAnsi="Trebuchet MS" w:cs="Arial"/>
        </w:rPr>
      </w:pPr>
      <w:r w:rsidRPr="00BB0B7D">
        <w:rPr>
          <w:rFonts w:ascii="Trebuchet MS" w:hAnsi="Trebuchet MS" w:cs="Arial"/>
        </w:rPr>
        <w:t>Legal office experience</w:t>
      </w:r>
      <w:r w:rsidR="006A1CF3">
        <w:rPr>
          <w:rFonts w:ascii="Trebuchet MS" w:hAnsi="Trebuchet MS" w:cs="Arial"/>
        </w:rPr>
        <w:t>.</w:t>
      </w:r>
    </w:p>
    <w:p w14:paraId="70AF681E" w14:textId="1467C324" w:rsidR="005B1F41" w:rsidRPr="005B1F41" w:rsidRDefault="00BB0B7D" w:rsidP="005B1F41">
      <w:pPr>
        <w:pStyle w:val="ListParagraph"/>
        <w:numPr>
          <w:ilvl w:val="0"/>
          <w:numId w:val="8"/>
        </w:numPr>
        <w:spacing w:line="360" w:lineRule="auto"/>
        <w:rPr>
          <w:rFonts w:ascii="Trebuchet MS" w:hAnsi="Trebuchet MS" w:cs="Arial"/>
        </w:rPr>
      </w:pPr>
      <w:r w:rsidRPr="00BB0B7D">
        <w:rPr>
          <w:rFonts w:ascii="Trebuchet MS" w:hAnsi="Trebuchet MS" w:cs="Arial"/>
        </w:rPr>
        <w:t>Awareness of the challenges and opportunities facing local government</w:t>
      </w:r>
      <w:r w:rsidR="006A1CF3">
        <w:rPr>
          <w:rFonts w:ascii="Trebuchet MS" w:hAnsi="Trebuchet MS" w:cs="Arial"/>
        </w:rPr>
        <w:t>.</w:t>
      </w:r>
    </w:p>
    <w:p w14:paraId="0C1A2F7D" w14:textId="24EB447E" w:rsidR="005E0B6D" w:rsidRPr="00CF3A59" w:rsidRDefault="00CF3A59" w:rsidP="009106CE">
      <w:pPr>
        <w:spacing w:before="240" w:line="360" w:lineRule="auto"/>
        <w:rPr>
          <w:rFonts w:ascii="Trebuchet MS" w:hAnsi="Trebuchet MS" w:cs="Arial"/>
          <w:b/>
          <w:bCs/>
        </w:rPr>
      </w:pPr>
      <w:r>
        <w:rPr>
          <w:rFonts w:ascii="Trebuchet MS" w:hAnsi="Trebuchet MS" w:cs="Arial"/>
          <w:b/>
          <w:bCs/>
        </w:rPr>
        <w:t>Document version control:</w:t>
      </w:r>
    </w:p>
    <w:p w14:paraId="755F6CBF" w14:textId="39428C6F" w:rsidR="00CE013C" w:rsidRPr="005E0B6D" w:rsidRDefault="00CE013C" w:rsidP="00CF3A59">
      <w:pPr>
        <w:spacing w:line="360" w:lineRule="auto"/>
        <w:rPr>
          <w:rFonts w:ascii="Trebuchet MS" w:hAnsi="Trebuchet MS" w:cs="Arial"/>
        </w:rPr>
      </w:pPr>
      <w:r w:rsidRPr="005E0B6D">
        <w:rPr>
          <w:rFonts w:ascii="Trebuchet MS" w:hAnsi="Trebuchet MS" w:cs="Arial"/>
        </w:rPr>
        <w:t xml:space="preserve">Date </w:t>
      </w:r>
      <w:r w:rsidR="005E0B6D" w:rsidRPr="005E0B6D">
        <w:rPr>
          <w:rFonts w:ascii="Trebuchet MS" w:hAnsi="Trebuchet MS" w:cs="Arial"/>
        </w:rPr>
        <w:t>created/amended</w:t>
      </w:r>
      <w:r w:rsidRPr="005E0B6D">
        <w:rPr>
          <w:rFonts w:ascii="Trebuchet MS" w:hAnsi="Trebuchet MS" w:cs="Arial"/>
        </w:rPr>
        <w:t xml:space="preserve">: </w:t>
      </w:r>
      <w:r w:rsidR="0021768D">
        <w:rPr>
          <w:rFonts w:ascii="Trebuchet MS" w:hAnsi="Trebuchet MS" w:cs="Arial"/>
        </w:rPr>
        <w:t>October</w:t>
      </w:r>
      <w:r w:rsidR="006A1CF3">
        <w:rPr>
          <w:rFonts w:ascii="Trebuchet MS" w:hAnsi="Trebuchet MS" w:cs="Arial"/>
        </w:rPr>
        <w:t xml:space="preserve"> 2026</w:t>
      </w:r>
    </w:p>
    <w:p w14:paraId="68DBCB2D" w14:textId="3B6E4C08" w:rsidR="00CE013C" w:rsidRPr="005E0B6D" w:rsidRDefault="000775BB" w:rsidP="009106CE">
      <w:pPr>
        <w:spacing w:line="360" w:lineRule="auto"/>
        <w:rPr>
          <w:rFonts w:ascii="Trebuchet MS" w:hAnsi="Trebuchet MS" w:cs="Arial"/>
        </w:rPr>
      </w:pPr>
      <w:r w:rsidRPr="005E0B6D">
        <w:rPr>
          <w:rFonts w:ascii="Trebuchet MS" w:hAnsi="Trebuchet MS" w:cs="Arial"/>
        </w:rPr>
        <w:t>Name</w:t>
      </w:r>
      <w:r w:rsidR="00CE013C" w:rsidRPr="005E0B6D">
        <w:rPr>
          <w:rFonts w:ascii="Trebuchet MS" w:hAnsi="Trebuchet MS" w:cs="Arial"/>
        </w:rPr>
        <w:t xml:space="preserve"> of </w:t>
      </w:r>
      <w:r w:rsidR="005E0B6D" w:rsidRPr="005E0B6D">
        <w:rPr>
          <w:rFonts w:ascii="Trebuchet MS" w:hAnsi="Trebuchet MS" w:cs="Arial"/>
        </w:rPr>
        <w:t>person</w:t>
      </w:r>
      <w:r w:rsidR="00CE013C" w:rsidRPr="005E0B6D">
        <w:rPr>
          <w:rFonts w:ascii="Trebuchet MS" w:hAnsi="Trebuchet MS" w:cs="Arial"/>
        </w:rPr>
        <w:t xml:space="preserve"> </w:t>
      </w:r>
      <w:r w:rsidR="005E0B6D" w:rsidRPr="005E0B6D">
        <w:rPr>
          <w:rFonts w:ascii="Trebuchet MS" w:hAnsi="Trebuchet MS" w:cs="Arial"/>
        </w:rPr>
        <w:t>created/amended document</w:t>
      </w:r>
      <w:r w:rsidR="00CE013C" w:rsidRPr="005E0B6D">
        <w:rPr>
          <w:rFonts w:ascii="Trebuchet MS" w:hAnsi="Trebuchet MS" w:cs="Arial"/>
        </w:rPr>
        <w:t xml:space="preserve">: </w:t>
      </w:r>
      <w:r w:rsidR="00FD6F88">
        <w:rPr>
          <w:rFonts w:ascii="Trebuchet MS" w:hAnsi="Trebuchet MS" w:cs="Arial"/>
        </w:rPr>
        <w:t>RD/DM</w:t>
      </w:r>
    </w:p>
    <w:p w14:paraId="57B35048" w14:textId="122EB53B" w:rsidR="00CE013C" w:rsidRPr="005B1F41" w:rsidRDefault="000775BB" w:rsidP="009106CE">
      <w:pPr>
        <w:spacing w:line="360" w:lineRule="auto"/>
        <w:rPr>
          <w:rFonts w:ascii="Trebuchet MS" w:hAnsi="Trebuchet MS" w:cs="Arial"/>
        </w:rPr>
      </w:pPr>
      <w:r w:rsidRPr="005E0B6D">
        <w:rPr>
          <w:rFonts w:ascii="Trebuchet MS" w:hAnsi="Trebuchet MS" w:cs="Arial"/>
        </w:rPr>
        <w:t xml:space="preserve">Job Evaluation Reference: </w:t>
      </w:r>
      <w:r w:rsidR="00BB0B7D">
        <w:rPr>
          <w:rFonts w:ascii="Trebuchet MS" w:hAnsi="Trebuchet MS" w:cs="Arial"/>
        </w:rPr>
        <w:t>14111</w:t>
      </w:r>
      <w:bookmarkEnd w:id="0"/>
    </w:p>
    <w:p w14:paraId="5D32E1F7" w14:textId="77777777" w:rsidR="005C772C" w:rsidRPr="009106CE" w:rsidRDefault="005C772C" w:rsidP="009106CE">
      <w:pPr>
        <w:spacing w:line="360" w:lineRule="auto"/>
        <w:rPr>
          <w:rFonts w:ascii="Trebuchet MS" w:hAnsi="Trebuchet MS"/>
        </w:rPr>
        <w:sectPr w:rsidR="005C772C" w:rsidRPr="009106CE" w:rsidSect="003F538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E6C53C6" w14:textId="64906E77" w:rsidR="005C772C" w:rsidRPr="009106CE" w:rsidRDefault="005C772C" w:rsidP="00AE0221">
      <w:pPr>
        <w:pStyle w:val="Title"/>
        <w:spacing w:line="360" w:lineRule="auto"/>
        <w:outlineLvl w:val="0"/>
        <w:rPr>
          <w:rFonts w:ascii="Trebuchet MS" w:hAnsi="Trebuchet MS"/>
          <w:u w:val="none"/>
        </w:rPr>
      </w:pPr>
      <w:r w:rsidRPr="009106CE">
        <w:rPr>
          <w:rFonts w:ascii="Trebuchet MS" w:hAnsi="Trebuchet MS"/>
          <w:u w:val="none"/>
        </w:rPr>
        <w:lastRenderedPageBreak/>
        <w:t>Health &amp; Safety Functions</w:t>
      </w:r>
    </w:p>
    <w:p w14:paraId="59C6132D" w14:textId="0ABC8AB8" w:rsidR="005C772C" w:rsidRPr="00CF3A59" w:rsidRDefault="005C772C" w:rsidP="00CF3A59">
      <w:pPr>
        <w:pStyle w:val="Title"/>
        <w:spacing w:after="240" w:line="360" w:lineRule="auto"/>
        <w:ind w:left="-900" w:right="-694"/>
        <w:jc w:val="both"/>
        <w:outlineLvl w:val="0"/>
        <w:rPr>
          <w:rFonts w:ascii="Trebuchet MS" w:hAnsi="Trebuchet MS"/>
          <w:b w:val="0"/>
          <w:bCs w:val="0"/>
          <w:u w:val="none"/>
        </w:rPr>
      </w:pPr>
      <w:r w:rsidRPr="009106CE">
        <w:rPr>
          <w:rFonts w:ascii="Trebuchet MS" w:hAnsi="Trebuchet MS"/>
          <w:b w:val="0"/>
          <w:bCs w:val="0"/>
          <w:u w:val="none"/>
        </w:rPr>
        <w:t xml:space="preserve">This section is to make you aware of any health &amp; safety related functions you may be expected to either perform or to which may be exposed in relation to the post you </w:t>
      </w:r>
      <w:r w:rsidR="00595D51" w:rsidRPr="009106CE">
        <w:rPr>
          <w:rFonts w:ascii="Trebuchet MS" w:hAnsi="Trebuchet MS"/>
          <w:b w:val="0"/>
          <w:bCs w:val="0"/>
          <w:u w:val="none"/>
        </w:rPr>
        <w:t>are applying</w:t>
      </w:r>
      <w:r w:rsidRPr="009106CE">
        <w:rPr>
          <w:rFonts w:ascii="Trebuchet MS" w:hAnsi="Trebuchet MS"/>
          <w:b w:val="0"/>
          <w:bCs w:val="0"/>
          <w:u w:val="none"/>
        </w:rPr>
        <w:t xml:space="preserve"> for. This information will help you if successful in your application identify any </w:t>
      </w:r>
      <w:r w:rsidR="00595D51" w:rsidRPr="009106CE">
        <w:rPr>
          <w:rFonts w:ascii="Trebuchet MS" w:hAnsi="Trebuchet MS"/>
          <w:b w:val="0"/>
          <w:bCs w:val="0"/>
          <w:u w:val="none"/>
        </w:rPr>
        <w:t>health-related</w:t>
      </w:r>
      <w:r w:rsidRPr="009106CE">
        <w:rPr>
          <w:rFonts w:ascii="Trebuchet MS" w:hAnsi="Trebuchet MS"/>
          <w:b w:val="0"/>
          <w:bCs w:val="0"/>
          <w:u w:val="none"/>
        </w:rPr>
        <w:t xml:space="preserve"> condition which may impact on your ability to perform the job role, enabling us to support you in your employment by way of reasonable adjustments or workplace support.</w:t>
      </w:r>
    </w:p>
    <w:tbl>
      <w:tblPr>
        <w:tblW w:w="1008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Health and safety functions table"/>
      </w:tblPr>
      <w:tblGrid>
        <w:gridCol w:w="8691"/>
        <w:gridCol w:w="1389"/>
      </w:tblGrid>
      <w:tr w:rsidR="005C772C" w:rsidRPr="009106CE" w14:paraId="37B724DE" w14:textId="77777777" w:rsidTr="00484D5B">
        <w:trPr>
          <w:tblHeader/>
        </w:trPr>
        <w:tc>
          <w:tcPr>
            <w:tcW w:w="8691" w:type="dxa"/>
          </w:tcPr>
          <w:p w14:paraId="27F5F91C" w14:textId="50E8E8CE" w:rsidR="005C772C" w:rsidRPr="009106CE" w:rsidRDefault="005C772C" w:rsidP="009106CE">
            <w:pPr>
              <w:spacing w:line="360" w:lineRule="auto"/>
              <w:rPr>
                <w:rFonts w:ascii="Trebuchet MS" w:hAnsi="Trebuchet MS" w:cs="Arial"/>
                <w:b/>
                <w:bCs/>
              </w:rPr>
            </w:pPr>
            <w:r w:rsidRPr="009106CE">
              <w:rPr>
                <w:rFonts w:ascii="Trebuchet MS" w:hAnsi="Trebuchet MS" w:cs="Arial"/>
                <w:b/>
                <w:bCs/>
              </w:rPr>
              <w:t>Function</w:t>
            </w:r>
          </w:p>
        </w:tc>
        <w:tc>
          <w:tcPr>
            <w:tcW w:w="1389" w:type="dxa"/>
          </w:tcPr>
          <w:p w14:paraId="22627F37" w14:textId="2917A0C4" w:rsidR="005C772C" w:rsidRPr="009106CE" w:rsidRDefault="005C772C" w:rsidP="009106CE">
            <w:pPr>
              <w:spacing w:line="360" w:lineRule="auto"/>
              <w:jc w:val="center"/>
              <w:rPr>
                <w:rFonts w:ascii="Trebuchet MS" w:hAnsi="Trebuchet MS" w:cs="Arial"/>
                <w:b/>
                <w:bCs/>
              </w:rPr>
            </w:pPr>
            <w:r w:rsidRPr="009106CE">
              <w:rPr>
                <w:rFonts w:ascii="Trebuchet MS" w:hAnsi="Trebuchet MS" w:cs="Arial"/>
                <w:b/>
                <w:bCs/>
              </w:rPr>
              <w:t xml:space="preserve">Applicable to role </w:t>
            </w:r>
          </w:p>
        </w:tc>
      </w:tr>
      <w:tr w:rsidR="00CF4209" w:rsidRPr="009106CE" w14:paraId="1C0F05BA" w14:textId="77777777" w:rsidTr="00484D5B">
        <w:trPr>
          <w:tblHeader/>
        </w:trPr>
        <w:tc>
          <w:tcPr>
            <w:tcW w:w="8691" w:type="dxa"/>
          </w:tcPr>
          <w:p w14:paraId="1EDA8F86" w14:textId="39B9CB90" w:rsidR="00CF4209" w:rsidRPr="009106CE" w:rsidRDefault="00CF4209" w:rsidP="00CF4209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 xml:space="preserve">Using display screen equipment </w:t>
            </w:r>
          </w:p>
        </w:tc>
        <w:tc>
          <w:tcPr>
            <w:tcW w:w="1389" w:type="dxa"/>
          </w:tcPr>
          <w:p w14:paraId="41C0C9EB" w14:textId="4F401D93" w:rsidR="00CF4209" w:rsidRPr="009106CE" w:rsidRDefault="00CF4209" w:rsidP="00CF4209">
            <w:pPr>
              <w:spacing w:line="360" w:lineRule="auto"/>
              <w:rPr>
                <w:rFonts w:ascii="Trebuchet MS" w:hAnsi="Trebuchet MS" w:cs="Arial"/>
              </w:rPr>
            </w:pPr>
            <w:r w:rsidRPr="009106CE">
              <w:rPr>
                <w:rFonts w:ascii="Trebuchet MS" w:hAnsi="Trebuchet MS" w:cs="Arial"/>
              </w:rPr>
              <w:t>Yes</w:t>
            </w:r>
          </w:p>
        </w:tc>
      </w:tr>
      <w:tr w:rsidR="00CF4209" w:rsidRPr="009106CE" w14:paraId="2CBFEE0C" w14:textId="77777777" w:rsidTr="00484D5B">
        <w:trPr>
          <w:tblHeader/>
        </w:trPr>
        <w:tc>
          <w:tcPr>
            <w:tcW w:w="8691" w:type="dxa"/>
          </w:tcPr>
          <w:p w14:paraId="075B83BF" w14:textId="046EB0F1" w:rsidR="00CF4209" w:rsidRPr="009106CE" w:rsidRDefault="00CF4209" w:rsidP="00CF4209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Working with children</w:t>
            </w:r>
            <w:r>
              <w:rPr>
                <w:rFonts w:ascii="Trebuchet MS" w:hAnsi="Trebuchet MS" w:cs="Arial"/>
              </w:rPr>
              <w:t xml:space="preserve"> and/or </w:t>
            </w:r>
            <w:r w:rsidRPr="0064760A">
              <w:rPr>
                <w:rFonts w:ascii="Trebuchet MS" w:hAnsi="Trebuchet MS" w:cs="Arial"/>
              </w:rPr>
              <w:t>people with care and support needs</w:t>
            </w:r>
          </w:p>
        </w:tc>
        <w:tc>
          <w:tcPr>
            <w:tcW w:w="1389" w:type="dxa"/>
          </w:tcPr>
          <w:p w14:paraId="5CD9DB53" w14:textId="55D65EF8" w:rsidR="00CF4209" w:rsidRPr="009106CE" w:rsidRDefault="00CF4209" w:rsidP="00CF4209">
            <w:pPr>
              <w:spacing w:line="360" w:lineRule="auto"/>
              <w:rPr>
                <w:rFonts w:ascii="Trebuchet MS" w:hAnsi="Trebuchet MS" w:cs="Arial"/>
              </w:rPr>
            </w:pPr>
            <w:r w:rsidRPr="009106CE">
              <w:rPr>
                <w:rFonts w:ascii="Trebuchet MS" w:hAnsi="Trebuchet MS" w:cs="Arial"/>
              </w:rPr>
              <w:t>No</w:t>
            </w:r>
          </w:p>
        </w:tc>
      </w:tr>
      <w:tr w:rsidR="00CF4209" w:rsidRPr="009106CE" w14:paraId="7790F189" w14:textId="77777777" w:rsidTr="00484D5B">
        <w:trPr>
          <w:tblHeader/>
        </w:trPr>
        <w:tc>
          <w:tcPr>
            <w:tcW w:w="8691" w:type="dxa"/>
          </w:tcPr>
          <w:p w14:paraId="5A1C159A" w14:textId="3BEA6F43" w:rsidR="00CF4209" w:rsidRPr="009106CE" w:rsidRDefault="00CF4209" w:rsidP="00CF4209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 xml:space="preserve">Moving </w:t>
            </w:r>
            <w:r>
              <w:rPr>
                <w:rFonts w:ascii="Trebuchet MS" w:hAnsi="Trebuchet MS" w:cs="Arial"/>
              </w:rPr>
              <w:t>and</w:t>
            </w:r>
            <w:r w:rsidRPr="00F16BF2">
              <w:rPr>
                <w:rFonts w:ascii="Trebuchet MS" w:hAnsi="Trebuchet MS" w:cs="Arial"/>
              </w:rPr>
              <w:t xml:space="preserve"> handling operations</w:t>
            </w:r>
          </w:p>
        </w:tc>
        <w:tc>
          <w:tcPr>
            <w:tcW w:w="1389" w:type="dxa"/>
          </w:tcPr>
          <w:p w14:paraId="0275AD95" w14:textId="3726DD98" w:rsidR="00CF4209" w:rsidRPr="009106CE" w:rsidRDefault="00CF4209" w:rsidP="00CF4209">
            <w:pPr>
              <w:spacing w:line="360" w:lineRule="auto"/>
              <w:rPr>
                <w:rFonts w:ascii="Trebuchet MS" w:hAnsi="Trebuchet MS" w:cs="Arial"/>
              </w:rPr>
            </w:pPr>
            <w:r w:rsidRPr="009106CE">
              <w:rPr>
                <w:rFonts w:ascii="Trebuchet MS" w:hAnsi="Trebuchet MS" w:cs="Arial"/>
              </w:rPr>
              <w:t>No</w:t>
            </w:r>
          </w:p>
        </w:tc>
      </w:tr>
      <w:tr w:rsidR="00CF4209" w:rsidRPr="009106CE" w14:paraId="2C0FDC9F" w14:textId="77777777" w:rsidTr="00484D5B">
        <w:trPr>
          <w:tblHeader/>
        </w:trPr>
        <w:tc>
          <w:tcPr>
            <w:tcW w:w="8691" w:type="dxa"/>
          </w:tcPr>
          <w:p w14:paraId="0E8F0EC2" w14:textId="462CE94F" w:rsidR="00CF4209" w:rsidRPr="009106CE" w:rsidRDefault="00CF4209" w:rsidP="00CF4209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Occupational Driving</w:t>
            </w:r>
          </w:p>
        </w:tc>
        <w:tc>
          <w:tcPr>
            <w:tcW w:w="1389" w:type="dxa"/>
          </w:tcPr>
          <w:p w14:paraId="2135E7F1" w14:textId="23A146F7" w:rsidR="00CF4209" w:rsidRPr="009106CE" w:rsidRDefault="00CF4209" w:rsidP="00CF4209">
            <w:pPr>
              <w:spacing w:line="360" w:lineRule="auto"/>
              <w:rPr>
                <w:rFonts w:ascii="Trebuchet MS" w:hAnsi="Trebuchet MS" w:cs="Arial"/>
              </w:rPr>
            </w:pPr>
            <w:r w:rsidRPr="009106CE">
              <w:rPr>
                <w:rFonts w:ascii="Trebuchet MS" w:hAnsi="Trebuchet MS" w:cs="Arial"/>
              </w:rPr>
              <w:t>No</w:t>
            </w:r>
          </w:p>
        </w:tc>
      </w:tr>
      <w:tr w:rsidR="00CF4209" w:rsidRPr="009106CE" w14:paraId="65D2A7F0" w14:textId="77777777" w:rsidTr="00484D5B">
        <w:trPr>
          <w:tblHeader/>
        </w:trPr>
        <w:tc>
          <w:tcPr>
            <w:tcW w:w="8691" w:type="dxa"/>
          </w:tcPr>
          <w:p w14:paraId="778F91F4" w14:textId="34B549FD" w:rsidR="00CF4209" w:rsidRPr="009106CE" w:rsidRDefault="00CF4209" w:rsidP="00CF4209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Lone Working</w:t>
            </w:r>
          </w:p>
        </w:tc>
        <w:tc>
          <w:tcPr>
            <w:tcW w:w="1389" w:type="dxa"/>
          </w:tcPr>
          <w:p w14:paraId="59DF47CF" w14:textId="26BAF8F4" w:rsidR="00CF4209" w:rsidRPr="009106CE" w:rsidRDefault="00CF4209" w:rsidP="00CF4209">
            <w:pPr>
              <w:spacing w:line="360" w:lineRule="auto"/>
              <w:rPr>
                <w:rFonts w:ascii="Trebuchet MS" w:hAnsi="Trebuchet MS" w:cs="Arial"/>
              </w:rPr>
            </w:pPr>
            <w:r w:rsidRPr="009106CE">
              <w:rPr>
                <w:rFonts w:ascii="Trebuchet MS" w:hAnsi="Trebuchet MS" w:cs="Arial"/>
              </w:rPr>
              <w:t>No</w:t>
            </w:r>
          </w:p>
        </w:tc>
      </w:tr>
      <w:tr w:rsidR="00CF4209" w:rsidRPr="009106CE" w14:paraId="2A07981F" w14:textId="77777777" w:rsidTr="00484D5B">
        <w:trPr>
          <w:tblHeader/>
        </w:trPr>
        <w:tc>
          <w:tcPr>
            <w:tcW w:w="8691" w:type="dxa"/>
          </w:tcPr>
          <w:p w14:paraId="5D8196ED" w14:textId="339178E6" w:rsidR="00CF4209" w:rsidRPr="009106CE" w:rsidRDefault="00CF4209" w:rsidP="00CF4209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Working at height</w:t>
            </w:r>
          </w:p>
        </w:tc>
        <w:tc>
          <w:tcPr>
            <w:tcW w:w="1389" w:type="dxa"/>
          </w:tcPr>
          <w:p w14:paraId="4F87DBC9" w14:textId="4BBEF9D6" w:rsidR="00CF4209" w:rsidRPr="009106CE" w:rsidRDefault="00CF4209" w:rsidP="00CF4209">
            <w:pPr>
              <w:spacing w:line="360" w:lineRule="auto"/>
              <w:rPr>
                <w:rFonts w:ascii="Trebuchet MS" w:hAnsi="Trebuchet MS" w:cs="Arial"/>
              </w:rPr>
            </w:pPr>
            <w:r w:rsidRPr="009106CE">
              <w:rPr>
                <w:rFonts w:ascii="Trebuchet MS" w:hAnsi="Trebuchet MS" w:cs="Arial"/>
              </w:rPr>
              <w:t>No</w:t>
            </w:r>
          </w:p>
        </w:tc>
      </w:tr>
      <w:tr w:rsidR="00CF4209" w:rsidRPr="009106CE" w14:paraId="207ABEE7" w14:textId="77777777" w:rsidTr="00484D5B">
        <w:trPr>
          <w:tblHeader/>
        </w:trPr>
        <w:tc>
          <w:tcPr>
            <w:tcW w:w="8691" w:type="dxa"/>
          </w:tcPr>
          <w:p w14:paraId="00639889" w14:textId="6CFEEF67" w:rsidR="00CF4209" w:rsidRPr="009106CE" w:rsidRDefault="00CF4209" w:rsidP="00CF4209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 xml:space="preserve">Shift </w:t>
            </w:r>
            <w:r>
              <w:rPr>
                <w:rFonts w:ascii="Trebuchet MS" w:hAnsi="Trebuchet MS" w:cs="Arial"/>
              </w:rPr>
              <w:t xml:space="preserve">or </w:t>
            </w:r>
            <w:r w:rsidRPr="00F16BF2">
              <w:rPr>
                <w:rFonts w:ascii="Trebuchet MS" w:hAnsi="Trebuchet MS" w:cs="Arial"/>
              </w:rPr>
              <w:t>night work</w:t>
            </w:r>
          </w:p>
        </w:tc>
        <w:tc>
          <w:tcPr>
            <w:tcW w:w="1389" w:type="dxa"/>
          </w:tcPr>
          <w:p w14:paraId="07DF66E3" w14:textId="6658E08E" w:rsidR="00CF4209" w:rsidRPr="009106CE" w:rsidRDefault="00CF4209" w:rsidP="00CF4209">
            <w:pPr>
              <w:spacing w:line="360" w:lineRule="auto"/>
              <w:rPr>
                <w:rFonts w:ascii="Trebuchet MS" w:hAnsi="Trebuchet MS" w:cs="Arial"/>
              </w:rPr>
            </w:pPr>
            <w:r w:rsidRPr="009106CE">
              <w:rPr>
                <w:rFonts w:ascii="Trebuchet MS" w:hAnsi="Trebuchet MS" w:cs="Arial"/>
              </w:rPr>
              <w:t>No</w:t>
            </w:r>
          </w:p>
        </w:tc>
      </w:tr>
      <w:tr w:rsidR="00CF4209" w:rsidRPr="009106CE" w14:paraId="45DBE800" w14:textId="77777777" w:rsidTr="00484D5B">
        <w:trPr>
          <w:tblHeader/>
        </w:trPr>
        <w:tc>
          <w:tcPr>
            <w:tcW w:w="8691" w:type="dxa"/>
          </w:tcPr>
          <w:p w14:paraId="1FFA5AC2" w14:textId="46F1B222" w:rsidR="00CF4209" w:rsidRPr="009106CE" w:rsidRDefault="00CF4209" w:rsidP="00CF4209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Working with hazardous substances</w:t>
            </w:r>
          </w:p>
        </w:tc>
        <w:tc>
          <w:tcPr>
            <w:tcW w:w="1389" w:type="dxa"/>
          </w:tcPr>
          <w:p w14:paraId="62788D91" w14:textId="20E180A7" w:rsidR="00CF4209" w:rsidRPr="009106CE" w:rsidRDefault="00CF4209" w:rsidP="00CF4209">
            <w:pPr>
              <w:spacing w:line="360" w:lineRule="auto"/>
              <w:rPr>
                <w:rFonts w:ascii="Trebuchet MS" w:hAnsi="Trebuchet MS" w:cs="Arial"/>
              </w:rPr>
            </w:pPr>
            <w:r w:rsidRPr="009106CE">
              <w:rPr>
                <w:rFonts w:ascii="Trebuchet MS" w:hAnsi="Trebuchet MS" w:cs="Arial"/>
              </w:rPr>
              <w:t>No</w:t>
            </w:r>
          </w:p>
        </w:tc>
      </w:tr>
      <w:tr w:rsidR="00CF4209" w:rsidRPr="009106CE" w14:paraId="04D753CE" w14:textId="77777777" w:rsidTr="00484D5B">
        <w:trPr>
          <w:tblHeader/>
        </w:trPr>
        <w:tc>
          <w:tcPr>
            <w:tcW w:w="8691" w:type="dxa"/>
          </w:tcPr>
          <w:p w14:paraId="206034F3" w14:textId="0AA00D67" w:rsidR="00CF4209" w:rsidRPr="009106CE" w:rsidRDefault="00CF4209" w:rsidP="00CF4209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Using power tools</w:t>
            </w:r>
          </w:p>
        </w:tc>
        <w:tc>
          <w:tcPr>
            <w:tcW w:w="1389" w:type="dxa"/>
          </w:tcPr>
          <w:p w14:paraId="25DC05CD" w14:textId="5DD97025" w:rsidR="00CF4209" w:rsidRPr="009106CE" w:rsidRDefault="00CF4209" w:rsidP="00CF4209">
            <w:pPr>
              <w:spacing w:line="360" w:lineRule="auto"/>
              <w:rPr>
                <w:rFonts w:ascii="Trebuchet MS" w:hAnsi="Trebuchet MS" w:cs="Arial"/>
              </w:rPr>
            </w:pPr>
            <w:r w:rsidRPr="009106CE">
              <w:rPr>
                <w:rFonts w:ascii="Trebuchet MS" w:hAnsi="Trebuchet MS" w:cs="Arial"/>
              </w:rPr>
              <w:t>No</w:t>
            </w:r>
          </w:p>
        </w:tc>
      </w:tr>
      <w:tr w:rsidR="00CF4209" w:rsidRPr="009106CE" w14:paraId="2433D231" w14:textId="77777777" w:rsidTr="00484D5B">
        <w:trPr>
          <w:tblHeader/>
        </w:trPr>
        <w:tc>
          <w:tcPr>
            <w:tcW w:w="8691" w:type="dxa"/>
          </w:tcPr>
          <w:p w14:paraId="53B6C081" w14:textId="54EA9B0B" w:rsidR="00CF4209" w:rsidRPr="009106CE" w:rsidRDefault="00CF4209" w:rsidP="00CF4209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Exposure to noise and</w:t>
            </w:r>
            <w:r>
              <w:rPr>
                <w:rFonts w:ascii="Trebuchet MS" w:hAnsi="Trebuchet MS" w:cs="Arial"/>
              </w:rPr>
              <w:t>/</w:t>
            </w:r>
            <w:r w:rsidRPr="00F16BF2">
              <w:rPr>
                <w:rFonts w:ascii="Trebuchet MS" w:hAnsi="Trebuchet MS" w:cs="Arial"/>
              </w:rPr>
              <w:t>or vibration</w:t>
            </w:r>
          </w:p>
        </w:tc>
        <w:tc>
          <w:tcPr>
            <w:tcW w:w="1389" w:type="dxa"/>
          </w:tcPr>
          <w:p w14:paraId="2503F752" w14:textId="780CC4B3" w:rsidR="00CF4209" w:rsidRPr="009106CE" w:rsidRDefault="00CF4209" w:rsidP="00CF4209">
            <w:pPr>
              <w:spacing w:line="360" w:lineRule="auto"/>
              <w:rPr>
                <w:rFonts w:ascii="Trebuchet MS" w:hAnsi="Trebuchet MS" w:cs="Arial"/>
              </w:rPr>
            </w:pPr>
            <w:r w:rsidRPr="009106CE">
              <w:rPr>
                <w:rFonts w:ascii="Trebuchet MS" w:hAnsi="Trebuchet MS" w:cs="Arial"/>
              </w:rPr>
              <w:t>No</w:t>
            </w:r>
          </w:p>
        </w:tc>
      </w:tr>
      <w:tr w:rsidR="00CF4209" w:rsidRPr="009106CE" w14:paraId="78555B28" w14:textId="77777777" w:rsidTr="00484D5B">
        <w:trPr>
          <w:trHeight w:val="80"/>
          <w:tblHeader/>
        </w:trPr>
        <w:tc>
          <w:tcPr>
            <w:tcW w:w="8691" w:type="dxa"/>
          </w:tcPr>
          <w:p w14:paraId="73136DA0" w14:textId="1F7730AE" w:rsidR="00CF4209" w:rsidRPr="009106CE" w:rsidRDefault="00CF4209" w:rsidP="00CF4209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Food handling</w:t>
            </w:r>
          </w:p>
        </w:tc>
        <w:tc>
          <w:tcPr>
            <w:tcW w:w="1389" w:type="dxa"/>
          </w:tcPr>
          <w:p w14:paraId="4B618C6F" w14:textId="48F5DE15" w:rsidR="00CF4209" w:rsidRPr="009106CE" w:rsidRDefault="00CF4209" w:rsidP="00CF4209">
            <w:pPr>
              <w:spacing w:line="360" w:lineRule="auto"/>
              <w:rPr>
                <w:rFonts w:ascii="Trebuchet MS" w:hAnsi="Trebuchet MS" w:cs="Arial"/>
              </w:rPr>
            </w:pPr>
            <w:r w:rsidRPr="009106CE">
              <w:rPr>
                <w:rFonts w:ascii="Trebuchet MS" w:hAnsi="Trebuchet MS" w:cs="Arial"/>
              </w:rPr>
              <w:t>No</w:t>
            </w:r>
          </w:p>
        </w:tc>
      </w:tr>
      <w:tr w:rsidR="00CF4209" w:rsidRPr="009106CE" w14:paraId="03490C5A" w14:textId="77777777" w:rsidTr="00484D5B">
        <w:trPr>
          <w:trHeight w:val="80"/>
          <w:tblHeader/>
        </w:trPr>
        <w:tc>
          <w:tcPr>
            <w:tcW w:w="8691" w:type="dxa"/>
          </w:tcPr>
          <w:p w14:paraId="7D970FC1" w14:textId="3D8325A7" w:rsidR="00CF4209" w:rsidRPr="009106CE" w:rsidRDefault="00CF4209" w:rsidP="00CF4209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 xml:space="preserve">Exposure to blood </w:t>
            </w:r>
            <w:r>
              <w:rPr>
                <w:rFonts w:ascii="Trebuchet MS" w:hAnsi="Trebuchet MS" w:cs="Arial"/>
              </w:rPr>
              <w:t xml:space="preserve">or </w:t>
            </w:r>
            <w:r w:rsidRPr="00F16BF2">
              <w:rPr>
                <w:rFonts w:ascii="Trebuchet MS" w:hAnsi="Trebuchet MS" w:cs="Arial"/>
              </w:rPr>
              <w:t>body fluids</w:t>
            </w:r>
          </w:p>
        </w:tc>
        <w:tc>
          <w:tcPr>
            <w:tcW w:w="1389" w:type="dxa"/>
          </w:tcPr>
          <w:p w14:paraId="274453A1" w14:textId="3F945FF2" w:rsidR="00CF4209" w:rsidRPr="009106CE" w:rsidRDefault="00CF4209" w:rsidP="00CF4209">
            <w:pPr>
              <w:spacing w:line="360" w:lineRule="auto"/>
              <w:rPr>
                <w:rFonts w:ascii="Trebuchet MS" w:hAnsi="Trebuchet MS" w:cs="Arial"/>
              </w:rPr>
            </w:pPr>
            <w:r w:rsidRPr="009106CE">
              <w:rPr>
                <w:rFonts w:ascii="Trebuchet MS" w:hAnsi="Trebuchet MS" w:cs="Arial"/>
              </w:rPr>
              <w:t>No</w:t>
            </w:r>
          </w:p>
        </w:tc>
      </w:tr>
    </w:tbl>
    <w:p w14:paraId="0281DC9A" w14:textId="53040B50" w:rsidR="005C772C" w:rsidRPr="009106CE" w:rsidRDefault="005C772C" w:rsidP="009106CE">
      <w:pPr>
        <w:spacing w:line="360" w:lineRule="auto"/>
        <w:rPr>
          <w:rFonts w:ascii="Trebuchet MS" w:hAnsi="Trebuchet MS"/>
        </w:rPr>
      </w:pPr>
    </w:p>
    <w:sectPr w:rsidR="005C772C" w:rsidRPr="009106CE" w:rsidSect="00B96A0A">
      <w:pgSz w:w="11906" w:h="16838"/>
      <w:pgMar w:top="1258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34007" w14:textId="77777777" w:rsidR="00D1373D" w:rsidRDefault="00D1373D" w:rsidP="00E76A6D">
      <w:r>
        <w:separator/>
      </w:r>
    </w:p>
  </w:endnote>
  <w:endnote w:type="continuationSeparator" w:id="0">
    <w:p w14:paraId="6EAEE7C1" w14:textId="77777777" w:rsidR="00D1373D" w:rsidRDefault="00D1373D" w:rsidP="00E76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F952D" w14:textId="5C920DDC" w:rsidR="00E76A6D" w:rsidRPr="007725DD" w:rsidRDefault="007725DD" w:rsidP="007725DD">
    <w:pPr>
      <w:pStyle w:val="Footer"/>
      <w:rPr>
        <w:rFonts w:ascii="Trebuchet MS" w:hAnsi="Trebuchet MS"/>
      </w:rPr>
    </w:pPr>
    <w:r w:rsidRPr="00F50C51">
      <w:rPr>
        <w:rFonts w:ascii="Trebuchet MS" w:hAnsi="Trebuchet MS"/>
      </w:rPr>
      <w:t xml:space="preserve">Version 1.0 </w:t>
    </w:r>
    <w:r>
      <w:rPr>
        <w:rFonts w:ascii="Trebuchet MS" w:hAnsi="Trebuchet MS"/>
      </w:rPr>
      <w:t xml:space="preserve">September </w:t>
    </w:r>
    <w:r w:rsidRPr="00F50C51">
      <w:rPr>
        <w:rFonts w:ascii="Trebuchet MS" w:hAnsi="Trebuchet MS"/>
      </w:rPr>
      <w:t>2026</w:t>
    </w:r>
    <w:r>
      <w:rPr>
        <w:rFonts w:ascii="Trebuchet MS" w:hAnsi="Trebuchet MS"/>
      </w:rPr>
      <w:t xml:space="preserve"> HG</w:t>
    </w:r>
  </w:p>
  <w:p w14:paraId="61A5C449" w14:textId="77777777" w:rsidR="00E76A6D" w:rsidRDefault="00E76A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98D1B" w14:textId="77777777" w:rsidR="00D1373D" w:rsidRDefault="00D1373D" w:rsidP="00E76A6D">
      <w:r>
        <w:separator/>
      </w:r>
    </w:p>
  </w:footnote>
  <w:footnote w:type="continuationSeparator" w:id="0">
    <w:p w14:paraId="25E3DC6F" w14:textId="77777777" w:rsidR="00D1373D" w:rsidRDefault="00D1373D" w:rsidP="00E76A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381352"/>
      <w:docPartObj>
        <w:docPartGallery w:val="Page Numbers (Top of Page)"/>
        <w:docPartUnique/>
      </w:docPartObj>
    </w:sdtPr>
    <w:sdtEndPr/>
    <w:sdtContent>
      <w:p w14:paraId="6D5C4F03" w14:textId="77777777" w:rsidR="002864C1" w:rsidRDefault="002864C1" w:rsidP="002864C1">
        <w:pPr>
          <w:pStyle w:val="Header"/>
          <w:jc w:val="center"/>
        </w:pPr>
        <w:r w:rsidRPr="002864C1">
          <w:rPr>
            <w:rFonts w:ascii="Arial" w:hAnsi="Arial" w:cs="Arial"/>
          </w:rPr>
          <w:t xml:space="preserve">Page </w:t>
        </w:r>
        <w:r w:rsidRPr="002864C1">
          <w:rPr>
            <w:rFonts w:ascii="Arial" w:hAnsi="Arial" w:cs="Arial"/>
            <w:b/>
            <w:bCs/>
          </w:rPr>
          <w:fldChar w:fldCharType="begin"/>
        </w:r>
        <w:r w:rsidRPr="002864C1">
          <w:rPr>
            <w:rFonts w:ascii="Arial" w:hAnsi="Arial" w:cs="Arial"/>
            <w:b/>
            <w:bCs/>
          </w:rPr>
          <w:instrText xml:space="preserve"> PAGE </w:instrText>
        </w:r>
        <w:r w:rsidRPr="002864C1">
          <w:rPr>
            <w:rFonts w:ascii="Arial" w:hAnsi="Arial" w:cs="Arial"/>
            <w:b/>
            <w:bCs/>
          </w:rPr>
          <w:fldChar w:fldCharType="separate"/>
        </w:r>
        <w:r w:rsidRPr="002864C1">
          <w:rPr>
            <w:rFonts w:ascii="Arial" w:hAnsi="Arial" w:cs="Arial"/>
            <w:b/>
            <w:bCs/>
            <w:noProof/>
          </w:rPr>
          <w:t>2</w:t>
        </w:r>
        <w:r w:rsidRPr="002864C1">
          <w:rPr>
            <w:rFonts w:ascii="Arial" w:hAnsi="Arial" w:cs="Arial"/>
            <w:b/>
            <w:bCs/>
          </w:rPr>
          <w:fldChar w:fldCharType="end"/>
        </w:r>
        <w:r w:rsidRPr="002864C1">
          <w:rPr>
            <w:rFonts w:ascii="Arial" w:hAnsi="Arial" w:cs="Arial"/>
          </w:rPr>
          <w:t xml:space="preserve"> of </w:t>
        </w:r>
        <w:r w:rsidRPr="002864C1">
          <w:rPr>
            <w:rFonts w:ascii="Arial" w:hAnsi="Arial" w:cs="Arial"/>
            <w:b/>
            <w:bCs/>
          </w:rPr>
          <w:fldChar w:fldCharType="begin"/>
        </w:r>
        <w:r w:rsidRPr="002864C1">
          <w:rPr>
            <w:rFonts w:ascii="Arial" w:hAnsi="Arial" w:cs="Arial"/>
            <w:b/>
            <w:bCs/>
          </w:rPr>
          <w:instrText xml:space="preserve"> NUMPAGES  </w:instrText>
        </w:r>
        <w:r w:rsidRPr="002864C1">
          <w:rPr>
            <w:rFonts w:ascii="Arial" w:hAnsi="Arial" w:cs="Arial"/>
            <w:b/>
            <w:bCs/>
          </w:rPr>
          <w:fldChar w:fldCharType="separate"/>
        </w:r>
        <w:r w:rsidRPr="002864C1">
          <w:rPr>
            <w:rFonts w:ascii="Arial" w:hAnsi="Arial" w:cs="Arial"/>
            <w:b/>
            <w:bCs/>
            <w:noProof/>
          </w:rPr>
          <w:t>2</w:t>
        </w:r>
        <w:r w:rsidRPr="002864C1">
          <w:rPr>
            <w:rFonts w:ascii="Arial" w:hAnsi="Arial" w:cs="Arial"/>
            <w:b/>
            <w:bCs/>
          </w:rPr>
          <w:fldChar w:fldCharType="end"/>
        </w:r>
      </w:p>
    </w:sdtContent>
  </w:sdt>
  <w:p w14:paraId="0D2F72F1" w14:textId="77777777" w:rsidR="002B2175" w:rsidRDefault="002B21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B2B47"/>
    <w:multiLevelType w:val="hybridMultilevel"/>
    <w:tmpl w:val="08A4C7CA"/>
    <w:lvl w:ilvl="0" w:tplc="46A23EEC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DD494B"/>
    <w:multiLevelType w:val="hybridMultilevel"/>
    <w:tmpl w:val="D28840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F408A2"/>
    <w:multiLevelType w:val="hybridMultilevel"/>
    <w:tmpl w:val="3AE6DAA4"/>
    <w:lvl w:ilvl="0" w:tplc="08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323900"/>
    <w:multiLevelType w:val="hybridMultilevel"/>
    <w:tmpl w:val="D03ABC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643CBE"/>
    <w:multiLevelType w:val="hybridMultilevel"/>
    <w:tmpl w:val="A98AB4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A81440"/>
    <w:multiLevelType w:val="hybridMultilevel"/>
    <w:tmpl w:val="1144C226"/>
    <w:lvl w:ilvl="0" w:tplc="08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63F159BE"/>
    <w:multiLevelType w:val="hybridMultilevel"/>
    <w:tmpl w:val="18CA5A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31228C"/>
    <w:multiLevelType w:val="hybridMultilevel"/>
    <w:tmpl w:val="FB2EB7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765F24"/>
    <w:multiLevelType w:val="hybridMultilevel"/>
    <w:tmpl w:val="5B6829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C762CA"/>
    <w:multiLevelType w:val="hybridMultilevel"/>
    <w:tmpl w:val="59F4593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8EB0F8B"/>
    <w:multiLevelType w:val="hybridMultilevel"/>
    <w:tmpl w:val="4C7A3B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4847226">
    <w:abstractNumId w:val="8"/>
  </w:num>
  <w:num w:numId="2" w16cid:durableId="8263889">
    <w:abstractNumId w:val="1"/>
  </w:num>
  <w:num w:numId="3" w16cid:durableId="1884094964">
    <w:abstractNumId w:val="2"/>
  </w:num>
  <w:num w:numId="4" w16cid:durableId="1782335435">
    <w:abstractNumId w:val="9"/>
  </w:num>
  <w:num w:numId="5" w16cid:durableId="59640539">
    <w:abstractNumId w:val="4"/>
  </w:num>
  <w:num w:numId="6" w16cid:durableId="1160388413">
    <w:abstractNumId w:val="0"/>
  </w:num>
  <w:num w:numId="7" w16cid:durableId="504176109">
    <w:abstractNumId w:val="3"/>
  </w:num>
  <w:num w:numId="8" w16cid:durableId="2120907136">
    <w:abstractNumId w:val="10"/>
  </w:num>
  <w:num w:numId="9" w16cid:durableId="1118600488">
    <w:abstractNumId w:val="7"/>
  </w:num>
  <w:num w:numId="10" w16cid:durableId="119423809">
    <w:abstractNumId w:val="5"/>
  </w:num>
  <w:num w:numId="11" w16cid:durableId="1528371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1F1"/>
    <w:rsid w:val="000156DF"/>
    <w:rsid w:val="00063252"/>
    <w:rsid w:val="000775BB"/>
    <w:rsid w:val="00094989"/>
    <w:rsid w:val="000A36FB"/>
    <w:rsid w:val="001351C2"/>
    <w:rsid w:val="00141FA5"/>
    <w:rsid w:val="00153804"/>
    <w:rsid w:val="001D13CE"/>
    <w:rsid w:val="001D7F22"/>
    <w:rsid w:val="001E24B2"/>
    <w:rsid w:val="0021768D"/>
    <w:rsid w:val="002404F4"/>
    <w:rsid w:val="002864C1"/>
    <w:rsid w:val="002B2175"/>
    <w:rsid w:val="002F6ACA"/>
    <w:rsid w:val="00307391"/>
    <w:rsid w:val="00375946"/>
    <w:rsid w:val="0038226E"/>
    <w:rsid w:val="003A408E"/>
    <w:rsid w:val="003B26AF"/>
    <w:rsid w:val="003B5415"/>
    <w:rsid w:val="003C2FF5"/>
    <w:rsid w:val="003E3F7A"/>
    <w:rsid w:val="003E41F1"/>
    <w:rsid w:val="003F5381"/>
    <w:rsid w:val="00402216"/>
    <w:rsid w:val="004361C1"/>
    <w:rsid w:val="00446607"/>
    <w:rsid w:val="0045686C"/>
    <w:rsid w:val="004806F5"/>
    <w:rsid w:val="00484D5B"/>
    <w:rsid w:val="004A1434"/>
    <w:rsid w:val="004A1503"/>
    <w:rsid w:val="004C3DE8"/>
    <w:rsid w:val="0050384A"/>
    <w:rsid w:val="00510579"/>
    <w:rsid w:val="00512005"/>
    <w:rsid w:val="00595D51"/>
    <w:rsid w:val="005A4D3E"/>
    <w:rsid w:val="005B1F41"/>
    <w:rsid w:val="005C772C"/>
    <w:rsid w:val="005E0B6D"/>
    <w:rsid w:val="005E5AFC"/>
    <w:rsid w:val="00615B92"/>
    <w:rsid w:val="00620739"/>
    <w:rsid w:val="0062310D"/>
    <w:rsid w:val="006441B1"/>
    <w:rsid w:val="00676DC3"/>
    <w:rsid w:val="006A1CF3"/>
    <w:rsid w:val="006C54BF"/>
    <w:rsid w:val="00702B37"/>
    <w:rsid w:val="00726AC3"/>
    <w:rsid w:val="00737F67"/>
    <w:rsid w:val="007725DD"/>
    <w:rsid w:val="00774351"/>
    <w:rsid w:val="00783ADA"/>
    <w:rsid w:val="007B1EFC"/>
    <w:rsid w:val="007E7490"/>
    <w:rsid w:val="007F0A42"/>
    <w:rsid w:val="00821AA1"/>
    <w:rsid w:val="00822730"/>
    <w:rsid w:val="00855DA9"/>
    <w:rsid w:val="00855F9E"/>
    <w:rsid w:val="00880291"/>
    <w:rsid w:val="0088372B"/>
    <w:rsid w:val="0089438D"/>
    <w:rsid w:val="008B31F4"/>
    <w:rsid w:val="008C1541"/>
    <w:rsid w:val="008D1BDD"/>
    <w:rsid w:val="008F0E62"/>
    <w:rsid w:val="009106CE"/>
    <w:rsid w:val="009222D6"/>
    <w:rsid w:val="00927C18"/>
    <w:rsid w:val="00975FE2"/>
    <w:rsid w:val="00984B26"/>
    <w:rsid w:val="00A34D9B"/>
    <w:rsid w:val="00A42132"/>
    <w:rsid w:val="00A64214"/>
    <w:rsid w:val="00AE0221"/>
    <w:rsid w:val="00AE4FEB"/>
    <w:rsid w:val="00AF49F3"/>
    <w:rsid w:val="00AF7C0A"/>
    <w:rsid w:val="00B05B0B"/>
    <w:rsid w:val="00B82E31"/>
    <w:rsid w:val="00B92A8E"/>
    <w:rsid w:val="00BB0B7D"/>
    <w:rsid w:val="00C10EFC"/>
    <w:rsid w:val="00C26880"/>
    <w:rsid w:val="00C374FD"/>
    <w:rsid w:val="00C5268E"/>
    <w:rsid w:val="00C63B5F"/>
    <w:rsid w:val="00C66BB7"/>
    <w:rsid w:val="00C87A6A"/>
    <w:rsid w:val="00CE013C"/>
    <w:rsid w:val="00CF3A59"/>
    <w:rsid w:val="00CF4209"/>
    <w:rsid w:val="00D1373D"/>
    <w:rsid w:val="00DD4B5C"/>
    <w:rsid w:val="00DD6534"/>
    <w:rsid w:val="00DD7718"/>
    <w:rsid w:val="00E053C6"/>
    <w:rsid w:val="00E22769"/>
    <w:rsid w:val="00E27988"/>
    <w:rsid w:val="00E27F81"/>
    <w:rsid w:val="00E656B8"/>
    <w:rsid w:val="00E76A6D"/>
    <w:rsid w:val="00EA1283"/>
    <w:rsid w:val="00EA5E4C"/>
    <w:rsid w:val="00EE24EE"/>
    <w:rsid w:val="00EE4793"/>
    <w:rsid w:val="00F31E6F"/>
    <w:rsid w:val="00F5148A"/>
    <w:rsid w:val="00FB1869"/>
    <w:rsid w:val="00FD4CAF"/>
    <w:rsid w:val="00FD68CA"/>
    <w:rsid w:val="00FD6F88"/>
    <w:rsid w:val="00F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24DA0"/>
  <w15:docId w15:val="{02E1AFD3-6BEA-43AA-A079-C5BF43DB5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26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8F0E62"/>
    <w:pPr>
      <w:keepNext/>
      <w:spacing w:before="240" w:after="60"/>
      <w:outlineLvl w:val="0"/>
    </w:pPr>
    <w:rPr>
      <w:rFonts w:ascii="Arial" w:hAnsi="Arial" w:cs="Arial"/>
      <w:b/>
      <w:bCs/>
      <w:kern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26A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F0E62"/>
    <w:rPr>
      <w:rFonts w:ascii="Arial" w:eastAsia="Times New Roman" w:hAnsi="Arial" w:cs="Arial"/>
      <w:b/>
      <w:bCs/>
      <w:kern w:val="32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B26A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GB"/>
    </w:rPr>
  </w:style>
  <w:style w:type="paragraph" w:styleId="ListParagraph">
    <w:name w:val="List Paragraph"/>
    <w:basedOn w:val="Normal"/>
    <w:uiPriority w:val="34"/>
    <w:qFormat/>
    <w:rsid w:val="003B26AF"/>
    <w:pPr>
      <w:ind w:left="720"/>
      <w:contextualSpacing/>
    </w:pPr>
  </w:style>
  <w:style w:type="table" w:styleId="TableGrid">
    <w:name w:val="Table Grid"/>
    <w:basedOn w:val="TableNormal"/>
    <w:rsid w:val="003B26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53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3C6"/>
    <w:rPr>
      <w:rFonts w:ascii="Segoe UI" w:eastAsia="Times New Roman" w:hAnsi="Segoe UI" w:cs="Segoe UI"/>
      <w:sz w:val="18"/>
      <w:szCs w:val="18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E76A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6A6D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E76A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6A6D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Title">
    <w:name w:val="Title"/>
    <w:basedOn w:val="Normal"/>
    <w:link w:val="TitleChar"/>
    <w:qFormat/>
    <w:rsid w:val="005C772C"/>
    <w:pPr>
      <w:jc w:val="center"/>
    </w:pPr>
    <w:rPr>
      <w:rFonts w:ascii="Arial" w:hAnsi="Arial" w:cs="Arial"/>
      <w:b/>
      <w:bCs/>
      <w:u w:val="single"/>
      <w:lang w:eastAsia="en-US"/>
    </w:rPr>
  </w:style>
  <w:style w:type="character" w:customStyle="1" w:styleId="TitleChar">
    <w:name w:val="Title Char"/>
    <w:basedOn w:val="DefaultParagraphFont"/>
    <w:link w:val="Title"/>
    <w:rsid w:val="005C772C"/>
    <w:rPr>
      <w:rFonts w:ascii="Arial" w:eastAsia="Times New Roman" w:hAnsi="Arial" w:cs="Arial"/>
      <w:b/>
      <w:bCs/>
      <w:sz w:val="24"/>
      <w:szCs w:val="24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A12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A128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1283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12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1283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BB0B7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0B7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B0B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eastsussex.gov.uk/jobs/working-here/pay/east-sussex-single-status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s://www.gov.uk/what-different-qualification-levels-mean/list-of-qualification-levels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JE_x0020_number xmlns="35d50fdb-5f5c-4301-b5cf-226a0456e81a">14111</JE_x0020_number>
    <Document_x0020_Owner xmlns="35d50fdb-5f5c-4301-b5cf-226a0456e81a">
      <UserInfo>
        <DisplayName>Hannah Grevatt</DisplayName>
        <AccountId>62</AccountId>
        <AccountType/>
      </UserInfo>
    </Document_x0020_Owner>
    <jbd1e4a83b4c49908aa04ecd2ef873f2 xmlns="35d50fdb-5f5c-4301-b5cf-226a0456e8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GS</TermName>
          <TermId xmlns="http://schemas.microsoft.com/office/infopath/2007/PartnerControls">fe16b322-6090-4afa-895d-8a3a64eb8bcc</TermId>
        </TermInfo>
      </Terms>
    </jbd1e4a83b4c49908aa04ecd2ef873f2>
    <j7380196a0d64225b365aa46a4bfc680 xmlns="35d50fdb-5f5c-4301-b5cf-226a0456e8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SS5/6</TermName>
          <TermId xmlns="http://schemas.microsoft.com/office/infopath/2007/PartnerControls">81bec49e-d48a-4fd5-9ec9-1e065becd25e</TermId>
        </TermInfo>
      </Terms>
    </j7380196a0d64225b365aa46a4bfc680>
    <TaxCatchAll xmlns="35d50fdb-5f5c-4301-b5cf-226a0456e81a">
      <Value>52</Value>
      <Value>24</Value>
    </TaxCatchAll>
    <Protective_x0020_Marking xmlns="35d50fdb-5f5c-4301-b5cf-226a0456e81a">OFFICIAL – DISCLOSABLE</Protective_x0020_Marking>
    <Document_x0020_name xmlns="35d50fdb-5f5c-4301-b5cf-226a0456e81a" xsi:nil="true"/>
    <Document_x0020_Date xmlns="35d50fdb-5f5c-4301-b5cf-226a0456e81a">2026-10-14T23:00:00+00:00</Document_x0020_Date>
    <content_x0020_type xmlns="9043577a-e112-42de-803f-4bae71f06cc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SS" ma:contentTypeID="0x0101007BE370FFBEC82F4E82D43142B266F19C07006BFB411D7947934F8F397DF5896134ED" ma:contentTypeVersion="35" ma:contentTypeDescription="" ma:contentTypeScope="" ma:versionID="61ea55881bcf6cd63f56be8957402835">
  <xsd:schema xmlns:xsd="http://www.w3.org/2001/XMLSchema" xmlns:xs="http://www.w3.org/2001/XMLSchema" xmlns:p="http://schemas.microsoft.com/office/2006/metadata/properties" xmlns:ns2="35d50fdb-5f5c-4301-b5cf-226a0456e81a" xmlns:ns3="9043577a-e112-42de-803f-4bae71f06cca" targetNamespace="http://schemas.microsoft.com/office/2006/metadata/properties" ma:root="true" ma:fieldsID="6be720724ab18d9127242930bce261ff" ns2:_="" ns3:_="">
    <xsd:import namespace="35d50fdb-5f5c-4301-b5cf-226a0456e81a"/>
    <xsd:import namespace="9043577a-e112-42de-803f-4bae71f06cca"/>
    <xsd:element name="properties">
      <xsd:complexType>
        <xsd:sequence>
          <xsd:element name="documentManagement">
            <xsd:complexType>
              <xsd:all>
                <xsd:element ref="ns2:Document_x0020_Owner"/>
                <xsd:element ref="ns2:Document_x0020_Date"/>
                <xsd:element ref="ns2:Protective_x0020_Marking"/>
                <xsd:element ref="ns2:Document_x0020_name" minOccurs="0"/>
                <xsd:element ref="ns2:TaxCatchAll" minOccurs="0"/>
                <xsd:element ref="ns2:JE_x0020_number" minOccurs="0"/>
                <xsd:element ref="ns3:content_x0020_type" minOccurs="0"/>
                <xsd:element ref="ns2:jbd1e4a83b4c49908aa04ecd2ef873f2" minOccurs="0"/>
                <xsd:element ref="ns2:TaxCatchAllLabel" minOccurs="0"/>
                <xsd:element ref="ns2:j7380196a0d64225b365aa46a4bfc68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d50fdb-5f5c-4301-b5cf-226a0456e81a" elementFormDefault="qualified">
    <xsd:import namespace="http://schemas.microsoft.com/office/2006/documentManagement/types"/>
    <xsd:import namespace="http://schemas.microsoft.com/office/infopath/2007/PartnerControls"/>
    <xsd:element name="Document_x0020_Owner" ma:index="1" ma:displayName="Document Owner" ma:description="Normally the author" ma:list="UserInfo" ma:SharePointGroup="0" ma:internalName="Document_x0020_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cument_x0020_Date" ma:index="2" ma:displayName="Document Date" ma:default="[today]" ma:description="Date held on/in the document or date the document was created" ma:format="DateOnly" ma:internalName="Document_x0020_Date" ma:readOnly="false">
      <xsd:simpleType>
        <xsd:restriction base="dms:DateTime"/>
      </xsd:simpleType>
    </xsd:element>
    <xsd:element name="Protective_x0020_Marking" ma:index="3" ma:displayName="Protective Marking" ma:default="OFFICIAL – DISCLOSABLE" ma:description="All Council documents should be marked as OFFICIAL - DISCLOSABLE unless they hold personal or commercially sensitive information.&#10;Private information is NOT CLASSIFIED" ma:format="Dropdown" ma:internalName="Protective_x0020_Marking" ma:readOnly="false">
      <xsd:simpleType>
        <xsd:restriction base="dms:Choice">
          <xsd:enumeration value="OFFICIAL – DISCLOSABLE"/>
          <xsd:enumeration value="OFFICIAL – SENSITIVE (PERSONAL)"/>
          <xsd:enumeration value="OFFICIAL – SENSITIVE (COMMERCIAL)"/>
          <xsd:enumeration value="NOT CLASSIFIED"/>
        </xsd:restriction>
      </xsd:simpleType>
    </xsd:element>
    <xsd:element name="Document_x0020_name" ma:index="11" nillable="true" ma:displayName="Document name" ma:internalName="Document_x0020_name" ma:readOnly="false">
      <xsd:simpleType>
        <xsd:restriction base="dms:Text">
          <xsd:maxLength value="255"/>
        </xsd:restriction>
      </xsd:simpleType>
    </xsd:element>
    <xsd:element name="TaxCatchAll" ma:index="12" nillable="true" ma:displayName="Taxonomy Catch All Column" ma:hidden="true" ma:list="{ba1452dc-c3ca-4e87-b952-0304e4aee93e}" ma:internalName="TaxCatchAll" ma:readOnly="false" ma:showField="CatchAllData" ma:web="35d50fdb-5f5c-4301-b5cf-226a0456e8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E_x0020_number" ma:index="14" nillable="true" ma:displayName="JE number" ma:internalName="JE_x0020_number" ma:readOnly="false">
      <xsd:simpleType>
        <xsd:restriction base="dms:Text">
          <xsd:maxLength value="255"/>
        </xsd:restriction>
      </xsd:simpleType>
    </xsd:element>
    <xsd:element name="jbd1e4a83b4c49908aa04ecd2ef873f2" ma:index="17" nillable="true" ma:taxonomy="true" ma:internalName="jbd1e4a83b4c49908aa04ecd2ef873f2" ma:taxonomyFieldName="Dept_x002e_" ma:displayName="Dept." ma:readOnly="false" ma:fieldId="{3bd1e4a8-3b4c-4990-8aa0-4ecd2ef873f2}" ma:sspId="97e113a4-ce7e-45f6-892f-b3d6c5566dfa" ma:termSetId="f67fa95c-73a8-49b4-a0cc-4686445b65f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8" nillable="true" ma:displayName="Taxonomy Catch All Column1" ma:hidden="true" ma:list="{ba1452dc-c3ca-4e87-b952-0304e4aee93e}" ma:internalName="TaxCatchAllLabel" ma:readOnly="true" ma:showField="CatchAllDataLabel" ma:web="35d50fdb-5f5c-4301-b5cf-226a0456e8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7380196a0d64225b365aa46a4bfc680" ma:index="19" nillable="true" ma:taxonomy="true" ma:internalName="j7380196a0d64225b365aa46a4bfc680" ma:taxonomyFieldName="Grade" ma:displayName="Grade" ma:readOnly="false" ma:fieldId="{37380196-a0d6-4225-b365-aa46a4bfc680}" ma:sspId="97e113a4-ce7e-45f6-892f-b3d6c5566dfa" ma:termSetId="1b674510-c0bf-4cab-b5c4-8821ce3352f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3577a-e112-42de-803f-4bae71f06cca" elementFormDefault="qualified">
    <xsd:import namespace="http://schemas.microsoft.com/office/2006/documentManagement/types"/>
    <xsd:import namespace="http://schemas.microsoft.com/office/infopath/2007/PartnerControls"/>
    <xsd:element name="content_x0020_type" ma:index="16" nillable="true" ma:displayName="content type" ma:internalName="content_x0020_type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B74D6-69F9-46C4-96DF-97352013AA14}">
  <ds:schemaRefs>
    <ds:schemaRef ds:uri="http://schemas.microsoft.com/office/2006/metadata/properties"/>
    <ds:schemaRef ds:uri="35d50fdb-5f5c-4301-b5cf-226a0456e81a"/>
    <ds:schemaRef ds:uri="http://schemas.microsoft.com/office/infopath/2007/PartnerControls"/>
    <ds:schemaRef ds:uri="9043577a-e112-42de-803f-4bae71f06cca"/>
  </ds:schemaRefs>
</ds:datastoreItem>
</file>

<file path=customXml/itemProps2.xml><?xml version="1.0" encoding="utf-8"?>
<ds:datastoreItem xmlns:ds="http://schemas.openxmlformats.org/officeDocument/2006/customXml" ds:itemID="{83AD0663-2B37-4806-A808-169E49467D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DF42DA-2EE4-4242-8AC0-AF39324B16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d50fdb-5f5c-4301-b5cf-226a0456e81a"/>
    <ds:schemaRef ds:uri="9043577a-e112-42de-803f-4bae71f06c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D5D5A3D-6FBA-4C17-AA74-BC906B7EC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882</Words>
  <Characters>5031</Characters>
  <Application>Microsoft Office Word</Application>
  <DocSecurity>4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Template</vt:lpstr>
    </vt:vector>
  </TitlesOfParts>
  <Company>East Sussex County Council</Company>
  <LinksUpToDate>false</LinksUpToDate>
  <CharactersWithSpaces>5902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Template</dc:title>
  <dc:subject/>
  <dc:creator>Ruth Wilson</dc:creator>
  <cp:keywords/>
  <dc:description/>
  <cp:lastModifiedBy>Shannon Castleton</cp:lastModifiedBy>
  <cp:revision>2</cp:revision>
  <cp:lastPrinted>2021-01-14T11:57:00Z</cp:lastPrinted>
  <dcterms:created xsi:type="dcterms:W3CDTF">2026-10-06T10:28:00Z</dcterms:created>
  <dcterms:modified xsi:type="dcterms:W3CDTF">2026-10-06T10:28:00Z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0x0101007BE370FFBEC82F4E82D43142B266F19C07006BFB411D7947934F8F397DF5896134ED</vt:lpwstr>
  </property>
  <property fmtid="{D5CDD505-2E9C-101B-9397-08002B2CF9AE}" pid="3" name="_dlc_DocIdItemGuid">
    <vt:lpwstr>d49a0da0-f72e-4874-9acc-86e30358fe70</vt:lpwstr>
  </property>
  <property fmtid="{D5CDD505-2E9C-101B-9397-08002B2CF9AE}" pid="4" name="Grade">
    <vt:lpwstr>52;#SS5/6|81bec49e-d48a-4fd5-9ec9-1e065becd25e</vt:lpwstr>
  </property>
  <property fmtid="{D5CDD505-2E9C-101B-9397-08002B2CF9AE}" pid="5" name="Dept.">
    <vt:lpwstr>24;#GS|fe16b322-6090-4afa-895d-8a3a64eb8bcc</vt:lpwstr>
  </property>
  <property fmtid="{D5CDD505-2E9C-101B-9397-08002B2CF9AE}" pid="6" name="Staff Document Type">
    <vt:lpwstr>4;#Job Description|b8eccfba-acb4-4eb9-b2f3-67f397e12bbe</vt:lpwstr>
  </property>
  <property fmtid="{D5CDD505-2E9C-101B-9397-08002B2CF9AE}" pid="7" name="_dlc_policyId">
    <vt:lpwstr/>
  </property>
  <property fmtid="{D5CDD505-2E9C-101B-9397-08002B2CF9AE}" pid="8" name="ItemRetentionFormula">
    <vt:lpwstr/>
  </property>
  <property fmtid="{D5CDD505-2E9C-101B-9397-08002B2CF9AE}" pid="9" name="Egms_Publisher">
    <vt:lpwstr>East Sussex County Council</vt:lpwstr>
  </property>
  <property fmtid="{D5CDD505-2E9C-101B-9397-08002B2CF9AE}" pid="10" name="Language">
    <vt:lpwstr>English</vt:lpwstr>
  </property>
  <property fmtid="{D5CDD505-2E9C-101B-9397-08002B2CF9AE}" pid="11" name="IPSV_preferred">
    <vt:lpwstr>recruitment</vt:lpwstr>
  </property>
  <property fmtid="{D5CDD505-2E9C-101B-9397-08002B2CF9AE}" pid="12" name="Egms_Creator_Service">
    <vt:lpwstr>Personnel Services</vt:lpwstr>
  </property>
  <property fmtid="{D5CDD505-2E9C-101B-9397-08002B2CF9AE}" pid="13" name="Egms_Creator">
    <vt:lpwstr/>
  </property>
  <property fmtid="{D5CDD505-2E9C-101B-9397-08002B2CF9AE}" pid="14" name="Comments">
    <vt:lpwstr>Template for ESCC job description and person specifications - fill in the details of the job you have available.</vt:lpwstr>
  </property>
  <property fmtid="{D5CDD505-2E9C-101B-9397-08002B2CF9AE}" pid="15" name="Management Document Type">
    <vt:lpwstr/>
  </property>
  <property fmtid="{D5CDD505-2E9C-101B-9397-08002B2CF9AE}" pid="16" name="Order">
    <vt:r8>77700</vt:r8>
  </property>
  <property fmtid="{D5CDD505-2E9C-101B-9397-08002B2CF9AE}" pid="17" name="Provider and Supplier Document Type">
    <vt:lpwstr/>
  </property>
  <property fmtid="{D5CDD505-2E9C-101B-9397-08002B2CF9AE}" pid="18" name="xd_ProgID">
    <vt:lpwstr/>
  </property>
  <property fmtid="{D5CDD505-2E9C-101B-9397-08002B2CF9AE}" pid="19" name="p23cfbf5ca724db9bbf8f89111f5d616">
    <vt:lpwstr/>
  </property>
  <property fmtid="{D5CDD505-2E9C-101B-9397-08002B2CF9AE}" pid="20" name="h6c1439bd84b41d49c0c35014e3e01fb">
    <vt:lpwstr/>
  </property>
  <property fmtid="{D5CDD505-2E9C-101B-9397-08002B2CF9AE}" pid="21" name="Coroner Document Type">
    <vt:lpwstr/>
  </property>
  <property fmtid="{D5CDD505-2E9C-101B-9397-08002B2CF9AE}" pid="22" name="Emergency Response Document Type">
    <vt:lpwstr/>
  </property>
  <property fmtid="{D5CDD505-2E9C-101B-9397-08002B2CF9AE}" pid="23" name="Financial Document Type">
    <vt:lpwstr/>
  </property>
  <property fmtid="{D5CDD505-2E9C-101B-9397-08002B2CF9AE}" pid="24" name="Insurance Document Type">
    <vt:lpwstr/>
  </property>
  <property fmtid="{D5CDD505-2E9C-101B-9397-08002B2CF9AE}" pid="25" name="TemplateUrl">
    <vt:lpwstr/>
  </property>
  <property fmtid="{D5CDD505-2E9C-101B-9397-08002B2CF9AE}" pid="26" name="Contract and Tender Document Type">
    <vt:lpwstr/>
  </property>
  <property fmtid="{D5CDD505-2E9C-101B-9397-08002B2CF9AE}" pid="27" name="Case Management Document Type">
    <vt:lpwstr/>
  </property>
  <property fmtid="{D5CDD505-2E9C-101B-9397-08002B2CF9AE}" pid="28" name="Asset Document Type">
    <vt:lpwstr/>
  </property>
  <property fmtid="{D5CDD505-2E9C-101B-9397-08002B2CF9AE}" pid="29" name="nc701821e2ae4ca7b090c56a0d021958">
    <vt:lpwstr/>
  </property>
  <property fmtid="{D5CDD505-2E9C-101B-9397-08002B2CF9AE}" pid="30" name="o00f61d71070476098c4709b5aeb3bd2">
    <vt:lpwstr/>
  </property>
  <property fmtid="{D5CDD505-2E9C-101B-9397-08002B2CF9AE}" pid="31" name="f7cb129e329c4afea658e45faf698a77">
    <vt:lpwstr/>
  </property>
  <property fmtid="{D5CDD505-2E9C-101B-9397-08002B2CF9AE}" pid="32" name="i441fec8d7de48e784c5a446ba9d3b0e">
    <vt:lpwstr/>
  </property>
  <property fmtid="{D5CDD505-2E9C-101B-9397-08002B2CF9AE}" pid="33" name="Administration Document Type">
    <vt:lpwstr/>
  </property>
  <property fmtid="{D5CDD505-2E9C-101B-9397-08002B2CF9AE}" pid="34" name="External Information Document Type">
    <vt:lpwstr/>
  </property>
  <property fmtid="{D5CDD505-2E9C-101B-9397-08002B2CF9AE}" pid="35" name="Technical Document Type">
    <vt:lpwstr/>
  </property>
  <property fmtid="{D5CDD505-2E9C-101B-9397-08002B2CF9AE}" pid="36" name="ia40b914e86141268670d7c54bc5df15">
    <vt:lpwstr/>
  </property>
  <property fmtid="{D5CDD505-2E9C-101B-9397-08002B2CF9AE}" pid="37" name="o911df34fb6e415aad03745923c490cb">
    <vt:lpwstr/>
  </property>
  <property fmtid="{D5CDD505-2E9C-101B-9397-08002B2CF9AE}" pid="38" name="i1c0bb1d0bf247fbad3ccce67a2b1a3c">
    <vt:lpwstr/>
  </property>
  <property fmtid="{D5CDD505-2E9C-101B-9397-08002B2CF9AE}" pid="39" name="nc39939b412e4b258e3d91afae22f476">
    <vt:lpwstr/>
  </property>
  <property fmtid="{D5CDD505-2E9C-101B-9397-08002B2CF9AE}" pid="40" name="_CopySource">
    <vt:lpwstr>https://eastsussex.sharepoint.com/sites/HRJobEvaluation/ESCCJELib/14111 Legal Assistant JD V3.1 (1).docx</vt:lpwstr>
  </property>
  <property fmtid="{D5CDD505-2E9C-101B-9397-08002B2CF9AE}" pid="41" name="Business Performance Document Type">
    <vt:lpwstr/>
  </property>
  <property fmtid="{D5CDD505-2E9C-101B-9397-08002B2CF9AE}" pid="42" name="Legal Document Type">
    <vt:lpwstr/>
  </property>
  <property fmtid="{D5CDD505-2E9C-101B-9397-08002B2CF9AE}" pid="43" name="bb6bdcaf81dc494fac08f49b5d971cbc">
    <vt:lpwstr/>
  </property>
  <property fmtid="{D5CDD505-2E9C-101B-9397-08002B2CF9AE}" pid="44" name="nc0f1aa2c1d9443a8a05db9738a0b1b3">
    <vt:lpwstr/>
  </property>
  <property fmtid="{D5CDD505-2E9C-101B-9397-08002B2CF9AE}" pid="45" name="bc09e3fac64b486c98a7da5b7bede6b9">
    <vt:lpwstr/>
  </property>
  <property fmtid="{D5CDD505-2E9C-101B-9397-08002B2CF9AE}" pid="46" name="d6542f9ca59a4e279c2d7a44dcfcd44a">
    <vt:lpwstr/>
  </property>
  <property fmtid="{D5CDD505-2E9C-101B-9397-08002B2CF9AE}" pid="47" name="Project Management Document Type">
    <vt:lpwstr/>
  </property>
  <property fmtid="{D5CDD505-2E9C-101B-9397-08002B2CF9AE}" pid="48" name="Planning Document Type">
    <vt:lpwstr/>
  </property>
  <property fmtid="{D5CDD505-2E9C-101B-9397-08002B2CF9AE}" pid="49" name="fe7a9f2e7ebb4b8a90f92e89b33d88fe">
    <vt:lpwstr/>
  </property>
  <property fmtid="{D5CDD505-2E9C-101B-9397-08002B2CF9AE}" pid="50" name="jfe86b159c6947ce9e6ff1f84d3f3bd0">
    <vt:lpwstr/>
  </property>
  <property fmtid="{D5CDD505-2E9C-101B-9397-08002B2CF9AE}" pid="51" name="fd5d1f5830294011a09e6c004c5b4475">
    <vt:lpwstr/>
  </property>
  <property fmtid="{D5CDD505-2E9C-101B-9397-08002B2CF9AE}" pid="52" name="Service Management Document Type">
    <vt:lpwstr/>
  </property>
  <property fmtid="{D5CDD505-2E9C-101B-9397-08002B2CF9AE}" pid="53" name="f47e7ecff5cf4fec9804331cf9cc7d2d">
    <vt:lpwstr/>
  </property>
  <property fmtid="{D5CDD505-2E9C-101B-9397-08002B2CF9AE}" pid="54" name="j5b1618db7f54834b043ba6986764825">
    <vt:lpwstr/>
  </property>
  <property fmtid="{D5CDD505-2E9C-101B-9397-08002B2CF9AE}" pid="55" name="Health and Safety">
    <vt:lpwstr/>
  </property>
  <property fmtid="{D5CDD505-2E9C-101B-9397-08002B2CF9AE}" pid="56" name="c7341cb175b64701a2f371516e3c5ffa">
    <vt:lpwstr/>
  </property>
  <property fmtid="{D5CDD505-2E9C-101B-9397-08002B2CF9AE}" pid="57" name="Training">
    <vt:lpwstr/>
  </property>
  <property fmtid="{D5CDD505-2E9C-101B-9397-08002B2CF9AE}" pid="58" name="Record Management Document Type">
    <vt:lpwstr/>
  </property>
  <property fmtid="{D5CDD505-2E9C-101B-9397-08002B2CF9AE}" pid="59" name="j7380196a0d64225b365aa46a4bfc680">
    <vt:lpwstr>SS7/8|dc3a1555-5a9c-4ba2-8327-1af6e8ed5b3e</vt:lpwstr>
  </property>
  <property fmtid="{D5CDD505-2E9C-101B-9397-08002B2CF9AE}" pid="60" name="jbd1e4a83b4c49908aa04ecd2ef873f2">
    <vt:lpwstr>CET|412d55f7-233a-4ff0-b78a-61656c94808a</vt:lpwstr>
  </property>
  <property fmtid="{D5CDD505-2E9C-101B-9397-08002B2CF9AE}" pid="61" name="TaxCatchAll">
    <vt:lpwstr>14;#SS7/8|dc3a1555-5a9c-4ba2-8327-1af6e8ed5b3e;#9;#CET|412d55f7-233a-4ff0-b78a-61656c94808a</vt:lpwstr>
  </property>
  <property fmtid="{D5CDD505-2E9C-101B-9397-08002B2CF9AE}" pid="62" name="Professional_x0020_Registration">
    <vt:lpwstr/>
  </property>
  <property fmtid="{D5CDD505-2E9C-101B-9397-08002B2CF9AE}" pid="63" name="MediaServiceImageTags">
    <vt:lpwstr/>
  </property>
  <property fmtid="{D5CDD505-2E9C-101B-9397-08002B2CF9AE}" pid="64" name="b9e7bfc7468c443cb237323a22f80043">
    <vt:lpwstr/>
  </property>
  <property fmtid="{D5CDD505-2E9C-101B-9397-08002B2CF9AE}" pid="65" name="Dept_x002e_">
    <vt:lpwstr>24;#GS|fe16b322-6090-4afa-895d-8a3a64eb8bcc</vt:lpwstr>
  </property>
  <property fmtid="{D5CDD505-2E9C-101B-9397-08002B2CF9AE}" pid="66" name="Professional Registration">
    <vt:lpwstr/>
  </property>
  <property fmtid="{D5CDD505-2E9C-101B-9397-08002B2CF9AE}" pid="67" name="Working conditions">
    <vt:lpwstr>1</vt:lpwstr>
  </property>
  <property fmtid="{D5CDD505-2E9C-101B-9397-08002B2CF9AE}" pid="68" name="Supervision">
    <vt:lpwstr/>
  </property>
  <property fmtid="{D5CDD505-2E9C-101B-9397-08002B2CF9AE}" pid="69" name="Knowhow">
    <vt:lpwstr/>
  </property>
  <property fmtid="{D5CDD505-2E9C-101B-9397-08002B2CF9AE}" pid="70" name="Responsibility for financial resources">
    <vt:lpwstr>2</vt:lpwstr>
  </property>
  <property fmtid="{D5CDD505-2E9C-101B-9397-08002B2CF9AE}" pid="71" name="Case_x0020_Management_x0020_Document_x0020_Type">
    <vt:lpwstr/>
  </property>
  <property fmtid="{D5CDD505-2E9C-101B-9397-08002B2CF9AE}" pid="72" name="Planning_x0020_Document_x0020_Type">
    <vt:lpwstr/>
  </property>
  <property fmtid="{D5CDD505-2E9C-101B-9397-08002B2CF9AE}" pid="73" name="Business_x0020_Performance_x0020_Document_x0020_Type">
    <vt:lpwstr/>
  </property>
  <property fmtid="{D5CDD505-2E9C-101B-9397-08002B2CF9AE}" pid="74" name="Contract_x0020_and_x0020_Tender_x0020_Document_x0020_Type">
    <vt:lpwstr/>
  </property>
  <property fmtid="{D5CDD505-2E9C-101B-9397-08002B2CF9AE}" pid="75" name="Technical_x0020_Document_x0020_Type">
    <vt:lpwstr/>
  </property>
  <property fmtid="{D5CDD505-2E9C-101B-9397-08002B2CF9AE}" pid="76" name="Education">
    <vt:lpwstr/>
  </property>
  <property fmtid="{D5CDD505-2E9C-101B-9397-08002B2CF9AE}" pid="77" name="Financial_x0020_Document_x0020_Type">
    <vt:lpwstr/>
  </property>
  <property fmtid="{D5CDD505-2E9C-101B-9397-08002B2CF9AE}" pid="78" name="Physical skills">
    <vt:lpwstr>2</vt:lpwstr>
  </property>
  <property fmtid="{D5CDD505-2E9C-101B-9397-08002B2CF9AE}" pid="79" name="Coroner_x0020_Document_x0020_Type">
    <vt:lpwstr/>
  </property>
  <property fmtid="{D5CDD505-2E9C-101B-9397-08002B2CF9AE}" pid="80" name="Record_x0020_Management_x0020_Document_x0020_Type">
    <vt:lpwstr/>
  </property>
  <property fmtid="{D5CDD505-2E9C-101B-9397-08002B2CF9AE}" pid="81" name="External_x0020_Information_x0020_Document_x0020_Type">
    <vt:lpwstr/>
  </property>
  <property fmtid="{D5CDD505-2E9C-101B-9397-08002B2CF9AE}" pid="82" name="lc8e91d5afff4da3a4189ecf6f72a859">
    <vt:lpwstr/>
  </property>
  <property fmtid="{D5CDD505-2E9C-101B-9397-08002B2CF9AE}" pid="83" name="Knowledge and skills">
    <vt:lpwstr/>
  </property>
  <property fmtid="{D5CDD505-2E9C-101B-9397-08002B2CF9AE}" pid="84" name="Total score">
    <vt:lpwstr>390</vt:lpwstr>
  </property>
  <property fmtid="{D5CDD505-2E9C-101B-9397-08002B2CF9AE}" pid="85" name="Mental demands">
    <vt:lpwstr>3</vt:lpwstr>
  </property>
  <property fmtid="{D5CDD505-2E9C-101B-9397-08002B2CF9AE}" pid="86" name="Descision discretion">
    <vt:lpwstr/>
  </property>
  <property fmtid="{D5CDD505-2E9C-101B-9397-08002B2CF9AE}" pid="87" name="Emotional demands">
    <vt:lpwstr>2</vt:lpwstr>
  </property>
  <property fmtid="{D5CDD505-2E9C-101B-9397-08002B2CF9AE}" pid="88" name="Project_x0020_Management_x0020_Document_x0020_Type">
    <vt:lpwstr/>
  </property>
  <property fmtid="{D5CDD505-2E9C-101B-9397-08002B2CF9AE}" pid="89" name="Management_x0020_Document_x0020_Type">
    <vt:lpwstr/>
  </property>
  <property fmtid="{D5CDD505-2E9C-101B-9397-08002B2CF9AE}" pid="90" name="Health_x0020_and_x0020_Safety">
    <vt:lpwstr/>
  </property>
  <property fmtid="{D5CDD505-2E9C-101B-9397-08002B2CF9AE}" pid="91" name="Interpersonal communication skills">
    <vt:lpwstr>3</vt:lpwstr>
  </property>
  <property fmtid="{D5CDD505-2E9C-101B-9397-08002B2CF9AE}" pid="92" name="Profile">
    <vt:lpwstr/>
  </property>
  <property fmtid="{D5CDD505-2E9C-101B-9397-08002B2CF9AE}" pid="93" name="Audit Document Type">
    <vt:lpwstr/>
  </property>
  <property fmtid="{D5CDD505-2E9C-101B-9397-08002B2CF9AE}" pid="94" name="Work context">
    <vt:lpwstr/>
  </property>
  <property fmtid="{D5CDD505-2E9C-101B-9397-08002B2CF9AE}" pid="95" name="Provider_x0020_and_x0020_Supplier_x0020_Document_x0020_Type">
    <vt:lpwstr/>
  </property>
  <property fmtid="{D5CDD505-2E9C-101B-9397-08002B2CF9AE}" pid="96" name="Contracts and relationships">
    <vt:lpwstr/>
  </property>
  <property fmtid="{D5CDD505-2E9C-101B-9397-08002B2CF9AE}" pid="97" name="Emergency_x0020_Response_x0020_Document_x0020_Type">
    <vt:lpwstr/>
  </property>
  <property fmtid="{D5CDD505-2E9C-101B-9397-08002B2CF9AE}" pid="98" name="fd33f9f2be204c3cbfa42b3227ee037c">
    <vt:lpwstr/>
  </property>
  <property fmtid="{D5CDD505-2E9C-101B-9397-08002B2CF9AE}" pid="99" name="Mental skills">
    <vt:lpwstr>3</vt:lpwstr>
  </property>
  <property fmtid="{D5CDD505-2E9C-101B-9397-08002B2CF9AE}" pid="100" name="Insurance_x0020_Document_x0020_Type">
    <vt:lpwstr/>
  </property>
  <property fmtid="{D5CDD505-2E9C-101B-9397-08002B2CF9AE}" pid="101" name="Responsibility for physical resources">
    <vt:lpwstr>3</vt:lpwstr>
  </property>
  <property fmtid="{D5CDD505-2E9C-101B-9397-08002B2CF9AE}" pid="102" name="Asset_x0020_Document_x0020_Type">
    <vt:lpwstr/>
  </property>
  <property fmtid="{D5CDD505-2E9C-101B-9397-08002B2CF9AE}" pid="103" name="Service_x0020_Management_x0020_Document_x0020_Type">
    <vt:lpwstr/>
  </property>
  <property fmtid="{D5CDD505-2E9C-101B-9397-08002B2CF9AE}" pid="104" name="Resources">
    <vt:lpwstr/>
  </property>
  <property fmtid="{D5CDD505-2E9C-101B-9397-08002B2CF9AE}" pid="105" name="Physical demands">
    <vt:lpwstr>1</vt:lpwstr>
  </property>
  <property fmtid="{D5CDD505-2E9C-101B-9397-08002B2CF9AE}" pid="106" name="Responsibility for people">
    <vt:lpwstr>3</vt:lpwstr>
  </property>
  <property fmtid="{D5CDD505-2E9C-101B-9397-08002B2CF9AE}" pid="107" name="Audit_x0020_Document_x0020_Type">
    <vt:lpwstr/>
  </property>
  <property fmtid="{D5CDD505-2E9C-101B-9397-08002B2CF9AE}" pid="108" name="Responsibility for supervision">
    <vt:lpwstr>1</vt:lpwstr>
  </property>
  <property fmtid="{D5CDD505-2E9C-101B-9397-08002B2CF9AE}" pid="109" name="School">
    <vt:lpwstr/>
  </property>
  <property fmtid="{D5CDD505-2E9C-101B-9397-08002B2CF9AE}" pid="110" name="Work demands">
    <vt:lpwstr/>
  </property>
  <property fmtid="{D5CDD505-2E9C-101B-9397-08002B2CF9AE}" pid="111" name="Accountability">
    <vt:lpwstr/>
  </property>
  <property fmtid="{D5CDD505-2E9C-101B-9397-08002B2CF9AE}" pid="112" name="Descision consequence">
    <vt:lpwstr/>
  </property>
  <property fmtid="{D5CDD505-2E9C-101B-9397-08002B2CF9AE}" pid="113" name="l2a2c13191bf4335b2c36228ef62c53e">
    <vt:lpwstr>Job Description|b8eccfba-acb4-4eb9-b2f3-67f397e12bbe</vt:lpwstr>
  </property>
  <property fmtid="{D5CDD505-2E9C-101B-9397-08002B2CF9AE}" pid="114" name="Legal_x0020_Document_x0020_Type">
    <vt:lpwstr/>
  </property>
  <property fmtid="{D5CDD505-2E9C-101B-9397-08002B2CF9AE}" pid="115" name="Problem solving">
    <vt:lpwstr/>
  </property>
  <property fmtid="{D5CDD505-2E9C-101B-9397-08002B2CF9AE}" pid="116" name="Initiative and independence">
    <vt:lpwstr>3</vt:lpwstr>
  </property>
  <property fmtid="{D5CDD505-2E9C-101B-9397-08002B2CF9AE}" pid="117" name="Knowledge">
    <vt:lpwstr>3</vt:lpwstr>
  </property>
  <property fmtid="{D5CDD505-2E9C-101B-9397-08002B2CF9AE}" pid="118" name="Creativity and innovation">
    <vt:lpwstr/>
  </property>
  <property fmtid="{D5CDD505-2E9C-101B-9397-08002B2CF9AE}" pid="119" name="Administration_x0020_Document_x0020_Type">
    <vt:lpwstr/>
  </property>
  <property fmtid="{D5CDD505-2E9C-101B-9397-08002B2CF9AE}" pid="120" name="_ExtendedDescription">
    <vt:lpwstr/>
  </property>
</Properties>
</file>