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0EF5D51C"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080A98">
        <w:rPr>
          <w:rFonts w:ascii="Trebuchet MS" w:hAnsi="Trebuchet MS"/>
        </w:rPr>
        <w:t xml:space="preserve"> </w:t>
      </w:r>
      <w:r w:rsidR="002A1C7B">
        <w:rPr>
          <w:rFonts w:ascii="Trebuchet MS" w:hAnsi="Trebuchet MS"/>
          <w:b w:val="0"/>
          <w:bCs w:val="0"/>
        </w:rPr>
        <w:t xml:space="preserve">Senior </w:t>
      </w:r>
      <w:r w:rsidR="00E575CF">
        <w:rPr>
          <w:rFonts w:ascii="Trebuchet MS" w:hAnsi="Trebuchet MS"/>
          <w:b w:val="0"/>
          <w:bCs w:val="0"/>
        </w:rPr>
        <w:t>B</w:t>
      </w:r>
      <w:r w:rsidR="00410694">
        <w:rPr>
          <w:rFonts w:ascii="Trebuchet MS" w:hAnsi="Trebuchet MS"/>
          <w:b w:val="0"/>
          <w:bCs w:val="0"/>
        </w:rPr>
        <w:t>rokerage</w:t>
      </w:r>
      <w:r w:rsidR="005A3B7C">
        <w:rPr>
          <w:rFonts w:ascii="Trebuchet MS" w:hAnsi="Trebuchet MS"/>
          <w:b w:val="0"/>
          <w:bCs w:val="0"/>
        </w:rPr>
        <w:t xml:space="preserve"> Officer</w:t>
      </w:r>
      <w:r w:rsidR="00B0606F" w:rsidRPr="008B5DC2">
        <w:rPr>
          <w:rFonts w:ascii="Trebuchet MS" w:hAnsi="Trebuchet MS"/>
          <w:b w:val="0"/>
          <w:bCs w:val="0"/>
        </w:rPr>
        <w:t xml:space="preserve"> </w:t>
      </w:r>
    </w:p>
    <w:p w14:paraId="30154517" w14:textId="6236D798"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080A98">
        <w:rPr>
          <w:rFonts w:ascii="Trebuchet MS" w:hAnsi="Trebuchet MS"/>
        </w:rPr>
        <w:t xml:space="preserve"> </w:t>
      </w:r>
      <w:r w:rsidR="009A67C1">
        <w:rPr>
          <w:rFonts w:ascii="Trebuchet MS" w:hAnsi="Trebuchet MS"/>
          <w:b w:val="0"/>
          <w:bCs w:val="0"/>
        </w:rPr>
        <w:t>Children’s S</w:t>
      </w:r>
      <w:r w:rsidR="00F47DF1">
        <w:rPr>
          <w:rFonts w:ascii="Trebuchet MS" w:hAnsi="Trebuchet MS"/>
          <w:b w:val="0"/>
          <w:bCs w:val="0"/>
        </w:rPr>
        <w:t>ervices</w:t>
      </w:r>
    </w:p>
    <w:p w14:paraId="5BCC6FCD" w14:textId="3A901B79"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3A1C46" w:rsidRPr="00F47DF1">
          <w:rPr>
            <w:rStyle w:val="Hyperlink"/>
            <w:rFonts w:ascii="Trebuchet MS" w:hAnsi="Trebuchet MS"/>
            <w:b w:val="0"/>
            <w:bCs w:val="0"/>
          </w:rPr>
          <w:t xml:space="preserve">Single </w:t>
        </w:r>
        <w:r w:rsidR="00F47DF1" w:rsidRPr="00F47DF1">
          <w:rPr>
            <w:rStyle w:val="Hyperlink"/>
            <w:rFonts w:ascii="Trebuchet MS" w:hAnsi="Trebuchet MS"/>
            <w:b w:val="0"/>
            <w:bCs w:val="0"/>
          </w:rPr>
          <w:t>S</w:t>
        </w:r>
        <w:r w:rsidR="003A1C46" w:rsidRPr="00F47DF1">
          <w:rPr>
            <w:rStyle w:val="Hyperlink"/>
            <w:rFonts w:ascii="Trebuchet MS" w:hAnsi="Trebuchet MS"/>
            <w:b w:val="0"/>
            <w:bCs w:val="0"/>
          </w:rPr>
          <w:t>tatus 11</w:t>
        </w:r>
      </w:hyperlink>
    </w:p>
    <w:p w14:paraId="38232885" w14:textId="517A335B" w:rsidR="003B26AF" w:rsidRDefault="00EA1283" w:rsidP="00C63277">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080A98">
        <w:rPr>
          <w:rFonts w:ascii="Trebuchet MS" w:hAnsi="Trebuchet MS"/>
        </w:rPr>
        <w:t xml:space="preserve"> </w:t>
      </w:r>
      <w:r w:rsidR="00341BCF">
        <w:rPr>
          <w:rFonts w:ascii="Trebuchet MS" w:hAnsi="Trebuchet MS"/>
          <w:b w:val="0"/>
          <w:bCs w:val="0"/>
        </w:rPr>
        <w:t xml:space="preserve">Senior Social worker/ </w:t>
      </w:r>
      <w:r w:rsidR="00D6054E">
        <w:rPr>
          <w:rFonts w:ascii="Trebuchet MS" w:hAnsi="Trebuchet MS"/>
          <w:b w:val="0"/>
          <w:bCs w:val="0"/>
        </w:rPr>
        <w:t>Senior Commissioning Officer</w:t>
      </w:r>
      <w:r w:rsidR="00F0254C">
        <w:rPr>
          <w:rFonts w:ascii="Trebuchet MS" w:hAnsi="Trebuchet MS"/>
          <w:b w:val="0"/>
          <w:bCs w:val="0"/>
        </w:rPr>
        <w:t>/ Practice Manager</w:t>
      </w:r>
    </w:p>
    <w:p w14:paraId="1BA1D2D3" w14:textId="781F7422" w:rsidR="00FC02DF" w:rsidRDefault="003B26AF" w:rsidP="00FC02DF">
      <w:pPr>
        <w:pStyle w:val="Heading1"/>
        <w:spacing w:line="360" w:lineRule="auto"/>
        <w:rPr>
          <w:rFonts w:ascii="Trebuchet MS" w:hAnsi="Trebuchet MS"/>
        </w:rPr>
      </w:pPr>
      <w:r w:rsidRPr="009106CE">
        <w:rPr>
          <w:rFonts w:ascii="Trebuchet MS" w:hAnsi="Trebuchet MS"/>
        </w:rPr>
        <w:t>Purpose of the Role:</w:t>
      </w:r>
    </w:p>
    <w:p w14:paraId="551B0980" w14:textId="3C6BBB33" w:rsidR="00582F9D" w:rsidRDefault="00080A98" w:rsidP="008B5DC2">
      <w:pPr>
        <w:spacing w:after="240" w:line="360" w:lineRule="auto"/>
        <w:rPr>
          <w:rFonts w:ascii="Trebuchet MS" w:hAnsi="Trebuchet MS" w:cs="Arial"/>
        </w:rPr>
      </w:pPr>
      <w:r w:rsidRPr="008B5DC2">
        <w:rPr>
          <w:rFonts w:ascii="Trebuchet MS" w:hAnsi="Trebuchet MS" w:cs="Arial"/>
        </w:rPr>
        <w:t xml:space="preserve">East Sussex County Council </w:t>
      </w:r>
      <w:r w:rsidR="00C20016" w:rsidRPr="008B5DC2">
        <w:rPr>
          <w:rFonts w:ascii="Trebuchet MS" w:hAnsi="Trebuchet MS" w:cs="Arial"/>
        </w:rPr>
        <w:t>ESCC</w:t>
      </w:r>
      <w:r w:rsidR="00C20016">
        <w:rPr>
          <w:rFonts w:ascii="Trebuchet MS" w:hAnsi="Trebuchet MS" w:cs="Arial"/>
        </w:rPr>
        <w:t xml:space="preserve"> placement and commissioning team</w:t>
      </w:r>
      <w:r w:rsidR="001A2ABD">
        <w:rPr>
          <w:rFonts w:ascii="Trebuchet MS" w:hAnsi="Trebuchet MS" w:cs="Arial"/>
        </w:rPr>
        <w:t xml:space="preserve"> has a</w:t>
      </w:r>
      <w:r w:rsidR="00AE26E4">
        <w:rPr>
          <w:rFonts w:ascii="Trebuchet MS" w:hAnsi="Trebuchet MS" w:cs="Arial"/>
        </w:rPr>
        <w:t xml:space="preserve"> </w:t>
      </w:r>
      <w:r w:rsidR="001A2ABD">
        <w:rPr>
          <w:rFonts w:ascii="Trebuchet MS" w:hAnsi="Trebuchet MS" w:cs="Arial"/>
        </w:rPr>
        <w:t>lead</w:t>
      </w:r>
      <w:r w:rsidR="00AE26E4">
        <w:rPr>
          <w:rFonts w:ascii="Trebuchet MS" w:hAnsi="Trebuchet MS" w:cs="Arial"/>
        </w:rPr>
        <w:t xml:space="preserve"> role i</w:t>
      </w:r>
      <w:r w:rsidR="001A2ABD">
        <w:rPr>
          <w:rFonts w:ascii="Trebuchet MS" w:hAnsi="Trebuchet MS" w:cs="Arial"/>
        </w:rPr>
        <w:t>n</w:t>
      </w:r>
      <w:r w:rsidR="00AE26E4">
        <w:rPr>
          <w:rFonts w:ascii="Trebuchet MS" w:hAnsi="Trebuchet MS" w:cs="Arial"/>
        </w:rPr>
        <w:t xml:space="preserve"> </w:t>
      </w:r>
      <w:r w:rsidR="00944045">
        <w:rPr>
          <w:rFonts w:ascii="Trebuchet MS" w:hAnsi="Trebuchet MS" w:cs="Arial"/>
        </w:rPr>
        <w:t>sourcing</w:t>
      </w:r>
      <w:r w:rsidR="00C20016">
        <w:rPr>
          <w:rFonts w:ascii="Trebuchet MS" w:hAnsi="Trebuchet MS" w:cs="Arial"/>
        </w:rPr>
        <w:t xml:space="preserve"> placements</w:t>
      </w:r>
      <w:r w:rsidR="00944045">
        <w:rPr>
          <w:rFonts w:ascii="Trebuchet MS" w:hAnsi="Trebuchet MS" w:cs="Arial"/>
        </w:rPr>
        <w:t xml:space="preserve"> and</w:t>
      </w:r>
      <w:r w:rsidR="0092769A">
        <w:rPr>
          <w:rFonts w:ascii="Trebuchet MS" w:hAnsi="Trebuchet MS" w:cs="Arial"/>
        </w:rPr>
        <w:t xml:space="preserve"> support </w:t>
      </w:r>
      <w:r w:rsidR="00377972">
        <w:rPr>
          <w:rFonts w:ascii="Trebuchet MS" w:hAnsi="Trebuchet MS" w:cs="Arial"/>
        </w:rPr>
        <w:t>packages</w:t>
      </w:r>
      <w:r w:rsidR="004A48EC">
        <w:rPr>
          <w:rFonts w:ascii="Trebuchet MS" w:hAnsi="Trebuchet MS" w:cs="Arial"/>
        </w:rPr>
        <w:t xml:space="preserve"> for children and young peopl</w:t>
      </w:r>
      <w:r w:rsidR="0000648C">
        <w:rPr>
          <w:rFonts w:ascii="Trebuchet MS" w:hAnsi="Trebuchet MS" w:cs="Arial"/>
        </w:rPr>
        <w:t>e</w:t>
      </w:r>
      <w:r w:rsidR="004A48EC">
        <w:rPr>
          <w:rFonts w:ascii="Trebuchet MS" w:hAnsi="Trebuchet MS" w:cs="Arial"/>
        </w:rPr>
        <w:t xml:space="preserve">. </w:t>
      </w:r>
    </w:p>
    <w:p w14:paraId="17BD7AC7" w14:textId="6078AC04" w:rsidR="0015635B" w:rsidRDefault="006F6FE6" w:rsidP="009D36C3">
      <w:pPr>
        <w:spacing w:after="240" w:line="360" w:lineRule="auto"/>
        <w:rPr>
          <w:rFonts w:ascii="Trebuchet MS" w:hAnsi="Trebuchet MS" w:cs="Arial"/>
        </w:rPr>
      </w:pPr>
      <w:r>
        <w:rPr>
          <w:rFonts w:ascii="Trebuchet MS" w:hAnsi="Trebuchet MS" w:cs="Arial"/>
        </w:rPr>
        <w:t xml:space="preserve">Key responsibilities are the matching, review and quality assurance of placements for all children and </w:t>
      </w:r>
      <w:r w:rsidR="00F47DF1">
        <w:rPr>
          <w:rFonts w:ascii="Trebuchet MS" w:hAnsi="Trebuchet MS" w:cs="Arial"/>
        </w:rPr>
        <w:t>young people (YP)</w:t>
      </w:r>
      <w:r>
        <w:rPr>
          <w:rFonts w:ascii="Trebuchet MS" w:hAnsi="Trebuchet MS" w:cs="Arial"/>
        </w:rPr>
        <w:t xml:space="preserve"> aged 0-18 in fostering, residential, parent and child and supported accommodation. The team also commission support packages for looked after children, and children on the edge of care from agency providers</w:t>
      </w:r>
      <w:r w:rsidR="00C57684">
        <w:rPr>
          <w:rFonts w:ascii="Trebuchet MS" w:hAnsi="Trebuchet MS" w:cs="Arial"/>
        </w:rPr>
        <w:t xml:space="preserve"> and </w:t>
      </w:r>
      <w:r>
        <w:rPr>
          <w:rFonts w:ascii="Trebuchet MS" w:hAnsi="Trebuchet MS" w:cs="Arial"/>
        </w:rPr>
        <w:t>oversee frameworks and contracts</w:t>
      </w:r>
      <w:r w:rsidR="00D6054E">
        <w:rPr>
          <w:rFonts w:ascii="Trebuchet MS" w:hAnsi="Trebuchet MS" w:cs="Arial"/>
        </w:rPr>
        <w:t xml:space="preserve">. </w:t>
      </w:r>
    </w:p>
    <w:p w14:paraId="6CCD14C8" w14:textId="66CF00E4" w:rsidR="00FC02DF" w:rsidRPr="008B5DC2" w:rsidRDefault="0015635B" w:rsidP="008B5DC2">
      <w:pPr>
        <w:spacing w:after="240" w:line="360" w:lineRule="auto"/>
        <w:rPr>
          <w:rFonts w:ascii="Trebuchet MS" w:hAnsi="Trebuchet MS" w:cs="Arial"/>
        </w:rPr>
      </w:pPr>
      <w:r>
        <w:rPr>
          <w:rFonts w:ascii="Trebuchet MS" w:hAnsi="Trebuchet MS" w:cs="Arial"/>
        </w:rPr>
        <w:t xml:space="preserve">The </w:t>
      </w:r>
      <w:r w:rsidR="00F72F8A">
        <w:rPr>
          <w:rFonts w:ascii="Trebuchet MS" w:hAnsi="Trebuchet MS" w:cs="Arial"/>
        </w:rPr>
        <w:t>post holder</w:t>
      </w:r>
      <w:r>
        <w:rPr>
          <w:rFonts w:ascii="Trebuchet MS" w:hAnsi="Trebuchet MS" w:cs="Arial"/>
        </w:rPr>
        <w:t xml:space="preserve"> </w:t>
      </w:r>
      <w:r w:rsidR="00116727">
        <w:rPr>
          <w:rFonts w:ascii="Trebuchet MS" w:hAnsi="Trebuchet MS" w:cs="Arial"/>
        </w:rPr>
        <w:t xml:space="preserve">will </w:t>
      </w:r>
      <w:r>
        <w:rPr>
          <w:rFonts w:ascii="Trebuchet MS" w:hAnsi="Trebuchet MS" w:cs="Arial"/>
        </w:rPr>
        <w:t>work in close</w:t>
      </w:r>
      <w:r w:rsidR="00235265">
        <w:rPr>
          <w:rFonts w:ascii="Trebuchet MS" w:hAnsi="Trebuchet MS" w:cs="Arial"/>
        </w:rPr>
        <w:t xml:space="preserve"> collaboration with managers, social work teams and other agencies to ensure effective</w:t>
      </w:r>
      <w:r w:rsidR="00377972">
        <w:rPr>
          <w:rFonts w:ascii="Trebuchet MS" w:hAnsi="Trebuchet MS" w:cs="Arial"/>
        </w:rPr>
        <w:t xml:space="preserve"> </w:t>
      </w:r>
      <w:r w:rsidR="00235265">
        <w:rPr>
          <w:rFonts w:ascii="Trebuchet MS" w:hAnsi="Trebuchet MS" w:cs="Arial"/>
        </w:rPr>
        <w:t>management of</w:t>
      </w:r>
      <w:r w:rsidR="00080A98" w:rsidRPr="008B5DC2">
        <w:rPr>
          <w:rFonts w:ascii="Trebuchet MS" w:hAnsi="Trebuchet MS" w:cs="Arial"/>
        </w:rPr>
        <w:t xml:space="preserve"> resource</w:t>
      </w:r>
      <w:r w:rsidR="0092769A">
        <w:rPr>
          <w:rFonts w:ascii="Trebuchet MS" w:hAnsi="Trebuchet MS" w:cs="Arial"/>
        </w:rPr>
        <w:t>s</w:t>
      </w:r>
      <w:r w:rsidR="002A276F">
        <w:rPr>
          <w:rFonts w:ascii="Trebuchet MS" w:hAnsi="Trebuchet MS" w:cs="Arial"/>
        </w:rPr>
        <w:t>,</w:t>
      </w:r>
      <w:r w:rsidR="0092769A">
        <w:rPr>
          <w:rFonts w:ascii="Trebuchet MS" w:hAnsi="Trebuchet MS" w:cs="Arial"/>
        </w:rPr>
        <w:t xml:space="preserve"> frameworks,</w:t>
      </w:r>
      <w:r w:rsidR="002A276F">
        <w:rPr>
          <w:rFonts w:ascii="Trebuchet MS" w:hAnsi="Trebuchet MS" w:cs="Arial"/>
        </w:rPr>
        <w:t xml:space="preserve"> and </w:t>
      </w:r>
      <w:r w:rsidR="0092769A">
        <w:rPr>
          <w:rFonts w:ascii="Trebuchet MS" w:hAnsi="Trebuchet MS" w:cs="Arial"/>
        </w:rPr>
        <w:t>provider agencies</w:t>
      </w:r>
      <w:r w:rsidR="00080A98" w:rsidRPr="008B5DC2">
        <w:rPr>
          <w:rFonts w:ascii="Trebuchet MS" w:hAnsi="Trebuchet MS" w:cs="Arial"/>
        </w:rPr>
        <w:t xml:space="preserve"> that are essential to meet </w:t>
      </w:r>
      <w:r w:rsidR="000B6FB0">
        <w:rPr>
          <w:rFonts w:ascii="Trebuchet MS" w:hAnsi="Trebuchet MS" w:cs="Arial"/>
        </w:rPr>
        <w:t>c</w:t>
      </w:r>
      <w:r w:rsidR="0092769A">
        <w:rPr>
          <w:rFonts w:ascii="Trebuchet MS" w:hAnsi="Trebuchet MS" w:cs="Arial"/>
        </w:rPr>
        <w:t xml:space="preserve">hildren’s social </w:t>
      </w:r>
      <w:r w:rsidR="00080A98" w:rsidRPr="008B5DC2">
        <w:rPr>
          <w:rFonts w:ascii="Trebuchet MS" w:hAnsi="Trebuchet MS" w:cs="Arial"/>
        </w:rPr>
        <w:t>care requirements</w:t>
      </w:r>
      <w:r w:rsidR="00116727">
        <w:rPr>
          <w:rFonts w:ascii="Trebuchet MS" w:hAnsi="Trebuchet MS" w:cs="Arial"/>
        </w:rPr>
        <w:t xml:space="preserve">. </w:t>
      </w:r>
      <w:r w:rsidR="00D47BCB">
        <w:rPr>
          <w:rFonts w:ascii="Trebuchet MS" w:hAnsi="Trebuchet MS" w:cs="Arial"/>
        </w:rPr>
        <w:t xml:space="preserve">The </w:t>
      </w:r>
      <w:r w:rsidR="00AD3CA5">
        <w:rPr>
          <w:rFonts w:ascii="Trebuchet MS" w:hAnsi="Trebuchet MS" w:cs="Arial"/>
        </w:rPr>
        <w:t xml:space="preserve">aim is </w:t>
      </w:r>
      <w:r w:rsidR="00581E59">
        <w:rPr>
          <w:rFonts w:ascii="Trebuchet MS" w:hAnsi="Trebuchet MS" w:cs="Arial"/>
        </w:rPr>
        <w:t xml:space="preserve">to ensure a </w:t>
      </w:r>
      <w:proofErr w:type="gramStart"/>
      <w:r w:rsidR="00581E59">
        <w:rPr>
          <w:rFonts w:ascii="Trebuchet MS" w:hAnsi="Trebuchet MS" w:cs="Arial"/>
        </w:rPr>
        <w:t>needs</w:t>
      </w:r>
      <w:proofErr w:type="gramEnd"/>
      <w:r w:rsidR="00581E59">
        <w:rPr>
          <w:rFonts w:ascii="Trebuchet MS" w:hAnsi="Trebuchet MS" w:cs="Arial"/>
        </w:rPr>
        <w:t xml:space="preserve"> led, </w:t>
      </w:r>
      <w:r w:rsidR="000B7D5C">
        <w:rPr>
          <w:rFonts w:ascii="Trebuchet MS" w:hAnsi="Trebuchet MS" w:cs="Arial"/>
        </w:rPr>
        <w:t xml:space="preserve">high quality and </w:t>
      </w:r>
      <w:r w:rsidR="00EC2190">
        <w:rPr>
          <w:rFonts w:ascii="Trebuchet MS" w:hAnsi="Trebuchet MS" w:cs="Arial"/>
        </w:rPr>
        <w:t>cost-effective</w:t>
      </w:r>
      <w:r w:rsidR="000B7D5C">
        <w:rPr>
          <w:rFonts w:ascii="Trebuchet MS" w:hAnsi="Trebuchet MS" w:cs="Arial"/>
        </w:rPr>
        <w:t xml:space="preserve"> provision for children </w:t>
      </w:r>
      <w:r w:rsidR="00156AAA">
        <w:rPr>
          <w:rFonts w:ascii="Trebuchet MS" w:hAnsi="Trebuchet MS" w:cs="Arial"/>
        </w:rPr>
        <w:t>in care</w:t>
      </w:r>
      <w:r w:rsidR="00B82B2B">
        <w:rPr>
          <w:rFonts w:ascii="Trebuchet MS" w:hAnsi="Trebuchet MS" w:cs="Arial"/>
        </w:rPr>
        <w:t xml:space="preserve"> or in need of support</w:t>
      </w:r>
      <w:r w:rsidR="00156AAA">
        <w:rPr>
          <w:rFonts w:ascii="Trebuchet MS" w:hAnsi="Trebuchet MS" w:cs="Arial"/>
        </w:rPr>
        <w:t>.</w:t>
      </w:r>
    </w:p>
    <w:p w14:paraId="44F94F10" w14:textId="0FE119A3" w:rsidR="00231442" w:rsidRDefault="00D97B29" w:rsidP="008B5DC2">
      <w:pPr>
        <w:spacing w:after="240" w:line="360" w:lineRule="auto"/>
        <w:rPr>
          <w:rFonts w:ascii="Trebuchet MS" w:hAnsi="Trebuchet MS" w:cs="Arial"/>
        </w:rPr>
      </w:pPr>
      <w:r>
        <w:rPr>
          <w:rFonts w:ascii="Trebuchet MS" w:hAnsi="Trebuchet MS" w:cs="Arial"/>
        </w:rPr>
        <w:t>Senior b</w:t>
      </w:r>
      <w:r w:rsidR="004101C5">
        <w:rPr>
          <w:rFonts w:ascii="Trebuchet MS" w:hAnsi="Trebuchet MS" w:cs="Arial"/>
        </w:rPr>
        <w:t>ro</w:t>
      </w:r>
      <w:r w:rsidR="00B21D1D">
        <w:rPr>
          <w:rFonts w:ascii="Trebuchet MS" w:hAnsi="Trebuchet MS" w:cs="Arial"/>
        </w:rPr>
        <w:t>kerage officers</w:t>
      </w:r>
      <w:r w:rsidR="009D56EF" w:rsidRPr="008B5DC2">
        <w:rPr>
          <w:rFonts w:ascii="Trebuchet MS" w:hAnsi="Trebuchet MS" w:cs="Arial"/>
        </w:rPr>
        <w:t xml:space="preserve"> </w:t>
      </w:r>
      <w:r w:rsidR="002F47FF">
        <w:rPr>
          <w:rFonts w:ascii="Trebuchet MS" w:hAnsi="Trebuchet MS" w:cs="Arial"/>
        </w:rPr>
        <w:t>lead on</w:t>
      </w:r>
      <w:r w:rsidR="00231442">
        <w:rPr>
          <w:rFonts w:ascii="Trebuchet MS" w:hAnsi="Trebuchet MS" w:cs="Arial"/>
        </w:rPr>
        <w:t>:</w:t>
      </w:r>
    </w:p>
    <w:p w14:paraId="796AF756" w14:textId="4BF89197" w:rsidR="00231442" w:rsidRDefault="00231442" w:rsidP="00231442">
      <w:pPr>
        <w:pStyle w:val="ListParagraph"/>
        <w:numPr>
          <w:ilvl w:val="0"/>
          <w:numId w:val="9"/>
        </w:numPr>
        <w:spacing w:after="240" w:line="360" w:lineRule="auto"/>
        <w:rPr>
          <w:rFonts w:ascii="Trebuchet MS" w:hAnsi="Trebuchet MS" w:cs="Arial"/>
        </w:rPr>
      </w:pPr>
      <w:r>
        <w:rPr>
          <w:rFonts w:ascii="Trebuchet MS" w:hAnsi="Trebuchet MS" w:cs="Arial"/>
        </w:rPr>
        <w:t>S</w:t>
      </w:r>
      <w:r w:rsidR="00080A98" w:rsidRPr="00231442">
        <w:rPr>
          <w:rFonts w:ascii="Trebuchet MS" w:hAnsi="Trebuchet MS" w:cs="Arial"/>
        </w:rPr>
        <w:t>ourc</w:t>
      </w:r>
      <w:r w:rsidR="00EC2190" w:rsidRPr="00231442">
        <w:rPr>
          <w:rFonts w:ascii="Trebuchet MS" w:hAnsi="Trebuchet MS" w:cs="Arial"/>
        </w:rPr>
        <w:t>ing</w:t>
      </w:r>
      <w:r w:rsidR="005C25F3" w:rsidRPr="00231442">
        <w:rPr>
          <w:rFonts w:ascii="Trebuchet MS" w:hAnsi="Trebuchet MS" w:cs="Arial"/>
        </w:rPr>
        <w:t xml:space="preserve">, </w:t>
      </w:r>
      <w:r w:rsidR="008A3772" w:rsidRPr="00231442">
        <w:rPr>
          <w:rFonts w:ascii="Trebuchet MS" w:hAnsi="Trebuchet MS" w:cs="Arial"/>
        </w:rPr>
        <w:t>negotiat</w:t>
      </w:r>
      <w:r w:rsidR="00EC2190" w:rsidRPr="00231442">
        <w:rPr>
          <w:rFonts w:ascii="Trebuchet MS" w:hAnsi="Trebuchet MS" w:cs="Arial"/>
        </w:rPr>
        <w:t>ing</w:t>
      </w:r>
      <w:r w:rsidR="005C25F3" w:rsidRPr="00231442">
        <w:rPr>
          <w:rFonts w:ascii="Trebuchet MS" w:hAnsi="Trebuchet MS" w:cs="Arial"/>
        </w:rPr>
        <w:t>,</w:t>
      </w:r>
      <w:r w:rsidR="009C3B1C" w:rsidRPr="00231442">
        <w:rPr>
          <w:rFonts w:ascii="Trebuchet MS" w:hAnsi="Trebuchet MS" w:cs="Arial"/>
        </w:rPr>
        <w:t xml:space="preserve"> reviewing</w:t>
      </w:r>
      <w:r w:rsidR="005C25F3" w:rsidRPr="00231442">
        <w:rPr>
          <w:rFonts w:ascii="Trebuchet MS" w:hAnsi="Trebuchet MS" w:cs="Arial"/>
        </w:rPr>
        <w:t xml:space="preserve"> and q</w:t>
      </w:r>
      <w:r w:rsidR="003573EE" w:rsidRPr="00231442">
        <w:rPr>
          <w:rFonts w:ascii="Trebuchet MS" w:hAnsi="Trebuchet MS" w:cs="Arial"/>
        </w:rPr>
        <w:t>uality assur</w:t>
      </w:r>
      <w:r w:rsidR="002F25AA" w:rsidRPr="00231442">
        <w:rPr>
          <w:rFonts w:ascii="Trebuchet MS" w:hAnsi="Trebuchet MS" w:cs="Arial"/>
        </w:rPr>
        <w:t>ing</w:t>
      </w:r>
      <w:r w:rsidR="004719B2" w:rsidRPr="00231442">
        <w:rPr>
          <w:rFonts w:ascii="Trebuchet MS" w:hAnsi="Trebuchet MS" w:cs="Arial"/>
        </w:rPr>
        <w:t xml:space="preserve"> placements,</w:t>
      </w:r>
      <w:r w:rsidR="002442C7" w:rsidRPr="00231442">
        <w:rPr>
          <w:rFonts w:ascii="Trebuchet MS" w:hAnsi="Trebuchet MS" w:cs="Arial"/>
        </w:rPr>
        <w:t xml:space="preserve"> package</w:t>
      </w:r>
      <w:r w:rsidR="00877E20" w:rsidRPr="00231442">
        <w:rPr>
          <w:rFonts w:ascii="Trebuchet MS" w:hAnsi="Trebuchet MS" w:cs="Arial"/>
        </w:rPr>
        <w:t>s and</w:t>
      </w:r>
      <w:r w:rsidR="002442C7" w:rsidRPr="00231442">
        <w:rPr>
          <w:rFonts w:ascii="Trebuchet MS" w:hAnsi="Trebuchet MS" w:cs="Arial"/>
        </w:rPr>
        <w:t xml:space="preserve"> services for children with </w:t>
      </w:r>
      <w:r w:rsidR="008A3772" w:rsidRPr="00231442">
        <w:rPr>
          <w:rFonts w:ascii="Trebuchet MS" w:hAnsi="Trebuchet MS" w:cs="Arial"/>
        </w:rPr>
        <w:t>complex needs</w:t>
      </w:r>
      <w:r w:rsidR="00F13F22" w:rsidRPr="00231442">
        <w:rPr>
          <w:rFonts w:ascii="Trebuchet MS" w:hAnsi="Trebuchet MS" w:cs="Arial"/>
        </w:rPr>
        <w:t xml:space="preserve"> who are on the e</w:t>
      </w:r>
      <w:r w:rsidR="00FB209E" w:rsidRPr="00231442">
        <w:rPr>
          <w:rFonts w:ascii="Trebuchet MS" w:hAnsi="Trebuchet MS" w:cs="Arial"/>
        </w:rPr>
        <w:t>dge of care or looked after</w:t>
      </w:r>
      <w:r w:rsidR="00AD1E87" w:rsidRPr="00231442">
        <w:rPr>
          <w:rFonts w:ascii="Trebuchet MS" w:hAnsi="Trebuchet MS" w:cs="Arial"/>
        </w:rPr>
        <w:t xml:space="preserve">. </w:t>
      </w:r>
    </w:p>
    <w:p w14:paraId="40156E2C" w14:textId="77777777" w:rsidR="00BD0D62" w:rsidRDefault="00231442" w:rsidP="00231442">
      <w:pPr>
        <w:pStyle w:val="ListParagraph"/>
        <w:numPr>
          <w:ilvl w:val="0"/>
          <w:numId w:val="9"/>
        </w:numPr>
        <w:spacing w:after="240" w:line="360" w:lineRule="auto"/>
        <w:rPr>
          <w:rFonts w:ascii="Trebuchet MS" w:hAnsi="Trebuchet MS" w:cs="Arial"/>
        </w:rPr>
      </w:pPr>
      <w:r>
        <w:rPr>
          <w:rFonts w:ascii="Trebuchet MS" w:hAnsi="Trebuchet MS" w:cs="Arial"/>
        </w:rPr>
        <w:t>E</w:t>
      </w:r>
      <w:r w:rsidR="00AD1E87" w:rsidRPr="00231442">
        <w:rPr>
          <w:rFonts w:ascii="Trebuchet MS" w:hAnsi="Trebuchet MS" w:cs="Arial"/>
        </w:rPr>
        <w:t>nsur</w:t>
      </w:r>
      <w:r>
        <w:rPr>
          <w:rFonts w:ascii="Trebuchet MS" w:hAnsi="Trebuchet MS" w:cs="Arial"/>
        </w:rPr>
        <w:t>ing</w:t>
      </w:r>
      <w:r w:rsidR="00080A98" w:rsidRPr="00231442">
        <w:rPr>
          <w:rFonts w:ascii="Trebuchet MS" w:hAnsi="Trebuchet MS" w:cs="Arial"/>
        </w:rPr>
        <w:t xml:space="preserve"> that resources are used effectively to ensure value for money</w:t>
      </w:r>
      <w:r w:rsidR="00BD0D62">
        <w:rPr>
          <w:rFonts w:ascii="Trebuchet MS" w:hAnsi="Trebuchet MS" w:cs="Arial"/>
        </w:rPr>
        <w:t xml:space="preserve">. </w:t>
      </w:r>
    </w:p>
    <w:p w14:paraId="5889A625" w14:textId="77777777" w:rsidR="00BD0D62" w:rsidRDefault="00BD0D62" w:rsidP="00231442">
      <w:pPr>
        <w:pStyle w:val="ListParagraph"/>
        <w:numPr>
          <w:ilvl w:val="0"/>
          <w:numId w:val="9"/>
        </w:numPr>
        <w:spacing w:after="240" w:line="360" w:lineRule="auto"/>
        <w:rPr>
          <w:rFonts w:ascii="Trebuchet MS" w:hAnsi="Trebuchet MS" w:cs="Arial"/>
        </w:rPr>
      </w:pPr>
      <w:r>
        <w:rPr>
          <w:rFonts w:ascii="Trebuchet MS" w:hAnsi="Trebuchet MS" w:cs="Arial"/>
        </w:rPr>
        <w:t>Liaison</w:t>
      </w:r>
      <w:r w:rsidR="003C6C6C" w:rsidRPr="00231442">
        <w:rPr>
          <w:rFonts w:ascii="Trebuchet MS" w:hAnsi="Trebuchet MS" w:cs="Arial"/>
        </w:rPr>
        <w:t xml:space="preserve"> with partner agencies and across social work teams</w:t>
      </w:r>
      <w:r w:rsidR="00080A98" w:rsidRPr="00231442">
        <w:rPr>
          <w:rFonts w:ascii="Trebuchet MS" w:hAnsi="Trebuchet MS" w:cs="Arial"/>
        </w:rPr>
        <w:t xml:space="preserve">. </w:t>
      </w:r>
    </w:p>
    <w:p w14:paraId="3753B421" w14:textId="713EFECE" w:rsidR="00AB6CAE" w:rsidRPr="00231442" w:rsidRDefault="00BD0D62" w:rsidP="00231442">
      <w:pPr>
        <w:pStyle w:val="ListParagraph"/>
        <w:numPr>
          <w:ilvl w:val="0"/>
          <w:numId w:val="9"/>
        </w:numPr>
        <w:spacing w:after="240" w:line="360" w:lineRule="auto"/>
        <w:rPr>
          <w:rFonts w:ascii="Trebuchet MS" w:hAnsi="Trebuchet MS" w:cs="Arial"/>
        </w:rPr>
      </w:pPr>
      <w:r>
        <w:rPr>
          <w:rFonts w:ascii="Trebuchet MS" w:hAnsi="Trebuchet MS" w:cs="Arial"/>
        </w:rPr>
        <w:t>Support</w:t>
      </w:r>
      <w:r w:rsidR="003C360B" w:rsidRPr="00231442">
        <w:rPr>
          <w:rFonts w:ascii="Trebuchet MS" w:hAnsi="Trebuchet MS" w:cs="Arial"/>
        </w:rPr>
        <w:t xml:space="preserve"> provider relationships</w:t>
      </w:r>
      <w:r w:rsidR="006E21FF" w:rsidRPr="00231442">
        <w:rPr>
          <w:rFonts w:ascii="Trebuchet MS" w:hAnsi="Trebuchet MS" w:cs="Arial"/>
        </w:rPr>
        <w:t>,</w:t>
      </w:r>
      <w:r w:rsidR="009576AE" w:rsidRPr="00231442">
        <w:rPr>
          <w:rFonts w:ascii="Trebuchet MS" w:hAnsi="Trebuchet MS" w:cs="Arial"/>
        </w:rPr>
        <w:t xml:space="preserve"> </w:t>
      </w:r>
      <w:r w:rsidR="00627F5B" w:rsidRPr="00231442">
        <w:rPr>
          <w:rFonts w:ascii="Trebuchet MS" w:hAnsi="Trebuchet MS" w:cs="Arial"/>
        </w:rPr>
        <w:t xml:space="preserve">ensuring </w:t>
      </w:r>
      <w:r w:rsidR="009576AE" w:rsidRPr="00231442">
        <w:rPr>
          <w:rFonts w:ascii="Trebuchet MS" w:hAnsi="Trebuchet MS" w:cs="Arial"/>
        </w:rPr>
        <w:t>robust challenge around</w:t>
      </w:r>
      <w:r w:rsidR="006E21FF" w:rsidRPr="00231442">
        <w:rPr>
          <w:rFonts w:ascii="Trebuchet MS" w:hAnsi="Trebuchet MS" w:cs="Arial"/>
        </w:rPr>
        <w:t xml:space="preserve"> quality </w:t>
      </w:r>
      <w:r w:rsidR="003C360B" w:rsidRPr="00231442">
        <w:rPr>
          <w:rFonts w:ascii="Trebuchet MS" w:hAnsi="Trebuchet MS" w:cs="Arial"/>
        </w:rPr>
        <w:t xml:space="preserve">and </w:t>
      </w:r>
      <w:r w:rsidR="009576AE" w:rsidRPr="00231442">
        <w:rPr>
          <w:rFonts w:ascii="Trebuchet MS" w:hAnsi="Trebuchet MS" w:cs="Arial"/>
        </w:rPr>
        <w:t xml:space="preserve">cost where needed. </w:t>
      </w:r>
    </w:p>
    <w:p w14:paraId="6DA67271" w14:textId="280D1DD2" w:rsidR="00BD0D62" w:rsidRDefault="00A91371" w:rsidP="00BD0D62">
      <w:pPr>
        <w:pStyle w:val="ListParagraph"/>
        <w:numPr>
          <w:ilvl w:val="0"/>
          <w:numId w:val="9"/>
        </w:numPr>
        <w:spacing w:after="240" w:line="360" w:lineRule="auto"/>
        <w:rPr>
          <w:rFonts w:ascii="Trebuchet MS" w:hAnsi="Trebuchet MS" w:cs="Arial"/>
        </w:rPr>
      </w:pPr>
      <w:r>
        <w:rPr>
          <w:rFonts w:ascii="Trebuchet MS" w:hAnsi="Trebuchet MS" w:cs="Arial"/>
        </w:rPr>
        <w:t>Oversight and support of all aspects of c</w:t>
      </w:r>
      <w:r w:rsidR="00AB6CAE" w:rsidRPr="00BD0D62">
        <w:rPr>
          <w:rFonts w:ascii="Trebuchet MS" w:hAnsi="Trebuchet MS" w:cs="Arial"/>
        </w:rPr>
        <w:t>ontract monitoring</w:t>
      </w:r>
      <w:r>
        <w:rPr>
          <w:rFonts w:ascii="Trebuchet MS" w:hAnsi="Trebuchet MS" w:cs="Arial"/>
        </w:rPr>
        <w:t xml:space="preserve"> of framework and provider contracts</w:t>
      </w:r>
    </w:p>
    <w:p w14:paraId="26ABDE0F" w14:textId="70F6448C" w:rsidR="00373574" w:rsidRDefault="00373574" w:rsidP="00BD0D62">
      <w:pPr>
        <w:pStyle w:val="ListParagraph"/>
        <w:numPr>
          <w:ilvl w:val="0"/>
          <w:numId w:val="9"/>
        </w:numPr>
        <w:spacing w:after="240" w:line="360" w:lineRule="auto"/>
        <w:rPr>
          <w:rFonts w:ascii="Trebuchet MS" w:hAnsi="Trebuchet MS" w:cs="Arial"/>
        </w:rPr>
      </w:pPr>
      <w:r>
        <w:rPr>
          <w:rFonts w:ascii="Trebuchet MS" w:hAnsi="Trebuchet MS" w:cs="Arial"/>
        </w:rPr>
        <w:lastRenderedPageBreak/>
        <w:t xml:space="preserve">Quality assurance visits to external providers nationwide. </w:t>
      </w:r>
    </w:p>
    <w:p w14:paraId="79DA12D1" w14:textId="02A05440" w:rsidR="00594245" w:rsidRDefault="00A91371" w:rsidP="00594245">
      <w:pPr>
        <w:pStyle w:val="ListParagraph"/>
        <w:numPr>
          <w:ilvl w:val="0"/>
          <w:numId w:val="9"/>
        </w:numPr>
        <w:spacing w:after="240" w:line="360" w:lineRule="auto"/>
        <w:rPr>
          <w:rFonts w:ascii="Trebuchet MS" w:hAnsi="Trebuchet MS" w:cs="Arial"/>
        </w:rPr>
      </w:pPr>
      <w:r>
        <w:rPr>
          <w:rFonts w:ascii="Trebuchet MS" w:hAnsi="Trebuchet MS" w:cs="Arial"/>
        </w:rPr>
        <w:t xml:space="preserve">Work in </w:t>
      </w:r>
      <w:r w:rsidR="00594245">
        <w:rPr>
          <w:rFonts w:ascii="Trebuchet MS" w:hAnsi="Trebuchet MS" w:cs="Arial"/>
        </w:rPr>
        <w:t>collaboration</w:t>
      </w:r>
      <w:r>
        <w:rPr>
          <w:rFonts w:ascii="Trebuchet MS" w:hAnsi="Trebuchet MS" w:cs="Arial"/>
        </w:rPr>
        <w:t xml:space="preserve"> with teams and agencies to support the </w:t>
      </w:r>
      <w:r w:rsidR="00594245">
        <w:rPr>
          <w:rFonts w:ascii="Trebuchet MS" w:hAnsi="Trebuchet MS" w:cs="Arial"/>
        </w:rPr>
        <w:t>design</w:t>
      </w:r>
      <w:r>
        <w:rPr>
          <w:rFonts w:ascii="Trebuchet MS" w:hAnsi="Trebuchet MS" w:cs="Arial"/>
        </w:rPr>
        <w:t xml:space="preserve"> and implementation of </w:t>
      </w:r>
      <w:r w:rsidR="00594245">
        <w:rPr>
          <w:rFonts w:ascii="Trebuchet MS" w:hAnsi="Trebuchet MS" w:cs="Arial"/>
        </w:rPr>
        <w:t>policies, processes and procedures.</w:t>
      </w:r>
    </w:p>
    <w:p w14:paraId="09D04C01" w14:textId="368CCAFC" w:rsidR="001F07A7" w:rsidRPr="00594245" w:rsidRDefault="001F07A7" w:rsidP="00594245">
      <w:pPr>
        <w:pStyle w:val="ListParagraph"/>
        <w:numPr>
          <w:ilvl w:val="0"/>
          <w:numId w:val="9"/>
        </w:numPr>
        <w:spacing w:after="240" w:line="360" w:lineRule="auto"/>
        <w:rPr>
          <w:rFonts w:ascii="Trebuchet MS" w:hAnsi="Trebuchet MS" w:cs="Arial"/>
        </w:rPr>
      </w:pPr>
      <w:r>
        <w:rPr>
          <w:rFonts w:ascii="Trebuchet MS" w:hAnsi="Trebuchet MS" w:cs="Arial"/>
        </w:rPr>
        <w:t xml:space="preserve">Act as a link between health, </w:t>
      </w:r>
      <w:r w:rsidR="00AE603D">
        <w:rPr>
          <w:rFonts w:ascii="Trebuchet MS" w:hAnsi="Trebuchet MS" w:cs="Arial"/>
        </w:rPr>
        <w:t>education</w:t>
      </w:r>
      <w:r w:rsidR="00720A41">
        <w:rPr>
          <w:rFonts w:ascii="Trebuchet MS" w:hAnsi="Trebuchet MS" w:cs="Arial"/>
        </w:rPr>
        <w:t xml:space="preserve">, children </w:t>
      </w:r>
      <w:r w:rsidR="006C4D22">
        <w:rPr>
          <w:rFonts w:ascii="Trebuchet MS" w:hAnsi="Trebuchet MS" w:cs="Arial"/>
        </w:rPr>
        <w:t xml:space="preserve">with disabilities </w:t>
      </w:r>
      <w:r w:rsidR="004E5D76">
        <w:rPr>
          <w:rFonts w:ascii="Trebuchet MS" w:hAnsi="Trebuchet MS" w:cs="Arial"/>
        </w:rPr>
        <w:t xml:space="preserve">and the </w:t>
      </w:r>
      <w:r w:rsidR="004A64AB">
        <w:rPr>
          <w:rFonts w:ascii="Trebuchet MS" w:hAnsi="Trebuchet MS" w:cs="Arial"/>
        </w:rPr>
        <w:t xml:space="preserve">placement and commissioning </w:t>
      </w:r>
      <w:r w:rsidR="004E5D76">
        <w:rPr>
          <w:rFonts w:ascii="Trebuchet MS" w:hAnsi="Trebuchet MS" w:cs="Arial"/>
        </w:rPr>
        <w:t xml:space="preserve">team. </w:t>
      </w:r>
    </w:p>
    <w:p w14:paraId="7E1F3662" w14:textId="782B9CD8" w:rsidR="00AD3CA5" w:rsidRDefault="00EE2BC2" w:rsidP="00BD0D62">
      <w:pPr>
        <w:pStyle w:val="ListParagraph"/>
        <w:numPr>
          <w:ilvl w:val="0"/>
          <w:numId w:val="9"/>
        </w:numPr>
        <w:spacing w:after="240" w:line="360" w:lineRule="auto"/>
        <w:rPr>
          <w:rFonts w:ascii="Trebuchet MS" w:hAnsi="Trebuchet MS" w:cs="Arial"/>
        </w:rPr>
      </w:pPr>
      <w:r>
        <w:rPr>
          <w:rFonts w:ascii="Trebuchet MS" w:hAnsi="Trebuchet MS" w:cs="Arial"/>
        </w:rPr>
        <w:t>Support place</w:t>
      </w:r>
      <w:r w:rsidR="00B6456F">
        <w:rPr>
          <w:rFonts w:ascii="Trebuchet MS" w:hAnsi="Trebuchet MS" w:cs="Arial"/>
        </w:rPr>
        <w:t xml:space="preserve">ment finding, covering other roles as </w:t>
      </w:r>
      <w:r w:rsidR="00373574">
        <w:rPr>
          <w:rFonts w:ascii="Trebuchet MS" w:hAnsi="Trebuchet MS" w:cs="Arial"/>
        </w:rPr>
        <w:t xml:space="preserve">when required. </w:t>
      </w:r>
    </w:p>
    <w:p w14:paraId="5F95CF7F" w14:textId="6DFFC143" w:rsidR="003C6404" w:rsidRPr="00221ACD" w:rsidRDefault="004B62CE" w:rsidP="00221ACD">
      <w:pPr>
        <w:pStyle w:val="ListParagraph"/>
        <w:numPr>
          <w:ilvl w:val="0"/>
          <w:numId w:val="9"/>
        </w:numPr>
        <w:spacing w:after="240" w:line="360" w:lineRule="auto"/>
        <w:rPr>
          <w:rFonts w:ascii="Trebuchet MS" w:hAnsi="Trebuchet MS" w:cs="Arial"/>
        </w:rPr>
      </w:pPr>
      <w:r>
        <w:rPr>
          <w:rFonts w:ascii="Trebuchet MS" w:hAnsi="Trebuchet MS" w:cs="Arial"/>
        </w:rPr>
        <w:t xml:space="preserve">Provide robust </w:t>
      </w:r>
      <w:r w:rsidR="009D77EC">
        <w:rPr>
          <w:rFonts w:ascii="Trebuchet MS" w:hAnsi="Trebuchet MS" w:cs="Arial"/>
        </w:rPr>
        <w:t xml:space="preserve">scrutiny </w:t>
      </w:r>
      <w:r>
        <w:rPr>
          <w:rFonts w:ascii="Trebuchet MS" w:hAnsi="Trebuchet MS" w:cs="Arial"/>
        </w:rPr>
        <w:t xml:space="preserve">and challenge </w:t>
      </w:r>
      <w:r w:rsidR="009D77EC">
        <w:rPr>
          <w:rFonts w:ascii="Trebuchet MS" w:hAnsi="Trebuchet MS" w:cs="Arial"/>
        </w:rPr>
        <w:t>around quality and cost in relation to services provided to children and young people.</w:t>
      </w:r>
    </w:p>
    <w:p w14:paraId="77285180" w14:textId="77777777" w:rsidR="00221ACD" w:rsidRDefault="000028C4" w:rsidP="00221ACD">
      <w:pPr>
        <w:spacing w:before="240" w:line="360" w:lineRule="auto"/>
        <w:rPr>
          <w:rFonts w:ascii="Trebuchet MS" w:hAnsi="Trebuchet MS" w:cs="Arial"/>
        </w:rPr>
      </w:pPr>
      <w:r w:rsidRPr="00BD0D62">
        <w:rPr>
          <w:rFonts w:ascii="Trebuchet MS" w:hAnsi="Trebuchet MS" w:cs="Arial"/>
        </w:rPr>
        <w:t xml:space="preserve">This is a varied and challenging role where no two cases will be the same. Working within a supportive team, </w:t>
      </w:r>
      <w:r w:rsidR="00B54D64" w:rsidRPr="00BD0D62">
        <w:rPr>
          <w:rFonts w:ascii="Trebuchet MS" w:hAnsi="Trebuchet MS" w:cs="Arial"/>
        </w:rPr>
        <w:t xml:space="preserve">your role is key to maintaining and building positive relationships with various </w:t>
      </w:r>
      <w:r w:rsidR="009576AE" w:rsidRPr="00BD0D62">
        <w:rPr>
          <w:rFonts w:ascii="Trebuchet MS" w:hAnsi="Trebuchet MS" w:cs="Arial"/>
        </w:rPr>
        <w:t>providers</w:t>
      </w:r>
      <w:r w:rsidR="00483D59" w:rsidRPr="00BD0D62">
        <w:rPr>
          <w:rFonts w:ascii="Trebuchet MS" w:hAnsi="Trebuchet MS" w:cs="Arial"/>
        </w:rPr>
        <w:t xml:space="preserve"> across </w:t>
      </w:r>
      <w:r w:rsidR="00AE1E66" w:rsidRPr="00BD0D62">
        <w:rPr>
          <w:rFonts w:ascii="Trebuchet MS" w:hAnsi="Trebuchet MS" w:cs="Arial"/>
        </w:rPr>
        <w:t>all areas of the team</w:t>
      </w:r>
      <w:r w:rsidR="00B54D64" w:rsidRPr="00BD0D62">
        <w:rPr>
          <w:rFonts w:ascii="Trebuchet MS" w:hAnsi="Trebuchet MS" w:cs="Arial"/>
        </w:rPr>
        <w:t xml:space="preserve"> </w:t>
      </w:r>
      <w:proofErr w:type="gramStart"/>
      <w:r w:rsidR="00B54D64" w:rsidRPr="00BD0D62">
        <w:rPr>
          <w:rFonts w:ascii="Trebuchet MS" w:hAnsi="Trebuchet MS" w:cs="Arial"/>
        </w:rPr>
        <w:t>on a daily basis</w:t>
      </w:r>
      <w:proofErr w:type="gramEnd"/>
      <w:r w:rsidR="00B54D64" w:rsidRPr="00BD0D62">
        <w:rPr>
          <w:rFonts w:ascii="Trebuchet MS" w:hAnsi="Trebuchet MS" w:cs="Arial"/>
        </w:rPr>
        <w:t xml:space="preserve">. </w:t>
      </w:r>
    </w:p>
    <w:p w14:paraId="6AF1805C" w14:textId="41C329D3" w:rsidR="00CF3A59" w:rsidRPr="00221ACD" w:rsidRDefault="00CF3A59" w:rsidP="00221ACD">
      <w:pPr>
        <w:spacing w:before="240" w:line="360" w:lineRule="auto"/>
        <w:rPr>
          <w:rFonts w:ascii="Trebuchet MS" w:hAnsi="Trebuchet MS"/>
          <w:b/>
          <w:bCs/>
        </w:rPr>
      </w:pPr>
      <w:r w:rsidRPr="00221ACD">
        <w:rPr>
          <w:rFonts w:ascii="Trebuchet MS" w:hAnsi="Trebuchet MS"/>
          <w:b/>
          <w:bCs/>
        </w:rPr>
        <w:t>Key tasks:</w:t>
      </w:r>
    </w:p>
    <w:p w14:paraId="607C1F3B" w14:textId="77777777" w:rsidR="00173586" w:rsidRDefault="00375DFE" w:rsidP="008B5DC2">
      <w:pPr>
        <w:pStyle w:val="ListParagraph"/>
        <w:numPr>
          <w:ilvl w:val="0"/>
          <w:numId w:val="4"/>
        </w:numPr>
        <w:spacing w:after="200" w:line="360" w:lineRule="auto"/>
        <w:rPr>
          <w:rFonts w:ascii="Trebuchet MS" w:hAnsi="Trebuchet MS" w:cs="Arial"/>
        </w:rPr>
      </w:pPr>
      <w:r w:rsidRPr="00375DFE">
        <w:rPr>
          <w:rFonts w:ascii="Trebuchet MS" w:hAnsi="Trebuchet MS" w:cs="Arial"/>
        </w:rPr>
        <w:t xml:space="preserve">Regularly undertake advanced negotiations regarding fees to ensure the service is appropriate for the needs of the </w:t>
      </w:r>
      <w:r w:rsidR="003C6404">
        <w:rPr>
          <w:rFonts w:ascii="Trebuchet MS" w:hAnsi="Trebuchet MS" w:cs="Arial"/>
        </w:rPr>
        <w:t>child</w:t>
      </w:r>
      <w:r w:rsidRPr="00375DFE">
        <w:rPr>
          <w:rFonts w:ascii="Trebuchet MS" w:hAnsi="Trebuchet MS" w:cs="Arial"/>
        </w:rPr>
        <w:t xml:space="preserve"> whilst securing best use of resources and value for money for the Council. </w:t>
      </w:r>
    </w:p>
    <w:p w14:paraId="4214355E" w14:textId="13813FE0" w:rsidR="00375DFE" w:rsidRDefault="00AA4A30" w:rsidP="008B5DC2">
      <w:pPr>
        <w:pStyle w:val="ListParagraph"/>
        <w:numPr>
          <w:ilvl w:val="0"/>
          <w:numId w:val="4"/>
        </w:numPr>
        <w:spacing w:after="200" w:line="360" w:lineRule="auto"/>
        <w:rPr>
          <w:rFonts w:ascii="Trebuchet MS" w:hAnsi="Trebuchet MS" w:cs="Arial"/>
        </w:rPr>
      </w:pPr>
      <w:r>
        <w:rPr>
          <w:rFonts w:ascii="Trebuchet MS" w:hAnsi="Trebuchet MS" w:cs="Arial"/>
        </w:rPr>
        <w:t>Review</w:t>
      </w:r>
      <w:r w:rsidR="00375DFE" w:rsidRPr="00375DFE">
        <w:rPr>
          <w:rFonts w:ascii="Trebuchet MS" w:hAnsi="Trebuchet MS" w:cs="Arial"/>
        </w:rPr>
        <w:t xml:space="preserve"> and monitoring </w:t>
      </w:r>
      <w:r w:rsidR="0040075E">
        <w:rPr>
          <w:rFonts w:ascii="Trebuchet MS" w:hAnsi="Trebuchet MS" w:cs="Arial"/>
        </w:rPr>
        <w:t xml:space="preserve">of </w:t>
      </w:r>
      <w:r w:rsidR="00375DFE" w:rsidRPr="00375DFE">
        <w:rPr>
          <w:rFonts w:ascii="Trebuchet MS" w:hAnsi="Trebuchet MS" w:cs="Arial"/>
        </w:rPr>
        <w:t xml:space="preserve">placement fees in conjunction with relevant </w:t>
      </w:r>
      <w:r w:rsidR="0040075E">
        <w:rPr>
          <w:rFonts w:ascii="Trebuchet MS" w:hAnsi="Trebuchet MS" w:cs="Arial"/>
        </w:rPr>
        <w:t xml:space="preserve">frameworks </w:t>
      </w:r>
      <w:r w:rsidR="00375DFE" w:rsidRPr="00375DFE">
        <w:rPr>
          <w:rFonts w:ascii="Trebuchet MS" w:hAnsi="Trebuchet MS" w:cs="Arial"/>
        </w:rPr>
        <w:t>and rates published by East</w:t>
      </w:r>
      <w:r w:rsidR="008B5DC2">
        <w:rPr>
          <w:rFonts w:ascii="Trebuchet MS" w:hAnsi="Trebuchet MS" w:cs="Arial"/>
        </w:rPr>
        <w:t xml:space="preserve"> </w:t>
      </w:r>
      <w:r w:rsidR="00375DFE" w:rsidRPr="00375DFE">
        <w:rPr>
          <w:rFonts w:ascii="Trebuchet MS" w:hAnsi="Trebuchet MS" w:cs="Arial"/>
        </w:rPr>
        <w:t>Sussex County Council.</w:t>
      </w:r>
    </w:p>
    <w:p w14:paraId="0441849D" w14:textId="41264411" w:rsidR="0039257D" w:rsidRDefault="00375DFE" w:rsidP="008B5DC2">
      <w:pPr>
        <w:pStyle w:val="ListParagraph"/>
        <w:numPr>
          <w:ilvl w:val="0"/>
          <w:numId w:val="4"/>
        </w:numPr>
        <w:spacing w:after="200" w:line="360" w:lineRule="auto"/>
        <w:rPr>
          <w:rFonts w:ascii="Trebuchet MS" w:hAnsi="Trebuchet MS" w:cs="Arial"/>
        </w:rPr>
      </w:pPr>
      <w:r w:rsidRPr="00375DFE">
        <w:rPr>
          <w:rFonts w:ascii="Trebuchet MS" w:hAnsi="Trebuchet MS" w:cs="Arial"/>
        </w:rPr>
        <w:t xml:space="preserve">Professionally represent the team and the </w:t>
      </w:r>
      <w:r w:rsidR="0036726C">
        <w:rPr>
          <w:rFonts w:ascii="Trebuchet MS" w:hAnsi="Trebuchet MS" w:cs="Arial"/>
        </w:rPr>
        <w:t>d</w:t>
      </w:r>
      <w:r w:rsidRPr="00375DFE">
        <w:rPr>
          <w:rFonts w:ascii="Trebuchet MS" w:hAnsi="Trebuchet MS" w:cs="Arial"/>
        </w:rPr>
        <w:t>epartment both internally and with external colleagues and agencies.</w:t>
      </w:r>
    </w:p>
    <w:p w14:paraId="6F18B28F" w14:textId="2DD74245" w:rsidR="0039257D" w:rsidRDefault="0039257D" w:rsidP="008B5DC2">
      <w:pPr>
        <w:pStyle w:val="ListParagraph"/>
        <w:numPr>
          <w:ilvl w:val="0"/>
          <w:numId w:val="4"/>
        </w:numPr>
        <w:spacing w:after="200" w:line="360" w:lineRule="auto"/>
        <w:rPr>
          <w:rFonts w:ascii="Trebuchet MS" w:hAnsi="Trebuchet MS" w:cs="Arial"/>
        </w:rPr>
      </w:pPr>
      <w:r>
        <w:rPr>
          <w:rFonts w:ascii="Trebuchet MS" w:hAnsi="Trebuchet MS" w:cs="Arial"/>
        </w:rPr>
        <w:t>Leading on</w:t>
      </w:r>
      <w:r w:rsidR="00375DFE" w:rsidRPr="00375DFE">
        <w:rPr>
          <w:rFonts w:ascii="Trebuchet MS" w:hAnsi="Trebuchet MS" w:cs="Arial"/>
        </w:rPr>
        <w:t xml:space="preserve"> all aspects of arrangements</w:t>
      </w:r>
      <w:r>
        <w:rPr>
          <w:rFonts w:ascii="Trebuchet MS" w:hAnsi="Trebuchet MS" w:cs="Arial"/>
        </w:rPr>
        <w:t xml:space="preserve"> for the </w:t>
      </w:r>
      <w:r w:rsidR="00857F21">
        <w:rPr>
          <w:rFonts w:ascii="Trebuchet MS" w:hAnsi="Trebuchet MS" w:cs="Arial"/>
        </w:rPr>
        <w:t>child/ young person</w:t>
      </w:r>
      <w:r w:rsidR="001720B8">
        <w:rPr>
          <w:rFonts w:ascii="Trebuchet MS" w:hAnsi="Trebuchet MS" w:cs="Arial"/>
        </w:rPr>
        <w:t xml:space="preserve"> with specialist support needs</w:t>
      </w:r>
      <w:r w:rsidR="00857F21">
        <w:rPr>
          <w:rFonts w:ascii="Trebuchet MS" w:hAnsi="Trebuchet MS" w:cs="Arial"/>
        </w:rPr>
        <w:t xml:space="preserve"> across health, education and social car</w:t>
      </w:r>
      <w:r w:rsidR="0062553D">
        <w:rPr>
          <w:rFonts w:ascii="Trebuchet MS" w:hAnsi="Trebuchet MS" w:cs="Arial"/>
        </w:rPr>
        <w:t xml:space="preserve">e. </w:t>
      </w:r>
    </w:p>
    <w:p w14:paraId="2289E517" w14:textId="1E6F7709" w:rsidR="0039257D" w:rsidRDefault="00375DFE" w:rsidP="008B5DC2">
      <w:pPr>
        <w:pStyle w:val="ListParagraph"/>
        <w:numPr>
          <w:ilvl w:val="0"/>
          <w:numId w:val="4"/>
        </w:numPr>
        <w:spacing w:after="200" w:line="360" w:lineRule="auto"/>
        <w:rPr>
          <w:rFonts w:ascii="Trebuchet MS" w:hAnsi="Trebuchet MS" w:cs="Arial"/>
        </w:rPr>
      </w:pPr>
      <w:r w:rsidRPr="00375DFE">
        <w:rPr>
          <w:rFonts w:ascii="Trebuchet MS" w:hAnsi="Trebuchet MS" w:cs="Arial"/>
        </w:rPr>
        <w:t xml:space="preserve">Identify and respond to urgent or critical </w:t>
      </w:r>
      <w:r w:rsidR="0036726C" w:rsidRPr="00375DFE">
        <w:rPr>
          <w:rFonts w:ascii="Trebuchet MS" w:hAnsi="Trebuchet MS" w:cs="Arial"/>
        </w:rPr>
        <w:t>situations,</w:t>
      </w:r>
      <w:r w:rsidRPr="00375DFE">
        <w:rPr>
          <w:rFonts w:ascii="Trebuchet MS" w:hAnsi="Trebuchet MS" w:cs="Arial"/>
        </w:rPr>
        <w:t xml:space="preserve"> liaising with </w:t>
      </w:r>
      <w:r w:rsidR="0062553D">
        <w:rPr>
          <w:rFonts w:ascii="Trebuchet MS" w:hAnsi="Trebuchet MS" w:cs="Arial"/>
        </w:rPr>
        <w:t xml:space="preserve">social </w:t>
      </w:r>
      <w:r w:rsidR="00564717">
        <w:rPr>
          <w:rFonts w:ascii="Trebuchet MS" w:hAnsi="Trebuchet MS" w:cs="Arial"/>
        </w:rPr>
        <w:t>workers, providers</w:t>
      </w:r>
      <w:r w:rsidR="0039257D" w:rsidRPr="00375DFE">
        <w:rPr>
          <w:rFonts w:ascii="Trebuchet MS" w:hAnsi="Trebuchet MS" w:cs="Arial"/>
        </w:rPr>
        <w:t>,</w:t>
      </w:r>
      <w:r w:rsidRPr="00375DFE">
        <w:rPr>
          <w:rFonts w:ascii="Trebuchet MS" w:hAnsi="Trebuchet MS" w:cs="Arial"/>
        </w:rPr>
        <w:t xml:space="preserve"> and other relevant</w:t>
      </w:r>
      <w:r w:rsidR="00564717">
        <w:rPr>
          <w:rFonts w:ascii="Trebuchet MS" w:hAnsi="Trebuchet MS" w:cs="Arial"/>
        </w:rPr>
        <w:t xml:space="preserve"> agencies</w:t>
      </w:r>
      <w:r w:rsidRPr="00375DFE">
        <w:rPr>
          <w:rFonts w:ascii="Trebuchet MS" w:hAnsi="Trebuchet MS" w:cs="Arial"/>
        </w:rPr>
        <w:t xml:space="preserve"> to ensure a timely and coordinated approach.</w:t>
      </w:r>
    </w:p>
    <w:p w14:paraId="5C3936CD" w14:textId="2A9F3102" w:rsidR="0039257D" w:rsidRDefault="00564717" w:rsidP="008B5DC2">
      <w:pPr>
        <w:pStyle w:val="ListParagraph"/>
        <w:numPr>
          <w:ilvl w:val="0"/>
          <w:numId w:val="4"/>
        </w:numPr>
        <w:spacing w:after="200" w:line="360" w:lineRule="auto"/>
        <w:rPr>
          <w:rFonts w:ascii="Trebuchet MS" w:hAnsi="Trebuchet MS" w:cs="Arial"/>
        </w:rPr>
      </w:pPr>
      <w:r>
        <w:rPr>
          <w:rFonts w:ascii="Trebuchet MS" w:hAnsi="Trebuchet MS" w:cs="Arial"/>
        </w:rPr>
        <w:t xml:space="preserve">Maintaining accurate and up to date records. </w:t>
      </w:r>
    </w:p>
    <w:p w14:paraId="6B2BA7B9" w14:textId="57B61AF1" w:rsidR="00564717" w:rsidRDefault="00564717" w:rsidP="008B5DC2">
      <w:pPr>
        <w:pStyle w:val="ListParagraph"/>
        <w:numPr>
          <w:ilvl w:val="0"/>
          <w:numId w:val="4"/>
        </w:numPr>
        <w:spacing w:after="200" w:line="360" w:lineRule="auto"/>
        <w:rPr>
          <w:rFonts w:ascii="Trebuchet MS" w:hAnsi="Trebuchet MS" w:cs="Arial"/>
        </w:rPr>
      </w:pPr>
      <w:r>
        <w:rPr>
          <w:rFonts w:ascii="Trebuchet MS" w:hAnsi="Trebuchet MS" w:cs="Arial"/>
        </w:rPr>
        <w:t>Working with</w:t>
      </w:r>
      <w:r w:rsidR="008A0567">
        <w:rPr>
          <w:rFonts w:ascii="Trebuchet MS" w:hAnsi="Trebuchet MS" w:cs="Arial"/>
        </w:rPr>
        <w:t xml:space="preserve"> the regional care cooperative</w:t>
      </w:r>
      <w:r w:rsidR="00996094">
        <w:rPr>
          <w:rFonts w:ascii="Trebuchet MS" w:hAnsi="Trebuchet MS" w:cs="Arial"/>
        </w:rPr>
        <w:t xml:space="preserve">, and legislative, policy and framework rates. </w:t>
      </w:r>
    </w:p>
    <w:p w14:paraId="457E9FB9" w14:textId="2DE0C29E" w:rsidR="00B27978" w:rsidRDefault="0039257D" w:rsidP="008B5DC2">
      <w:pPr>
        <w:pStyle w:val="ListParagraph"/>
        <w:numPr>
          <w:ilvl w:val="0"/>
          <w:numId w:val="4"/>
        </w:numPr>
        <w:spacing w:after="200" w:line="360" w:lineRule="auto"/>
        <w:rPr>
          <w:rFonts w:ascii="Trebuchet MS" w:hAnsi="Trebuchet MS" w:cs="Arial"/>
        </w:rPr>
      </w:pPr>
      <w:r w:rsidRPr="00D9342D">
        <w:rPr>
          <w:rFonts w:ascii="Trebuchet MS" w:hAnsi="Trebuchet MS" w:cs="Arial"/>
        </w:rPr>
        <w:t xml:space="preserve">Work positively and </w:t>
      </w:r>
      <w:r w:rsidR="003E466E">
        <w:rPr>
          <w:rFonts w:ascii="Trebuchet MS" w:hAnsi="Trebuchet MS" w:cs="Arial"/>
        </w:rPr>
        <w:t>pro</w:t>
      </w:r>
      <w:r w:rsidRPr="00D9342D">
        <w:rPr>
          <w:rFonts w:ascii="Trebuchet MS" w:hAnsi="Trebuchet MS" w:cs="Arial"/>
        </w:rPr>
        <w:t xml:space="preserve">actively as a team member, contributing to </w:t>
      </w:r>
      <w:r w:rsidR="003E466E">
        <w:rPr>
          <w:rFonts w:ascii="Trebuchet MS" w:hAnsi="Trebuchet MS" w:cs="Arial"/>
        </w:rPr>
        <w:t xml:space="preserve">your </w:t>
      </w:r>
      <w:r w:rsidRPr="00D9342D">
        <w:rPr>
          <w:rFonts w:ascii="Trebuchet MS" w:hAnsi="Trebuchet MS" w:cs="Arial"/>
        </w:rPr>
        <w:t xml:space="preserve">own </w:t>
      </w:r>
      <w:r w:rsidR="003E466E">
        <w:rPr>
          <w:rFonts w:ascii="Trebuchet MS" w:hAnsi="Trebuchet MS" w:cs="Arial"/>
        </w:rPr>
        <w:t xml:space="preserve">and team </w:t>
      </w:r>
      <w:r w:rsidRPr="00D9342D">
        <w:rPr>
          <w:rFonts w:ascii="Trebuchet MS" w:hAnsi="Trebuchet MS" w:cs="Arial"/>
        </w:rPr>
        <w:t xml:space="preserve">development </w:t>
      </w:r>
      <w:r w:rsidR="003E466E">
        <w:rPr>
          <w:rFonts w:ascii="Trebuchet MS" w:hAnsi="Trebuchet MS" w:cs="Arial"/>
        </w:rPr>
        <w:t>while</w:t>
      </w:r>
      <w:r w:rsidRPr="00D9342D">
        <w:rPr>
          <w:rFonts w:ascii="Trebuchet MS" w:hAnsi="Trebuchet MS" w:cs="Arial"/>
        </w:rPr>
        <w:t xml:space="preserve"> promoting effective </w:t>
      </w:r>
      <w:r w:rsidR="0036726C" w:rsidRPr="00D9342D">
        <w:rPr>
          <w:rFonts w:ascii="Trebuchet MS" w:hAnsi="Trebuchet MS" w:cs="Arial"/>
        </w:rPr>
        <w:t>communication</w:t>
      </w:r>
      <w:r w:rsidR="0036726C">
        <w:rPr>
          <w:rFonts w:ascii="Trebuchet MS" w:hAnsi="Trebuchet MS" w:cs="Arial"/>
        </w:rPr>
        <w:t>, team</w:t>
      </w:r>
      <w:r w:rsidRPr="00D9342D">
        <w:rPr>
          <w:rFonts w:ascii="Trebuchet MS" w:hAnsi="Trebuchet MS" w:cs="Arial"/>
        </w:rPr>
        <w:t xml:space="preserve"> cohesion</w:t>
      </w:r>
      <w:r w:rsidR="003E466E">
        <w:rPr>
          <w:rFonts w:ascii="Trebuchet MS" w:hAnsi="Trebuchet MS" w:cs="Arial"/>
        </w:rPr>
        <w:t xml:space="preserve"> and professionalism. </w:t>
      </w:r>
    </w:p>
    <w:p w14:paraId="6AF75766" w14:textId="107A7D27" w:rsidR="0039257D" w:rsidRPr="00B27978" w:rsidRDefault="00B27978" w:rsidP="00B27978">
      <w:pPr>
        <w:spacing w:after="200" w:line="276" w:lineRule="auto"/>
        <w:rPr>
          <w:rFonts w:ascii="Trebuchet MS" w:hAnsi="Trebuchet MS" w:cs="Arial"/>
        </w:rPr>
      </w:pPr>
      <w:r>
        <w:rPr>
          <w:rFonts w:ascii="Trebuchet MS" w:hAnsi="Trebuchet MS" w:cs="Arial"/>
        </w:rPr>
        <w:br w:type="page"/>
      </w:r>
    </w:p>
    <w:p w14:paraId="1A9F2FA8" w14:textId="39ABACD9" w:rsidR="00CD62FC" w:rsidRPr="00455A91" w:rsidRDefault="00BD0E0F" w:rsidP="008B5DC2">
      <w:pPr>
        <w:pStyle w:val="ListParagraph"/>
        <w:numPr>
          <w:ilvl w:val="0"/>
          <w:numId w:val="4"/>
        </w:numPr>
        <w:spacing w:after="200" w:line="360" w:lineRule="auto"/>
        <w:rPr>
          <w:rFonts w:ascii="Trebuchet MS" w:hAnsi="Trebuchet MS" w:cs="Arial"/>
        </w:rPr>
      </w:pPr>
      <w:r>
        <w:rPr>
          <w:rFonts w:ascii="Trebuchet MS" w:hAnsi="Trebuchet MS" w:cs="Arial"/>
        </w:rPr>
        <w:lastRenderedPageBreak/>
        <w:t>Ensure a coordinated approach, and flexible attitude to meeting all aspects of service need</w:t>
      </w:r>
      <w:r w:rsidR="0057130D">
        <w:rPr>
          <w:rFonts w:ascii="Trebuchet MS" w:hAnsi="Trebuchet MS" w:cs="Arial"/>
        </w:rPr>
        <w:t>,</w:t>
      </w:r>
      <w:r w:rsidR="002C02C1">
        <w:rPr>
          <w:rFonts w:ascii="Trebuchet MS" w:hAnsi="Trebuchet MS" w:cs="Arial"/>
        </w:rPr>
        <w:t xml:space="preserve"> often under pressure and in response to crisis</w:t>
      </w:r>
      <w:r>
        <w:rPr>
          <w:rFonts w:ascii="Trebuchet MS" w:hAnsi="Trebuchet MS" w:cs="Arial"/>
        </w:rPr>
        <w:t>, including travel outside of the Local Authority to ensure</w:t>
      </w:r>
      <w:r w:rsidR="002C02C1">
        <w:rPr>
          <w:rFonts w:ascii="Trebuchet MS" w:hAnsi="Trebuchet MS" w:cs="Arial"/>
        </w:rPr>
        <w:t xml:space="preserve"> quality</w:t>
      </w:r>
      <w:r w:rsidR="00363659">
        <w:rPr>
          <w:rFonts w:ascii="Trebuchet MS" w:hAnsi="Trebuchet MS" w:cs="Arial"/>
        </w:rPr>
        <w:t>, and adherence to process and policy</w:t>
      </w:r>
      <w:r w:rsidR="002C02C1">
        <w:rPr>
          <w:rFonts w:ascii="Trebuchet MS" w:hAnsi="Trebuchet MS" w:cs="Arial"/>
        </w:rPr>
        <w:t xml:space="preserve"> with agency providers. </w:t>
      </w:r>
    </w:p>
    <w:p w14:paraId="65FA3268" w14:textId="7D053218" w:rsidR="00375DFE" w:rsidRDefault="00375DFE" w:rsidP="008B5DC2">
      <w:pPr>
        <w:pStyle w:val="ListParagraph"/>
        <w:numPr>
          <w:ilvl w:val="0"/>
          <w:numId w:val="4"/>
        </w:numPr>
        <w:spacing w:after="200" w:line="360" w:lineRule="auto"/>
        <w:rPr>
          <w:rFonts w:ascii="Trebuchet MS" w:hAnsi="Trebuchet MS" w:cs="Arial"/>
        </w:rPr>
      </w:pPr>
      <w:r w:rsidRPr="00375DFE">
        <w:rPr>
          <w:rFonts w:ascii="Trebuchet MS" w:hAnsi="Trebuchet MS" w:cs="Arial"/>
        </w:rPr>
        <w:t>Continually update own knowledge of Health and Social Care policies, procedures and legislation or regulations set down by Central Government in respect of the relevant client groups and how they impact the service delivery and the range of services offered.</w:t>
      </w:r>
    </w:p>
    <w:p w14:paraId="311F4801" w14:textId="3F3BC15A" w:rsidR="00661142" w:rsidRDefault="00661142" w:rsidP="008B5DC2">
      <w:pPr>
        <w:pStyle w:val="ListParagraph"/>
        <w:numPr>
          <w:ilvl w:val="0"/>
          <w:numId w:val="4"/>
        </w:numPr>
        <w:spacing w:after="200" w:line="360" w:lineRule="auto"/>
        <w:rPr>
          <w:rFonts w:ascii="Trebuchet MS" w:hAnsi="Trebuchet MS" w:cs="Arial"/>
        </w:rPr>
      </w:pPr>
      <w:r>
        <w:rPr>
          <w:rFonts w:ascii="Trebuchet MS" w:hAnsi="Trebuchet MS" w:cs="Arial"/>
        </w:rPr>
        <w:t xml:space="preserve">Support the development of the service, process, policies and operational instructions. </w:t>
      </w:r>
    </w:p>
    <w:p w14:paraId="2DAAE2F5" w14:textId="77777777" w:rsidR="00CF3A59" w:rsidRDefault="00375DFE" w:rsidP="008B5DC2">
      <w:pPr>
        <w:pStyle w:val="ListParagraph"/>
        <w:numPr>
          <w:ilvl w:val="0"/>
          <w:numId w:val="4"/>
        </w:numPr>
        <w:spacing w:after="200" w:line="360" w:lineRule="auto"/>
        <w:rPr>
          <w:rFonts w:ascii="Trebuchet MS" w:hAnsi="Trebuchet MS" w:cs="Arial"/>
        </w:rPr>
      </w:pPr>
      <w:r w:rsidRPr="00375DFE">
        <w:rPr>
          <w:rFonts w:ascii="Trebuchet MS" w:hAnsi="Trebuchet MS" w:cs="Arial"/>
        </w:rPr>
        <w:t xml:space="preserve">Ensure that all actions are recorded, using appropriate forms or systems/databases. </w:t>
      </w:r>
    </w:p>
    <w:p w14:paraId="59F81CEC" w14:textId="77777777" w:rsidR="00703000" w:rsidRPr="00B3386A" w:rsidRDefault="00703000" w:rsidP="00703000">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E7A66DF" w14:textId="77777777" w:rsidR="00703000" w:rsidRPr="00B3386A" w:rsidRDefault="00703000" w:rsidP="00703000">
      <w:pPr>
        <w:numPr>
          <w:ilvl w:val="0"/>
          <w:numId w:val="11"/>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58C94A62" w14:textId="77777777" w:rsidR="00703000" w:rsidRPr="00B3386A" w:rsidRDefault="00703000" w:rsidP="00703000">
      <w:pPr>
        <w:numPr>
          <w:ilvl w:val="0"/>
          <w:numId w:val="11"/>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D37757B" w14:textId="77777777" w:rsidR="00703000" w:rsidRPr="00B3386A" w:rsidRDefault="00703000" w:rsidP="00703000">
      <w:pPr>
        <w:numPr>
          <w:ilvl w:val="0"/>
          <w:numId w:val="11"/>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287B1636" w:rsidR="00703000" w:rsidRPr="00A76A14" w:rsidRDefault="00703000" w:rsidP="008B5DC2">
      <w:pPr>
        <w:pStyle w:val="ListParagraph"/>
        <w:numPr>
          <w:ilvl w:val="0"/>
          <w:numId w:val="4"/>
        </w:numPr>
        <w:spacing w:after="200" w:line="360" w:lineRule="auto"/>
        <w:rPr>
          <w:rFonts w:ascii="Trebuchet MS" w:hAnsi="Trebuchet MS" w:cs="Arial"/>
        </w:rPr>
        <w:sectPr w:rsidR="00703000" w:rsidRPr="00A76A14"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5DDE8AA4" w14:textId="6F73A240" w:rsidR="004D38E5" w:rsidRDefault="00152C19" w:rsidP="0009355B">
      <w:pPr>
        <w:pStyle w:val="ListParagraph"/>
        <w:numPr>
          <w:ilvl w:val="0"/>
          <w:numId w:val="12"/>
        </w:numPr>
        <w:spacing w:line="360" w:lineRule="auto"/>
        <w:rPr>
          <w:rFonts w:ascii="Trebuchet MS" w:hAnsi="Trebuchet MS" w:cs="Arial"/>
        </w:rPr>
      </w:pPr>
      <w:r>
        <w:rPr>
          <w:rFonts w:ascii="Trebuchet MS" w:hAnsi="Trebuchet MS" w:cs="Arial"/>
        </w:rPr>
        <w:t xml:space="preserve">RQF level </w:t>
      </w:r>
      <w:r w:rsidR="00CF6EE3">
        <w:rPr>
          <w:rFonts w:ascii="Trebuchet MS" w:hAnsi="Trebuchet MS" w:cs="Arial"/>
        </w:rPr>
        <w:t>2</w:t>
      </w:r>
      <w:r w:rsidR="00E97F10">
        <w:rPr>
          <w:rFonts w:ascii="Trebuchet MS" w:hAnsi="Trebuchet MS" w:cs="Arial"/>
        </w:rPr>
        <w:t xml:space="preserve"> i</w:t>
      </w:r>
      <w:r w:rsidR="004D38E5">
        <w:rPr>
          <w:rFonts w:ascii="Trebuchet MS" w:hAnsi="Trebuchet MS" w:cs="Arial"/>
        </w:rPr>
        <w:t>n</w:t>
      </w:r>
      <w:r w:rsidR="004D38E5" w:rsidRPr="00EC2EDB">
        <w:rPr>
          <w:rFonts w:ascii="Trebuchet MS" w:hAnsi="Trebuchet MS" w:cs="Arial"/>
        </w:rPr>
        <w:t xml:space="preserve"> Maths and English</w:t>
      </w:r>
      <w:r w:rsidR="00E97F10">
        <w:rPr>
          <w:rFonts w:ascii="Trebuchet MS" w:hAnsi="Trebuchet MS" w:cs="Arial"/>
        </w:rPr>
        <w:t>.</w:t>
      </w:r>
      <w:r w:rsidR="004D38E5" w:rsidRPr="00EC2EDB">
        <w:rPr>
          <w:rFonts w:ascii="Trebuchet MS" w:hAnsi="Trebuchet MS" w:cs="Arial"/>
        </w:rPr>
        <w:t xml:space="preserve"> </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4CCFE3F" w14:textId="77777777" w:rsidR="00FB3F15" w:rsidRDefault="00FB3F15" w:rsidP="00FB3F15">
      <w:pPr>
        <w:pStyle w:val="ListParagraph"/>
        <w:numPr>
          <w:ilvl w:val="0"/>
          <w:numId w:val="12"/>
        </w:numPr>
        <w:spacing w:line="360" w:lineRule="auto"/>
        <w:rPr>
          <w:rFonts w:ascii="Trebuchet MS" w:hAnsi="Trebuchet MS" w:cs="Arial"/>
        </w:rPr>
      </w:pPr>
      <w:r>
        <w:rPr>
          <w:rFonts w:ascii="Trebuchet MS" w:hAnsi="Trebuchet MS" w:cs="Arial"/>
        </w:rPr>
        <w:t xml:space="preserve">Understanding of the needs of looked after children and the legislation and policy that pertains to the placement and commissioning role. </w:t>
      </w:r>
    </w:p>
    <w:p w14:paraId="57429C90" w14:textId="77777777" w:rsidR="00FB3F15" w:rsidRDefault="00FB3F15" w:rsidP="00FB3F15">
      <w:pPr>
        <w:pStyle w:val="ListParagraph"/>
        <w:numPr>
          <w:ilvl w:val="0"/>
          <w:numId w:val="12"/>
        </w:numPr>
        <w:spacing w:line="360" w:lineRule="auto"/>
        <w:rPr>
          <w:rFonts w:ascii="Trebuchet MS" w:hAnsi="Trebuchet MS" w:cs="Arial"/>
        </w:rPr>
      </w:pPr>
      <w:r w:rsidRPr="008B5DC2">
        <w:rPr>
          <w:rFonts w:ascii="Trebuchet MS" w:hAnsi="Trebuchet MS" w:cs="Arial"/>
        </w:rPr>
        <w:t>Experience of working in a Health or Social Care setting.</w:t>
      </w:r>
    </w:p>
    <w:p w14:paraId="7C87AC4B" w14:textId="1D1B26DA" w:rsidR="00FB3509" w:rsidRPr="00C70CC4" w:rsidRDefault="00FB3509" w:rsidP="006A3F84">
      <w:pPr>
        <w:pStyle w:val="ListParagraph"/>
        <w:numPr>
          <w:ilvl w:val="0"/>
          <w:numId w:val="12"/>
        </w:numPr>
        <w:spacing w:line="360" w:lineRule="auto"/>
        <w:rPr>
          <w:rFonts w:ascii="Trebuchet MS" w:hAnsi="Trebuchet MS" w:cs="Arial"/>
        </w:rPr>
      </w:pPr>
      <w:r w:rsidRPr="00FB3509">
        <w:rPr>
          <w:rFonts w:ascii="Trebuchet MS" w:hAnsi="Trebuchet MS" w:cs="Arial"/>
        </w:rPr>
        <w:t>Ability to communicate effectively with a range of people in a clear, concise and accurate manner, changing messages to suit different audiences.</w:t>
      </w:r>
    </w:p>
    <w:p w14:paraId="593549EB" w14:textId="76E0498C" w:rsidR="00D74562" w:rsidRDefault="006A3F84" w:rsidP="0009355B">
      <w:pPr>
        <w:pStyle w:val="ListParagraph"/>
        <w:numPr>
          <w:ilvl w:val="0"/>
          <w:numId w:val="12"/>
        </w:numPr>
        <w:spacing w:line="360" w:lineRule="auto"/>
        <w:rPr>
          <w:rFonts w:ascii="Trebuchet MS" w:hAnsi="Trebuchet MS" w:cs="Arial"/>
        </w:rPr>
      </w:pPr>
      <w:r>
        <w:rPr>
          <w:rFonts w:ascii="Trebuchet MS" w:hAnsi="Trebuchet MS" w:cs="Arial"/>
        </w:rPr>
        <w:t>A</w:t>
      </w:r>
      <w:r w:rsidR="00D74562">
        <w:rPr>
          <w:rFonts w:ascii="Trebuchet MS" w:hAnsi="Trebuchet MS" w:cs="Arial"/>
        </w:rPr>
        <w:t xml:space="preserve">bility to robustly challenge, advocate and </w:t>
      </w:r>
      <w:r w:rsidR="002F6641">
        <w:rPr>
          <w:rFonts w:ascii="Trebuchet MS" w:hAnsi="Trebuchet MS" w:cs="Arial"/>
        </w:rPr>
        <w:t>balance need, ris</w:t>
      </w:r>
      <w:r w:rsidR="00CD3654">
        <w:rPr>
          <w:rFonts w:ascii="Trebuchet MS" w:hAnsi="Trebuchet MS" w:cs="Arial"/>
        </w:rPr>
        <w:t>k</w:t>
      </w:r>
      <w:r w:rsidR="00A1684B">
        <w:rPr>
          <w:rFonts w:ascii="Trebuchet MS" w:hAnsi="Trebuchet MS" w:cs="Arial"/>
        </w:rPr>
        <w:t xml:space="preserve">, quality </w:t>
      </w:r>
      <w:r w:rsidR="00CA2AA9">
        <w:rPr>
          <w:rFonts w:ascii="Trebuchet MS" w:hAnsi="Trebuchet MS" w:cs="Arial"/>
        </w:rPr>
        <w:t>and</w:t>
      </w:r>
      <w:r w:rsidR="00A1684B">
        <w:rPr>
          <w:rFonts w:ascii="Trebuchet MS" w:hAnsi="Trebuchet MS" w:cs="Arial"/>
        </w:rPr>
        <w:t xml:space="preserve"> cost. </w:t>
      </w:r>
    </w:p>
    <w:p w14:paraId="2A6E88A8" w14:textId="157286F5" w:rsidR="00EC5D96" w:rsidRDefault="006A3F84" w:rsidP="0009355B">
      <w:pPr>
        <w:pStyle w:val="ListParagraph"/>
        <w:numPr>
          <w:ilvl w:val="0"/>
          <w:numId w:val="12"/>
        </w:numPr>
        <w:spacing w:line="360" w:lineRule="auto"/>
        <w:rPr>
          <w:rFonts w:ascii="Trebuchet MS" w:hAnsi="Trebuchet MS" w:cs="Arial"/>
        </w:rPr>
      </w:pPr>
      <w:r>
        <w:rPr>
          <w:rFonts w:ascii="Trebuchet MS" w:hAnsi="Trebuchet MS" w:cs="Arial"/>
        </w:rPr>
        <w:t>U</w:t>
      </w:r>
      <w:r w:rsidR="00EC5D96">
        <w:rPr>
          <w:rFonts w:ascii="Trebuchet MS" w:hAnsi="Trebuchet MS" w:cs="Arial"/>
        </w:rPr>
        <w:t xml:space="preserve">nderstanding of </w:t>
      </w:r>
      <w:r w:rsidR="009243DD">
        <w:rPr>
          <w:rFonts w:ascii="Trebuchet MS" w:hAnsi="Trebuchet MS" w:cs="Arial"/>
        </w:rPr>
        <w:t xml:space="preserve">contracting monitoring, reviewing and effective utilisation of frameworks. </w:t>
      </w:r>
    </w:p>
    <w:p w14:paraId="74B4C328" w14:textId="54EF916A" w:rsidR="00A01CD0" w:rsidRPr="00EC2EDB" w:rsidRDefault="00141E62" w:rsidP="0009355B">
      <w:pPr>
        <w:pStyle w:val="ListParagraph"/>
        <w:numPr>
          <w:ilvl w:val="0"/>
          <w:numId w:val="12"/>
        </w:numPr>
        <w:spacing w:line="360" w:lineRule="auto"/>
        <w:rPr>
          <w:rFonts w:ascii="Trebuchet MS" w:hAnsi="Trebuchet MS" w:cs="Arial"/>
        </w:rPr>
      </w:pPr>
      <w:r>
        <w:rPr>
          <w:rFonts w:ascii="Trebuchet MS" w:hAnsi="Trebuchet MS" w:cs="Arial"/>
        </w:rPr>
        <w:t>An understanding of commissioning.</w:t>
      </w:r>
    </w:p>
    <w:p w14:paraId="6F9F1384" w14:textId="17A791F5" w:rsidR="004F08E5" w:rsidRPr="00EC2EDB" w:rsidRDefault="00F02008" w:rsidP="0009355B">
      <w:pPr>
        <w:pStyle w:val="ListParagraph"/>
        <w:numPr>
          <w:ilvl w:val="0"/>
          <w:numId w:val="12"/>
        </w:numPr>
        <w:spacing w:line="360" w:lineRule="auto"/>
        <w:rPr>
          <w:rFonts w:ascii="Trebuchet MS" w:hAnsi="Trebuchet MS" w:cs="Arial"/>
        </w:rPr>
      </w:pPr>
      <w:r>
        <w:rPr>
          <w:rFonts w:ascii="Trebuchet MS" w:hAnsi="Trebuchet MS" w:cs="Arial"/>
        </w:rPr>
        <w:t>A</w:t>
      </w:r>
      <w:r w:rsidR="004F08E5">
        <w:rPr>
          <w:rFonts w:ascii="Trebuchet MS" w:hAnsi="Trebuchet MS" w:cs="Arial"/>
        </w:rPr>
        <w:t xml:space="preserve">bility to analysis risk in relation to legislation and the needs of children looked after. </w:t>
      </w:r>
    </w:p>
    <w:p w14:paraId="1B157F50" w14:textId="48F7A0F0" w:rsidR="00454A51" w:rsidRPr="00C70CC4" w:rsidRDefault="00454A51" w:rsidP="00C87659">
      <w:pPr>
        <w:pStyle w:val="ListParagraph"/>
        <w:numPr>
          <w:ilvl w:val="0"/>
          <w:numId w:val="12"/>
        </w:numPr>
        <w:spacing w:line="360" w:lineRule="auto"/>
        <w:rPr>
          <w:rFonts w:ascii="Trebuchet MS" w:hAnsi="Trebuchet MS" w:cs="Arial"/>
        </w:rPr>
      </w:pPr>
      <w:r w:rsidRPr="00454A51">
        <w:rPr>
          <w:rFonts w:ascii="Trebuchet MS" w:hAnsi="Trebuchet MS" w:cs="Arial"/>
        </w:rPr>
        <w:t>Ability to use technology as part of the role: Microsoft 365 including Outlook, Excel, Word, PowerPoint, Microsoft Teams, devices: laptops, corporate iPhones and surface hubs).</w:t>
      </w:r>
    </w:p>
    <w:p w14:paraId="5F3CB7BA" w14:textId="4CFD9DA9" w:rsidR="004D38E5" w:rsidRPr="00E630F7" w:rsidRDefault="00C87659" w:rsidP="0009355B">
      <w:pPr>
        <w:pStyle w:val="ListParagraph"/>
        <w:numPr>
          <w:ilvl w:val="0"/>
          <w:numId w:val="12"/>
        </w:numPr>
        <w:spacing w:line="360" w:lineRule="auto"/>
        <w:rPr>
          <w:rFonts w:ascii="Trebuchet MS" w:hAnsi="Trebuchet MS" w:cs="Arial"/>
        </w:rPr>
      </w:pPr>
      <w:r>
        <w:rPr>
          <w:rFonts w:ascii="Trebuchet MS" w:hAnsi="Trebuchet MS" w:cs="Arial"/>
        </w:rPr>
        <w:t>K</w:t>
      </w:r>
      <w:r w:rsidR="00083FF9" w:rsidRPr="00EC2EDB">
        <w:rPr>
          <w:rFonts w:ascii="Trebuchet MS" w:hAnsi="Trebuchet MS" w:cs="Arial"/>
        </w:rPr>
        <w:t>nowledge</w:t>
      </w:r>
      <w:r w:rsidR="004D38E5" w:rsidRPr="00EC2EDB">
        <w:rPr>
          <w:rFonts w:ascii="Trebuchet MS" w:hAnsi="Trebuchet MS" w:cs="Arial"/>
        </w:rPr>
        <w:t xml:space="preserve"> of equality and diversity issues.</w:t>
      </w:r>
    </w:p>
    <w:p w14:paraId="27B878DA" w14:textId="7161F0A7" w:rsidR="004D38E5" w:rsidRPr="00C42046" w:rsidRDefault="004D38E5" w:rsidP="00C42046">
      <w:pPr>
        <w:pStyle w:val="ListParagraph"/>
        <w:numPr>
          <w:ilvl w:val="0"/>
          <w:numId w:val="12"/>
        </w:numPr>
        <w:spacing w:line="360" w:lineRule="auto"/>
        <w:rPr>
          <w:rFonts w:ascii="Trebuchet MS" w:hAnsi="Trebuchet MS" w:cs="Arial"/>
        </w:rPr>
      </w:pPr>
      <w:r w:rsidRPr="00D9342D">
        <w:rPr>
          <w:rFonts w:ascii="Trebuchet MS" w:hAnsi="Trebuchet MS" w:cs="Arial"/>
        </w:rPr>
        <w:t>Work cooperatively and supportively as a team member, negotiating and problem solving to achieve results</w:t>
      </w:r>
      <w:r w:rsidR="00D74562">
        <w:rPr>
          <w:rFonts w:ascii="Trebuchet MS" w:hAnsi="Trebuchet MS" w:cs="Arial"/>
        </w:rPr>
        <w:t xml:space="preserve"> with professionalism</w:t>
      </w:r>
      <w:r w:rsidR="0045274A">
        <w:rPr>
          <w:rFonts w:ascii="Trebuchet MS" w:hAnsi="Trebuchet MS" w:cs="Arial"/>
        </w:rPr>
        <w:t>.</w:t>
      </w:r>
    </w:p>
    <w:p w14:paraId="3BDE94BD" w14:textId="346A69F1" w:rsidR="00C022EF" w:rsidRPr="00C70CC4" w:rsidRDefault="00C022EF" w:rsidP="00C42046">
      <w:pPr>
        <w:pStyle w:val="ListParagraph"/>
        <w:numPr>
          <w:ilvl w:val="0"/>
          <w:numId w:val="12"/>
        </w:numPr>
        <w:spacing w:line="360" w:lineRule="auto"/>
        <w:rPr>
          <w:rFonts w:ascii="Trebuchet MS" w:hAnsi="Trebuchet MS" w:cs="Arial"/>
        </w:rPr>
      </w:pPr>
      <w:r w:rsidRPr="00C022EF">
        <w:rPr>
          <w:rFonts w:ascii="Trebuchet MS" w:hAnsi="Trebuchet MS" w:cs="Arial"/>
        </w:rPr>
        <w:t xml:space="preserve">Ability to plan and organise a varied workload for self and others, working to short deadlines. </w:t>
      </w:r>
    </w:p>
    <w:p w14:paraId="5436DFC4" w14:textId="5F427BAF" w:rsidR="00083018" w:rsidRPr="00C42046" w:rsidRDefault="00083018" w:rsidP="00C42046">
      <w:pPr>
        <w:pStyle w:val="ListParagraph"/>
        <w:numPr>
          <w:ilvl w:val="0"/>
          <w:numId w:val="12"/>
        </w:numPr>
        <w:spacing w:line="360" w:lineRule="auto"/>
        <w:rPr>
          <w:rFonts w:ascii="Trebuchet MS" w:hAnsi="Trebuchet MS" w:cs="Arial"/>
        </w:rPr>
      </w:pPr>
      <w:r w:rsidRPr="00C42046">
        <w:rPr>
          <w:rFonts w:ascii="Trebuchet MS" w:hAnsi="Trebuchet MS" w:cs="Arial"/>
        </w:rPr>
        <w:t xml:space="preserve">Ability to analyse, interpret and clearly present data, some of which may be complex, in line with Data Protection regulations. </w:t>
      </w:r>
    </w:p>
    <w:p w14:paraId="7DD79735" w14:textId="582DEF8F" w:rsidR="0045274A" w:rsidRDefault="00594B85" w:rsidP="0009355B">
      <w:pPr>
        <w:pStyle w:val="ListParagraph"/>
        <w:numPr>
          <w:ilvl w:val="0"/>
          <w:numId w:val="12"/>
        </w:numPr>
        <w:spacing w:line="360" w:lineRule="auto"/>
        <w:rPr>
          <w:rFonts w:ascii="Trebuchet MS" w:hAnsi="Trebuchet MS" w:cs="Arial"/>
        </w:rPr>
      </w:pPr>
      <w:r>
        <w:rPr>
          <w:rFonts w:ascii="Trebuchet MS" w:hAnsi="Trebuchet MS" w:cs="Arial"/>
        </w:rPr>
        <w:t>Ability to o</w:t>
      </w:r>
      <w:r w:rsidR="0045274A">
        <w:rPr>
          <w:rFonts w:ascii="Trebuchet MS" w:hAnsi="Trebuchet MS" w:cs="Arial"/>
        </w:rPr>
        <w:t xml:space="preserve">ffer support to the team </w:t>
      </w:r>
      <w:r w:rsidR="00886CA9">
        <w:rPr>
          <w:rFonts w:ascii="Trebuchet MS" w:hAnsi="Trebuchet MS" w:cs="Arial"/>
        </w:rPr>
        <w:t>in all aspects of service delivery</w:t>
      </w:r>
      <w:r w:rsidR="00DF0E77">
        <w:rPr>
          <w:rFonts w:ascii="Trebuchet MS" w:hAnsi="Trebuchet MS" w:cs="Arial"/>
        </w:rPr>
        <w:t xml:space="preserve"> with flexibility </w:t>
      </w:r>
      <w:r w:rsidR="00886CA9">
        <w:rPr>
          <w:rFonts w:ascii="Trebuchet MS" w:hAnsi="Trebuchet MS" w:cs="Arial"/>
        </w:rPr>
        <w:t xml:space="preserve">to support the needs of the service. </w:t>
      </w:r>
    </w:p>
    <w:p w14:paraId="2C209608" w14:textId="148FD560" w:rsidR="00D10FF8" w:rsidRDefault="00083018" w:rsidP="0009355B">
      <w:pPr>
        <w:pStyle w:val="ListParagraph"/>
        <w:numPr>
          <w:ilvl w:val="0"/>
          <w:numId w:val="12"/>
        </w:numPr>
        <w:spacing w:line="360" w:lineRule="auto"/>
        <w:rPr>
          <w:rFonts w:ascii="Trebuchet MS" w:hAnsi="Trebuchet MS" w:cs="Arial"/>
        </w:rPr>
      </w:pPr>
      <w:r>
        <w:rPr>
          <w:rFonts w:ascii="Trebuchet MS" w:hAnsi="Trebuchet MS" w:cs="Arial"/>
        </w:rPr>
        <w:t>A</w:t>
      </w:r>
      <w:r w:rsidR="00D10FF8">
        <w:rPr>
          <w:rFonts w:ascii="Trebuchet MS" w:hAnsi="Trebuchet MS" w:cs="Arial"/>
        </w:rPr>
        <w:t xml:space="preserve">bility to engage with and support children and young people in relation to obtaining feedback around placement and package quality. </w:t>
      </w:r>
    </w:p>
    <w:p w14:paraId="04666BEB" w14:textId="04305ED2" w:rsidR="006A3F84" w:rsidRPr="00C70CC4" w:rsidRDefault="00CC6F0B" w:rsidP="006A3F84">
      <w:pPr>
        <w:pStyle w:val="ListParagraph"/>
        <w:numPr>
          <w:ilvl w:val="0"/>
          <w:numId w:val="12"/>
        </w:numPr>
        <w:spacing w:line="360" w:lineRule="auto"/>
        <w:rPr>
          <w:rFonts w:ascii="Trebuchet MS" w:hAnsi="Trebuchet MS" w:cs="Arial"/>
        </w:rPr>
      </w:pPr>
      <w:r>
        <w:rPr>
          <w:rFonts w:ascii="Trebuchet MS" w:hAnsi="Trebuchet MS" w:cs="Arial"/>
        </w:rPr>
        <w:t>A</w:t>
      </w:r>
      <w:r w:rsidR="006A3F84">
        <w:rPr>
          <w:rFonts w:ascii="Trebuchet MS" w:hAnsi="Trebuchet MS" w:cs="Arial"/>
        </w:rPr>
        <w:t xml:space="preserve">bility to meet the travel requirements of the role. </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6B963F38" w14:textId="77777777" w:rsidR="003B6B58" w:rsidRPr="0009355B" w:rsidRDefault="003B6B58" w:rsidP="003B6B58">
      <w:pPr>
        <w:pStyle w:val="ListParagraph"/>
        <w:numPr>
          <w:ilvl w:val="0"/>
          <w:numId w:val="12"/>
        </w:numPr>
        <w:spacing w:line="360" w:lineRule="auto"/>
        <w:rPr>
          <w:rFonts w:ascii="Trebuchet MS" w:hAnsi="Trebuchet MS" w:cs="Arial"/>
        </w:rPr>
      </w:pPr>
      <w:r>
        <w:rPr>
          <w:rFonts w:ascii="Trebuchet MS" w:hAnsi="Trebuchet MS" w:cs="Arial"/>
        </w:rPr>
        <w:t xml:space="preserve">Experience or professional development in the commissioning role. </w:t>
      </w:r>
    </w:p>
    <w:p w14:paraId="420E5D2B" w14:textId="77777777" w:rsidR="0009355B" w:rsidRPr="0009355B" w:rsidRDefault="0009355B" w:rsidP="0009355B">
      <w:pPr>
        <w:spacing w:before="240" w:line="360" w:lineRule="auto"/>
        <w:ind w:left="360"/>
        <w:rPr>
          <w:rFonts w:ascii="Trebuchet MS" w:hAnsi="Trebuchet MS" w:cs="Arial"/>
          <w:b/>
          <w:bCs/>
        </w:rPr>
      </w:pPr>
      <w:r w:rsidRPr="0009355B">
        <w:rPr>
          <w:rFonts w:ascii="Trebuchet MS" w:hAnsi="Trebuchet MS" w:cs="Arial"/>
          <w:b/>
          <w:bCs/>
        </w:rPr>
        <w:t>Document version control:</w:t>
      </w:r>
    </w:p>
    <w:p w14:paraId="3C1923E5" w14:textId="52C41773" w:rsidR="0009355B" w:rsidRPr="0009355B" w:rsidRDefault="0009355B" w:rsidP="0009355B">
      <w:pPr>
        <w:spacing w:line="360" w:lineRule="auto"/>
        <w:ind w:left="360"/>
        <w:rPr>
          <w:rFonts w:ascii="Trebuchet MS" w:hAnsi="Trebuchet MS" w:cs="Arial"/>
        </w:rPr>
      </w:pPr>
      <w:r w:rsidRPr="0009355B">
        <w:rPr>
          <w:rFonts w:ascii="Trebuchet MS" w:hAnsi="Trebuchet MS" w:cs="Arial"/>
        </w:rPr>
        <w:t xml:space="preserve">Date created/amended: </w:t>
      </w:r>
      <w:r w:rsidR="003B6B58">
        <w:rPr>
          <w:rFonts w:ascii="Trebuchet MS" w:hAnsi="Trebuchet MS" w:cs="Arial"/>
        </w:rPr>
        <w:t>Octobe</w:t>
      </w:r>
      <w:r>
        <w:rPr>
          <w:rFonts w:ascii="Trebuchet MS" w:hAnsi="Trebuchet MS" w:cs="Arial"/>
        </w:rPr>
        <w:t>r 2025</w:t>
      </w:r>
    </w:p>
    <w:p w14:paraId="2B82E9E6" w14:textId="66255F2B" w:rsidR="0009355B" w:rsidRPr="0009355B" w:rsidRDefault="0009355B" w:rsidP="0009355B">
      <w:pPr>
        <w:spacing w:line="360" w:lineRule="auto"/>
        <w:ind w:left="360"/>
        <w:rPr>
          <w:rFonts w:ascii="Trebuchet MS" w:hAnsi="Trebuchet MS" w:cs="Arial"/>
        </w:rPr>
      </w:pPr>
      <w:r w:rsidRPr="0009355B">
        <w:rPr>
          <w:rFonts w:ascii="Trebuchet MS" w:hAnsi="Trebuchet MS" w:cs="Arial"/>
        </w:rPr>
        <w:t xml:space="preserve">Name of person created/amended document: </w:t>
      </w:r>
      <w:r>
        <w:rPr>
          <w:rFonts w:ascii="Trebuchet MS" w:hAnsi="Trebuchet MS" w:cs="Arial"/>
        </w:rPr>
        <w:t>DC</w:t>
      </w:r>
    </w:p>
    <w:p w14:paraId="5853F0FF" w14:textId="7E63E8AA" w:rsidR="0009355B" w:rsidRPr="0009355B" w:rsidRDefault="0009355B" w:rsidP="0009355B">
      <w:pPr>
        <w:spacing w:line="360" w:lineRule="auto"/>
        <w:ind w:left="360"/>
        <w:rPr>
          <w:rFonts w:ascii="Trebuchet MS" w:hAnsi="Trebuchet MS" w:cs="Arial"/>
        </w:rPr>
        <w:sectPr w:rsidR="0009355B" w:rsidRPr="0009355B" w:rsidSect="0009355B">
          <w:pgSz w:w="11906" w:h="16838"/>
          <w:pgMar w:top="1440" w:right="1440" w:bottom="1440" w:left="1440" w:header="708" w:footer="708" w:gutter="0"/>
          <w:cols w:space="708"/>
          <w:docGrid w:linePitch="360"/>
        </w:sectPr>
      </w:pPr>
      <w:r w:rsidRPr="0009355B">
        <w:rPr>
          <w:rFonts w:ascii="Trebuchet MS" w:hAnsi="Trebuchet MS" w:cs="Arial"/>
        </w:rPr>
        <w:t xml:space="preserve">Job Evaluation Reference: </w:t>
      </w:r>
      <w:r>
        <w:rPr>
          <w:rFonts w:ascii="Trebuchet MS" w:hAnsi="Trebuchet MS" w:cs="Arial"/>
        </w:rPr>
        <w:t>1449</w:t>
      </w:r>
      <w:r w:rsidR="00E23DE7">
        <w:rPr>
          <w:rFonts w:ascii="Trebuchet MS" w:hAnsi="Trebuchet MS" w:cs="Arial"/>
        </w:rPr>
        <w:t>8</w:t>
      </w:r>
    </w:p>
    <w:p w14:paraId="2E6C53C6" w14:textId="0257619A" w:rsidR="005C772C" w:rsidRPr="009106CE" w:rsidRDefault="005C772C" w:rsidP="008B5DC2">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774351">
        <w:trPr>
          <w:tblHeader/>
        </w:trPr>
        <w:tc>
          <w:tcPr>
            <w:tcW w:w="9000"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080"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5C772C" w:rsidRPr="009106CE" w14:paraId="1C0F05BA" w14:textId="77777777" w:rsidTr="00774351">
        <w:trPr>
          <w:tblHeader/>
        </w:trPr>
        <w:tc>
          <w:tcPr>
            <w:tcW w:w="9000" w:type="dxa"/>
          </w:tcPr>
          <w:p w14:paraId="1EDA8F86"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 xml:space="preserve">Using display screen equipment </w:t>
            </w:r>
          </w:p>
        </w:tc>
        <w:tc>
          <w:tcPr>
            <w:tcW w:w="1080" w:type="dxa"/>
          </w:tcPr>
          <w:p w14:paraId="41C0C9EB" w14:textId="22320E54" w:rsidR="005C772C" w:rsidRPr="009106CE" w:rsidRDefault="005C772C" w:rsidP="008B5DC2">
            <w:pPr>
              <w:spacing w:line="360" w:lineRule="auto"/>
              <w:jc w:val="center"/>
              <w:rPr>
                <w:rFonts w:ascii="Trebuchet MS" w:hAnsi="Trebuchet MS" w:cs="Arial"/>
              </w:rPr>
            </w:pPr>
            <w:r w:rsidRPr="009106CE">
              <w:rPr>
                <w:rFonts w:ascii="Trebuchet MS" w:hAnsi="Trebuchet MS" w:cs="Arial"/>
              </w:rPr>
              <w:t>Yes</w:t>
            </w:r>
          </w:p>
        </w:tc>
      </w:tr>
      <w:tr w:rsidR="005C772C" w:rsidRPr="009106CE" w14:paraId="2CBFEE0C" w14:textId="77777777" w:rsidTr="00774351">
        <w:trPr>
          <w:tblHeader/>
        </w:trPr>
        <w:tc>
          <w:tcPr>
            <w:tcW w:w="9000" w:type="dxa"/>
          </w:tcPr>
          <w:p w14:paraId="075B83BF"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children/vulnerable adults</w:t>
            </w:r>
          </w:p>
        </w:tc>
        <w:tc>
          <w:tcPr>
            <w:tcW w:w="1080" w:type="dxa"/>
          </w:tcPr>
          <w:p w14:paraId="5CD9DB53" w14:textId="6F11F5F4" w:rsidR="005C772C" w:rsidRPr="009106CE" w:rsidRDefault="00036621" w:rsidP="008B5DC2">
            <w:pPr>
              <w:spacing w:line="360" w:lineRule="auto"/>
              <w:jc w:val="center"/>
              <w:rPr>
                <w:rFonts w:ascii="Trebuchet MS" w:hAnsi="Trebuchet MS" w:cs="Arial"/>
              </w:rPr>
            </w:pPr>
            <w:r>
              <w:rPr>
                <w:rFonts w:ascii="Trebuchet MS" w:hAnsi="Trebuchet MS" w:cs="Arial"/>
              </w:rPr>
              <w:t>Yes</w:t>
            </w:r>
          </w:p>
        </w:tc>
      </w:tr>
      <w:tr w:rsidR="005C772C" w:rsidRPr="009106CE" w14:paraId="7790F189" w14:textId="77777777" w:rsidTr="00774351">
        <w:trPr>
          <w:tblHeader/>
        </w:trPr>
        <w:tc>
          <w:tcPr>
            <w:tcW w:w="9000" w:type="dxa"/>
          </w:tcPr>
          <w:p w14:paraId="5A1C159A"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Moving &amp; handling operations</w:t>
            </w:r>
          </w:p>
        </w:tc>
        <w:tc>
          <w:tcPr>
            <w:tcW w:w="1080" w:type="dxa"/>
          </w:tcPr>
          <w:p w14:paraId="0275AD95" w14:textId="49B1EAB7"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2C0FDC9F" w14:textId="77777777" w:rsidTr="00774351">
        <w:trPr>
          <w:tblHeader/>
        </w:trPr>
        <w:tc>
          <w:tcPr>
            <w:tcW w:w="9000" w:type="dxa"/>
          </w:tcPr>
          <w:p w14:paraId="0E8F0E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Occupational Driving</w:t>
            </w:r>
          </w:p>
        </w:tc>
        <w:tc>
          <w:tcPr>
            <w:tcW w:w="1080" w:type="dxa"/>
          </w:tcPr>
          <w:p w14:paraId="2135E7F1" w14:textId="75C232BF"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65D2A7F0" w14:textId="77777777" w:rsidTr="00774351">
        <w:trPr>
          <w:tblHeader/>
        </w:trPr>
        <w:tc>
          <w:tcPr>
            <w:tcW w:w="9000" w:type="dxa"/>
          </w:tcPr>
          <w:p w14:paraId="778F91F4"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Lone Working</w:t>
            </w:r>
          </w:p>
        </w:tc>
        <w:tc>
          <w:tcPr>
            <w:tcW w:w="1080" w:type="dxa"/>
          </w:tcPr>
          <w:p w14:paraId="59DF47CF" w14:textId="3E8BAF3B"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2A07981F" w14:textId="77777777" w:rsidTr="00774351">
        <w:trPr>
          <w:tblHeader/>
        </w:trPr>
        <w:tc>
          <w:tcPr>
            <w:tcW w:w="9000" w:type="dxa"/>
          </w:tcPr>
          <w:p w14:paraId="5D8196ED"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at height</w:t>
            </w:r>
          </w:p>
        </w:tc>
        <w:tc>
          <w:tcPr>
            <w:tcW w:w="1080" w:type="dxa"/>
          </w:tcPr>
          <w:p w14:paraId="4F87DBC9" w14:textId="61FFC064"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207ABEE7" w14:textId="77777777" w:rsidTr="00774351">
        <w:trPr>
          <w:tblHeader/>
        </w:trPr>
        <w:tc>
          <w:tcPr>
            <w:tcW w:w="9000" w:type="dxa"/>
          </w:tcPr>
          <w:p w14:paraId="00639889" w14:textId="238EDCDA" w:rsidR="005C772C" w:rsidRPr="009106CE" w:rsidRDefault="005C772C" w:rsidP="009106CE">
            <w:pPr>
              <w:spacing w:line="360" w:lineRule="auto"/>
              <w:rPr>
                <w:rFonts w:ascii="Trebuchet MS" w:hAnsi="Trebuchet MS" w:cs="Arial"/>
              </w:rPr>
            </w:pPr>
            <w:r w:rsidRPr="009106CE">
              <w:rPr>
                <w:rFonts w:ascii="Trebuchet MS" w:hAnsi="Trebuchet MS" w:cs="Arial"/>
              </w:rPr>
              <w:t>Shift / night work</w:t>
            </w:r>
          </w:p>
        </w:tc>
        <w:tc>
          <w:tcPr>
            <w:tcW w:w="1080" w:type="dxa"/>
          </w:tcPr>
          <w:p w14:paraId="07DF66E3" w14:textId="1ACC26EA"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45DBE800" w14:textId="77777777" w:rsidTr="00774351">
        <w:trPr>
          <w:tblHeader/>
        </w:trPr>
        <w:tc>
          <w:tcPr>
            <w:tcW w:w="9000" w:type="dxa"/>
          </w:tcPr>
          <w:p w14:paraId="1FFA5A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hazardous substances</w:t>
            </w:r>
          </w:p>
        </w:tc>
        <w:tc>
          <w:tcPr>
            <w:tcW w:w="1080" w:type="dxa"/>
          </w:tcPr>
          <w:p w14:paraId="62788D91" w14:textId="1F259040"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04D753CE" w14:textId="77777777" w:rsidTr="00774351">
        <w:trPr>
          <w:tblHeader/>
        </w:trPr>
        <w:tc>
          <w:tcPr>
            <w:tcW w:w="9000" w:type="dxa"/>
          </w:tcPr>
          <w:p w14:paraId="206034F3"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Using power tools</w:t>
            </w:r>
          </w:p>
        </w:tc>
        <w:tc>
          <w:tcPr>
            <w:tcW w:w="1080" w:type="dxa"/>
          </w:tcPr>
          <w:p w14:paraId="25DC05CD" w14:textId="2F56ABCE"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2433D231" w14:textId="77777777" w:rsidTr="00774351">
        <w:trPr>
          <w:tblHeader/>
        </w:trPr>
        <w:tc>
          <w:tcPr>
            <w:tcW w:w="9000" w:type="dxa"/>
          </w:tcPr>
          <w:p w14:paraId="53B6C08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noise and /or vibration</w:t>
            </w:r>
          </w:p>
        </w:tc>
        <w:tc>
          <w:tcPr>
            <w:tcW w:w="1080" w:type="dxa"/>
          </w:tcPr>
          <w:p w14:paraId="2503F752" w14:textId="614537A8"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78555B28" w14:textId="77777777" w:rsidTr="00774351">
        <w:trPr>
          <w:trHeight w:val="80"/>
          <w:tblHeader/>
        </w:trPr>
        <w:tc>
          <w:tcPr>
            <w:tcW w:w="9000" w:type="dxa"/>
          </w:tcPr>
          <w:p w14:paraId="73136DA0"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Food handling</w:t>
            </w:r>
          </w:p>
        </w:tc>
        <w:tc>
          <w:tcPr>
            <w:tcW w:w="1080" w:type="dxa"/>
          </w:tcPr>
          <w:p w14:paraId="4B618C6F" w14:textId="3319DFBA"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r w:rsidR="005C772C" w:rsidRPr="009106CE" w14:paraId="03490C5A" w14:textId="77777777" w:rsidTr="00774351">
        <w:trPr>
          <w:trHeight w:val="80"/>
          <w:tblHeader/>
        </w:trPr>
        <w:tc>
          <w:tcPr>
            <w:tcW w:w="9000" w:type="dxa"/>
          </w:tcPr>
          <w:p w14:paraId="7D970FC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blood /body fluids</w:t>
            </w:r>
          </w:p>
        </w:tc>
        <w:tc>
          <w:tcPr>
            <w:tcW w:w="1080" w:type="dxa"/>
          </w:tcPr>
          <w:p w14:paraId="274453A1" w14:textId="2250B198" w:rsidR="005C772C" w:rsidRPr="009106CE" w:rsidRDefault="0052100B" w:rsidP="008B5DC2">
            <w:pPr>
              <w:spacing w:line="360" w:lineRule="auto"/>
              <w:jc w:val="center"/>
              <w:rPr>
                <w:rFonts w:ascii="Trebuchet MS" w:hAnsi="Trebuchet MS" w:cs="Arial"/>
              </w:rPr>
            </w:pPr>
            <w:r w:rsidRPr="009106CE">
              <w:rPr>
                <w:rFonts w:ascii="Trebuchet MS" w:hAnsi="Trebuchet MS" w:cs="Arial"/>
              </w:rPr>
              <w:t>No</w:t>
            </w:r>
          </w:p>
        </w:tc>
      </w:tr>
    </w:tbl>
    <w:p w14:paraId="246B8967" w14:textId="77777777" w:rsidR="005C772C" w:rsidRPr="009106CE" w:rsidRDefault="005C772C" w:rsidP="008B5DC2">
      <w:pPr>
        <w:spacing w:line="360" w:lineRule="auto"/>
        <w:jc w:val="both"/>
        <w:rPr>
          <w:rFonts w:ascii="Trebuchet MS" w:hAnsi="Trebuchet MS" w:cs="Arial"/>
        </w:rPr>
      </w:pPr>
    </w:p>
    <w:sectPr w:rsidR="005C772C" w:rsidRPr="009106CE">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9E09" w14:textId="77777777" w:rsidR="002308E5" w:rsidRDefault="002308E5" w:rsidP="00E76A6D">
      <w:r>
        <w:separator/>
      </w:r>
    </w:p>
  </w:endnote>
  <w:endnote w:type="continuationSeparator" w:id="0">
    <w:p w14:paraId="2F709CDF" w14:textId="77777777" w:rsidR="002308E5" w:rsidRDefault="002308E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A226C" w14:textId="77777777" w:rsidR="002308E5" w:rsidRDefault="002308E5" w:rsidP="00E76A6D">
      <w:r>
        <w:separator/>
      </w:r>
    </w:p>
  </w:footnote>
  <w:footnote w:type="continuationSeparator" w:id="0">
    <w:p w14:paraId="2604E608" w14:textId="77777777" w:rsidR="002308E5" w:rsidRDefault="002308E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454C"/>
    <w:multiLevelType w:val="hybridMultilevel"/>
    <w:tmpl w:val="6D20B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11673"/>
    <w:multiLevelType w:val="hybridMultilevel"/>
    <w:tmpl w:val="768C5DEE"/>
    <w:lvl w:ilvl="0" w:tplc="E500F00A">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B0070"/>
    <w:multiLevelType w:val="hybridMultilevel"/>
    <w:tmpl w:val="C3C4D69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12766D1"/>
    <w:multiLevelType w:val="hybridMultilevel"/>
    <w:tmpl w:val="95904AB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664F3A"/>
    <w:multiLevelType w:val="hybridMultilevel"/>
    <w:tmpl w:val="84287E18"/>
    <w:lvl w:ilvl="0" w:tplc="179AC5E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C762CA"/>
    <w:multiLevelType w:val="hybridMultilevel"/>
    <w:tmpl w:val="C3C4D6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C93660C"/>
    <w:multiLevelType w:val="hybridMultilevel"/>
    <w:tmpl w:val="6F5815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74847226">
    <w:abstractNumId w:val="10"/>
  </w:num>
  <w:num w:numId="2" w16cid:durableId="8263889">
    <w:abstractNumId w:val="1"/>
  </w:num>
  <w:num w:numId="3" w16cid:durableId="1884094964">
    <w:abstractNumId w:val="3"/>
  </w:num>
  <w:num w:numId="4" w16cid:durableId="1782335435">
    <w:abstractNumId w:val="11"/>
  </w:num>
  <w:num w:numId="5" w16cid:durableId="59640539">
    <w:abstractNumId w:val="5"/>
  </w:num>
  <w:num w:numId="6" w16cid:durableId="1608122503">
    <w:abstractNumId w:val="8"/>
  </w:num>
  <w:num w:numId="7" w16cid:durableId="1014915707">
    <w:abstractNumId w:val="12"/>
  </w:num>
  <w:num w:numId="8" w16cid:durableId="1362320450">
    <w:abstractNumId w:val="0"/>
  </w:num>
  <w:num w:numId="9" w16cid:durableId="238027084">
    <w:abstractNumId w:val="2"/>
  </w:num>
  <w:num w:numId="10" w16cid:durableId="119423809">
    <w:abstractNumId w:val="6"/>
  </w:num>
  <w:num w:numId="11" w16cid:durableId="1033845625">
    <w:abstractNumId w:val="7"/>
  </w:num>
  <w:num w:numId="12" w16cid:durableId="1923684223">
    <w:abstractNumId w:val="4"/>
  </w:num>
  <w:num w:numId="13" w16cid:durableId="152837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28C4"/>
    <w:rsid w:val="0000648C"/>
    <w:rsid w:val="00016307"/>
    <w:rsid w:val="00036621"/>
    <w:rsid w:val="00063252"/>
    <w:rsid w:val="000775BB"/>
    <w:rsid w:val="00080A98"/>
    <w:rsid w:val="00083018"/>
    <w:rsid w:val="00083FF9"/>
    <w:rsid w:val="0009355B"/>
    <w:rsid w:val="000A36FB"/>
    <w:rsid w:val="000B6FB0"/>
    <w:rsid w:val="000B7D5C"/>
    <w:rsid w:val="000E3244"/>
    <w:rsid w:val="00116727"/>
    <w:rsid w:val="00117B4E"/>
    <w:rsid w:val="0012727B"/>
    <w:rsid w:val="00131A8A"/>
    <w:rsid w:val="00141E62"/>
    <w:rsid w:val="00141FA5"/>
    <w:rsid w:val="00152C19"/>
    <w:rsid w:val="00153804"/>
    <w:rsid w:val="0015635B"/>
    <w:rsid w:val="00156AAA"/>
    <w:rsid w:val="001720B8"/>
    <w:rsid w:val="00173586"/>
    <w:rsid w:val="00186630"/>
    <w:rsid w:val="00194553"/>
    <w:rsid w:val="001A2ABD"/>
    <w:rsid w:val="001A3EAE"/>
    <w:rsid w:val="001D056D"/>
    <w:rsid w:val="001D13CE"/>
    <w:rsid w:val="001D7F22"/>
    <w:rsid w:val="001F07A7"/>
    <w:rsid w:val="00201BB8"/>
    <w:rsid w:val="002125F4"/>
    <w:rsid w:val="00215698"/>
    <w:rsid w:val="00221ACD"/>
    <w:rsid w:val="002308E5"/>
    <w:rsid w:val="00231442"/>
    <w:rsid w:val="00235265"/>
    <w:rsid w:val="002404F4"/>
    <w:rsid w:val="002442C7"/>
    <w:rsid w:val="002612AE"/>
    <w:rsid w:val="002864C1"/>
    <w:rsid w:val="002A1C7B"/>
    <w:rsid w:val="002A276F"/>
    <w:rsid w:val="002B2175"/>
    <w:rsid w:val="002B3863"/>
    <w:rsid w:val="002C02C1"/>
    <w:rsid w:val="002E3FEF"/>
    <w:rsid w:val="002E78AE"/>
    <w:rsid w:val="002F25AA"/>
    <w:rsid w:val="002F47FF"/>
    <w:rsid w:val="002F6641"/>
    <w:rsid w:val="002F6ACA"/>
    <w:rsid w:val="002F7CC0"/>
    <w:rsid w:val="0030215B"/>
    <w:rsid w:val="00307391"/>
    <w:rsid w:val="003165C1"/>
    <w:rsid w:val="00317974"/>
    <w:rsid w:val="00320D53"/>
    <w:rsid w:val="00323306"/>
    <w:rsid w:val="0032534D"/>
    <w:rsid w:val="00327158"/>
    <w:rsid w:val="003361BD"/>
    <w:rsid w:val="00341BCF"/>
    <w:rsid w:val="003573EE"/>
    <w:rsid w:val="00363659"/>
    <w:rsid w:val="0036726C"/>
    <w:rsid w:val="00373574"/>
    <w:rsid w:val="00375DFE"/>
    <w:rsid w:val="00377972"/>
    <w:rsid w:val="00384F45"/>
    <w:rsid w:val="00385572"/>
    <w:rsid w:val="0039257D"/>
    <w:rsid w:val="003A1C46"/>
    <w:rsid w:val="003B26AF"/>
    <w:rsid w:val="003B2DA4"/>
    <w:rsid w:val="003B5415"/>
    <w:rsid w:val="003B6B58"/>
    <w:rsid w:val="003C360B"/>
    <w:rsid w:val="003C6404"/>
    <w:rsid w:val="003C6C6C"/>
    <w:rsid w:val="003E20D4"/>
    <w:rsid w:val="003E3F7A"/>
    <w:rsid w:val="003E41F1"/>
    <w:rsid w:val="003E466E"/>
    <w:rsid w:val="003E4D65"/>
    <w:rsid w:val="003E6986"/>
    <w:rsid w:val="003F5381"/>
    <w:rsid w:val="0040075E"/>
    <w:rsid w:val="0040136E"/>
    <w:rsid w:val="00402216"/>
    <w:rsid w:val="00403F5E"/>
    <w:rsid w:val="004101C5"/>
    <w:rsid w:val="00410694"/>
    <w:rsid w:val="004361C1"/>
    <w:rsid w:val="0045274A"/>
    <w:rsid w:val="00454A51"/>
    <w:rsid w:val="00457B95"/>
    <w:rsid w:val="00464F00"/>
    <w:rsid w:val="004719B2"/>
    <w:rsid w:val="004806F5"/>
    <w:rsid w:val="00483D59"/>
    <w:rsid w:val="004851FF"/>
    <w:rsid w:val="00494279"/>
    <w:rsid w:val="004973DB"/>
    <w:rsid w:val="004A1434"/>
    <w:rsid w:val="004A1503"/>
    <w:rsid w:val="004A48EC"/>
    <w:rsid w:val="004A64AB"/>
    <w:rsid w:val="004B62CE"/>
    <w:rsid w:val="004C3DE8"/>
    <w:rsid w:val="004D38E5"/>
    <w:rsid w:val="004E5D76"/>
    <w:rsid w:val="004F08E5"/>
    <w:rsid w:val="005015A8"/>
    <w:rsid w:val="0050384A"/>
    <w:rsid w:val="00505B3D"/>
    <w:rsid w:val="00512005"/>
    <w:rsid w:val="0052100B"/>
    <w:rsid w:val="00564717"/>
    <w:rsid w:val="0057130D"/>
    <w:rsid w:val="00581E59"/>
    <w:rsid w:val="00582F9D"/>
    <w:rsid w:val="00594245"/>
    <w:rsid w:val="00594B85"/>
    <w:rsid w:val="00595D51"/>
    <w:rsid w:val="005A3B7C"/>
    <w:rsid w:val="005A4D3E"/>
    <w:rsid w:val="005A73D4"/>
    <w:rsid w:val="005C25F3"/>
    <w:rsid w:val="005C51FC"/>
    <w:rsid w:val="005C772C"/>
    <w:rsid w:val="005E0B6D"/>
    <w:rsid w:val="005E5AFC"/>
    <w:rsid w:val="006006D3"/>
    <w:rsid w:val="0062310D"/>
    <w:rsid w:val="006239A7"/>
    <w:rsid w:val="0062553D"/>
    <w:rsid w:val="00627F5B"/>
    <w:rsid w:val="00657BCF"/>
    <w:rsid w:val="006603BD"/>
    <w:rsid w:val="00661142"/>
    <w:rsid w:val="00672069"/>
    <w:rsid w:val="006850D8"/>
    <w:rsid w:val="006A3F84"/>
    <w:rsid w:val="006A5C79"/>
    <w:rsid w:val="006B0B0E"/>
    <w:rsid w:val="006C4D22"/>
    <w:rsid w:val="006C769F"/>
    <w:rsid w:val="006E21FF"/>
    <w:rsid w:val="006F60AC"/>
    <w:rsid w:val="006F6FE6"/>
    <w:rsid w:val="00702B37"/>
    <w:rsid w:val="00703000"/>
    <w:rsid w:val="00720A41"/>
    <w:rsid w:val="00726AC3"/>
    <w:rsid w:val="00740897"/>
    <w:rsid w:val="00742680"/>
    <w:rsid w:val="00774351"/>
    <w:rsid w:val="00792BAE"/>
    <w:rsid w:val="007A6687"/>
    <w:rsid w:val="007D44D8"/>
    <w:rsid w:val="007E1989"/>
    <w:rsid w:val="007E7490"/>
    <w:rsid w:val="0081555C"/>
    <w:rsid w:val="00821AA1"/>
    <w:rsid w:val="00822730"/>
    <w:rsid w:val="00853FA1"/>
    <w:rsid w:val="00855DA9"/>
    <w:rsid w:val="00855F9E"/>
    <w:rsid w:val="00857F21"/>
    <w:rsid w:val="00863625"/>
    <w:rsid w:val="00865FC5"/>
    <w:rsid w:val="00870D50"/>
    <w:rsid w:val="00872469"/>
    <w:rsid w:val="00877E20"/>
    <w:rsid w:val="00886CA9"/>
    <w:rsid w:val="00890489"/>
    <w:rsid w:val="008A0567"/>
    <w:rsid w:val="008A3772"/>
    <w:rsid w:val="008A537B"/>
    <w:rsid w:val="008B5DC2"/>
    <w:rsid w:val="008C0CB6"/>
    <w:rsid w:val="008D1BDD"/>
    <w:rsid w:val="008F0E62"/>
    <w:rsid w:val="00900B93"/>
    <w:rsid w:val="009106CE"/>
    <w:rsid w:val="009222D6"/>
    <w:rsid w:val="009243DD"/>
    <w:rsid w:val="0092769A"/>
    <w:rsid w:val="00931F4F"/>
    <w:rsid w:val="00944045"/>
    <w:rsid w:val="009576AE"/>
    <w:rsid w:val="00972068"/>
    <w:rsid w:val="00975FE2"/>
    <w:rsid w:val="00984B26"/>
    <w:rsid w:val="00985963"/>
    <w:rsid w:val="00996094"/>
    <w:rsid w:val="0099637D"/>
    <w:rsid w:val="009A55B0"/>
    <w:rsid w:val="009A67C1"/>
    <w:rsid w:val="009B1241"/>
    <w:rsid w:val="009C3B1C"/>
    <w:rsid w:val="009D36C3"/>
    <w:rsid w:val="009D45F3"/>
    <w:rsid w:val="009D56EF"/>
    <w:rsid w:val="009D77EC"/>
    <w:rsid w:val="00A01CD0"/>
    <w:rsid w:val="00A1359C"/>
    <w:rsid w:val="00A1684B"/>
    <w:rsid w:val="00A34D9B"/>
    <w:rsid w:val="00A42132"/>
    <w:rsid w:val="00A76A14"/>
    <w:rsid w:val="00A91371"/>
    <w:rsid w:val="00A92016"/>
    <w:rsid w:val="00A94663"/>
    <w:rsid w:val="00AA4A30"/>
    <w:rsid w:val="00AB6CAE"/>
    <w:rsid w:val="00AC4845"/>
    <w:rsid w:val="00AC5968"/>
    <w:rsid w:val="00AD1E87"/>
    <w:rsid w:val="00AD3CA5"/>
    <w:rsid w:val="00AE1E66"/>
    <w:rsid w:val="00AE26E4"/>
    <w:rsid w:val="00AE4FEB"/>
    <w:rsid w:val="00AE603D"/>
    <w:rsid w:val="00AE7A2F"/>
    <w:rsid w:val="00B00293"/>
    <w:rsid w:val="00B05B0B"/>
    <w:rsid w:val="00B0606F"/>
    <w:rsid w:val="00B16FD3"/>
    <w:rsid w:val="00B21D1D"/>
    <w:rsid w:val="00B27978"/>
    <w:rsid w:val="00B54D64"/>
    <w:rsid w:val="00B6456F"/>
    <w:rsid w:val="00B82B2B"/>
    <w:rsid w:val="00B82E31"/>
    <w:rsid w:val="00BD0D62"/>
    <w:rsid w:val="00BD0E0F"/>
    <w:rsid w:val="00BE1E37"/>
    <w:rsid w:val="00C022EF"/>
    <w:rsid w:val="00C04248"/>
    <w:rsid w:val="00C043E9"/>
    <w:rsid w:val="00C20016"/>
    <w:rsid w:val="00C32633"/>
    <w:rsid w:val="00C374FD"/>
    <w:rsid w:val="00C42046"/>
    <w:rsid w:val="00C464EF"/>
    <w:rsid w:val="00C5268E"/>
    <w:rsid w:val="00C57684"/>
    <w:rsid w:val="00C63277"/>
    <w:rsid w:val="00C63B5F"/>
    <w:rsid w:val="00C70CC4"/>
    <w:rsid w:val="00C87659"/>
    <w:rsid w:val="00C94487"/>
    <w:rsid w:val="00CA2AA9"/>
    <w:rsid w:val="00CA4582"/>
    <w:rsid w:val="00CC3D75"/>
    <w:rsid w:val="00CC55BA"/>
    <w:rsid w:val="00CC6F0B"/>
    <w:rsid w:val="00CD020F"/>
    <w:rsid w:val="00CD3654"/>
    <w:rsid w:val="00CD62FC"/>
    <w:rsid w:val="00CD7D69"/>
    <w:rsid w:val="00CE013C"/>
    <w:rsid w:val="00CE78D0"/>
    <w:rsid w:val="00CF3A59"/>
    <w:rsid w:val="00CF62AA"/>
    <w:rsid w:val="00CF6EE3"/>
    <w:rsid w:val="00D10FF8"/>
    <w:rsid w:val="00D47408"/>
    <w:rsid w:val="00D47BCB"/>
    <w:rsid w:val="00D55BF9"/>
    <w:rsid w:val="00D6054E"/>
    <w:rsid w:val="00D64C33"/>
    <w:rsid w:val="00D74562"/>
    <w:rsid w:val="00D91B29"/>
    <w:rsid w:val="00D97B29"/>
    <w:rsid w:val="00DA078C"/>
    <w:rsid w:val="00DD6534"/>
    <w:rsid w:val="00DD7718"/>
    <w:rsid w:val="00DF0E77"/>
    <w:rsid w:val="00E053C6"/>
    <w:rsid w:val="00E23DE7"/>
    <w:rsid w:val="00E45E2B"/>
    <w:rsid w:val="00E4651B"/>
    <w:rsid w:val="00E575CF"/>
    <w:rsid w:val="00E630F7"/>
    <w:rsid w:val="00E66271"/>
    <w:rsid w:val="00E76A6D"/>
    <w:rsid w:val="00E87D33"/>
    <w:rsid w:val="00E90AC4"/>
    <w:rsid w:val="00E97F10"/>
    <w:rsid w:val="00EA1283"/>
    <w:rsid w:val="00EA5E4C"/>
    <w:rsid w:val="00EC2190"/>
    <w:rsid w:val="00EC5D96"/>
    <w:rsid w:val="00EE2BC2"/>
    <w:rsid w:val="00EE4793"/>
    <w:rsid w:val="00EF29BC"/>
    <w:rsid w:val="00F00194"/>
    <w:rsid w:val="00F02008"/>
    <w:rsid w:val="00F0254C"/>
    <w:rsid w:val="00F13F22"/>
    <w:rsid w:val="00F31E6F"/>
    <w:rsid w:val="00F43066"/>
    <w:rsid w:val="00F47DF1"/>
    <w:rsid w:val="00F5148A"/>
    <w:rsid w:val="00F700DD"/>
    <w:rsid w:val="00F72F8A"/>
    <w:rsid w:val="00F92B4D"/>
    <w:rsid w:val="00FB1869"/>
    <w:rsid w:val="00FB209E"/>
    <w:rsid w:val="00FB3509"/>
    <w:rsid w:val="00FB3F15"/>
    <w:rsid w:val="00FC02DF"/>
    <w:rsid w:val="00FD3C6F"/>
    <w:rsid w:val="00FD4CAF"/>
    <w:rsid w:val="00FD6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EFF39FA4-50C0-40AC-BFE0-7A4D1434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customStyle="1" w:styleId="wbzude">
    <w:name w:val="wbzude"/>
    <w:basedOn w:val="DefaultParagraphFont"/>
    <w:rsid w:val="00080A98"/>
  </w:style>
  <w:style w:type="paragraph" w:styleId="NormalWeb">
    <w:name w:val="Normal (Web)"/>
    <w:basedOn w:val="Normal"/>
    <w:uiPriority w:val="99"/>
    <w:semiHidden/>
    <w:unhideWhenUsed/>
    <w:rsid w:val="009D56EF"/>
    <w:pPr>
      <w:spacing w:before="100" w:beforeAutospacing="1" w:after="100" w:afterAutospacing="1"/>
    </w:pPr>
  </w:style>
  <w:style w:type="paragraph" w:styleId="BodyTextIndent">
    <w:name w:val="Body Text Indent"/>
    <w:basedOn w:val="Normal"/>
    <w:link w:val="BodyTextIndentChar"/>
    <w:rsid w:val="00375DFE"/>
    <w:pPr>
      <w:spacing w:after="120"/>
      <w:ind w:left="283"/>
    </w:pPr>
    <w:rPr>
      <w:lang w:eastAsia="en-US"/>
    </w:rPr>
  </w:style>
  <w:style w:type="character" w:customStyle="1" w:styleId="BodyTextIndentChar">
    <w:name w:val="Body Text Indent Char"/>
    <w:basedOn w:val="DefaultParagraphFont"/>
    <w:link w:val="BodyTextIndent"/>
    <w:rsid w:val="00375DF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5DC2"/>
    <w:rPr>
      <w:color w:val="0000FF" w:themeColor="hyperlink"/>
      <w:u w:val="single"/>
    </w:rPr>
  </w:style>
  <w:style w:type="character" w:styleId="UnresolvedMention">
    <w:name w:val="Unresolved Mention"/>
    <w:basedOn w:val="DefaultParagraphFont"/>
    <w:uiPriority w:val="99"/>
    <w:semiHidden/>
    <w:unhideWhenUsed/>
    <w:rsid w:val="008B5DC2"/>
    <w:rPr>
      <w:color w:val="605E5C"/>
      <w:shd w:val="clear" w:color="auto" w:fill="E1DFDD"/>
    </w:rPr>
  </w:style>
  <w:style w:type="paragraph" w:styleId="Revision">
    <w:name w:val="Revision"/>
    <w:hidden/>
    <w:uiPriority w:val="99"/>
    <w:semiHidden/>
    <w:rsid w:val="00FD3C6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a7d0eb040ce9113ada49b299da1206f3">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d8297520bd49b7fe1146cda2153813eb"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JE_x0020_number xmlns="35d50fdb-5f5c-4301-b5cf-226a0456e81a">14498</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1</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35d50fdb-5f5c-4301-b5cf-226a0456e81a">3</Responsibility_x0020_for_x0020_financial_x0020_resources>
    <Published xmlns="3aa3383a-58ab-48f8-8b2d-1246dae1fe19">Yes</Published>
    <Initiative_x0020_and_x0020_independence xmlns="35d50fdb-5f5c-4301-b5cf-226a0456e81a">5</Initiative_x0020_and_x0020_independence>
    <Knowledge xmlns="35d50fdb-5f5c-4301-b5cf-226a0456e81a">5</Knowledge>
    <Physical_x0020_skills xmlns="35d50fdb-5f5c-4301-b5cf-226a0456e81a">3</Physical_x0020_skills>
    <Total_x0020_score xmlns="35d50fdb-5f5c-4301-b5cf-226a0456e81a">551</Total_x0020_score>
    <Mental_x0020_demands xmlns="35d50fdb-5f5c-4301-b5cf-226a0456e81a">5</Mental_x0020_demands>
    <Emotional_x0020_demands xmlns="35d50fdb-5f5c-4301-b5cf-226a0456e81a">3</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TermName>
          <TermId xmlns="http://schemas.microsoft.com/office/infopath/2007/PartnerControls">8a45ce14-63f0-4915-b603-36b8133d9f21</TermId>
        </TermInfo>
      </Terms>
    </j7380196a0d64225b365aa46a4bfc680>
    <Interpersonal_x0020_communication_x0020_skills xmlns="35d50fdb-5f5c-4301-b5cf-226a0456e81a">4</Interpersonal_x0020_communication_x0020_skills>
    <TaxCatchAll xmlns="35d50fdb-5f5c-4301-b5cf-226a0456e81a">
      <Value>10</Value>
      <Value>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4</Mental_x0020_skills>
    <Responsibility_x0020_for_x0020_physical_x0020_resources xmlns="35d50fdb-5f5c-4301-b5cf-226a0456e81a">3</Responsibility_x0020_for_x0020_physical_x0020_resources>
    <Physical_x0020_demands xmlns="35d50fdb-5f5c-4301-b5cf-226a0456e81a">1</Physical_x0020_demands>
    <Responsibility_x0020_for_x0020_people xmlns="35d50fdb-5f5c-4301-b5cf-226a0456e81a">3</Responsibility_x0020_for_x0020_people>
    <Document_x0020_name xmlns="35d50fdb-5f5c-4301-b5cf-226a0456e81a" xsi:nil="true"/>
    <Responsibility_x0020_for_x0020_supervision xmlns="35d50fdb-5f5c-4301-b5cf-226a0456e81a">2</Responsibility_x0020_for_x0020_supervision>
    <Document_x0020_Date xmlns="35d50fdb-5f5c-4301-b5cf-226a0456e81a">2025-09-29T23:00:00+00:00</Document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2BC5F-0F5B-4FD2-B47C-0ECF13CFE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2026-10-07T07:30:00Z</dcterms:created>
  <dcterms:modified xsi:type="dcterms:W3CDTF">2026-10-07T07:30:00Z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7b08db52-9f91-463b-b501-74446df6cfe4</vt:lpwstr>
  </property>
  <property fmtid="{D5CDD505-2E9C-101B-9397-08002B2CF9AE}" pid="4" name="Grade">
    <vt:lpwstr>10;#SS11|8a45ce14-63f0-4915-b603-36b8133d9f21</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https://services.escc.gov.uk/sites/HRJobEvaluation/ESCCJELib/6173 Brokerage Coordinator - Specialist Services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Responsibility for supervision">
    <vt:lpwstr>1</vt:lpwstr>
  </property>
  <property fmtid="{D5CDD505-2E9C-101B-9397-08002B2CF9AE}" pid="60" name="Working conditions">
    <vt:lpwstr>1</vt:lpwstr>
  </property>
  <property fmtid="{D5CDD505-2E9C-101B-9397-08002B2CF9AE}" pid="61" name="Knowhow">
    <vt:lpwstr/>
  </property>
  <property fmtid="{D5CDD505-2E9C-101B-9397-08002B2CF9AE}" pid="62" name="Responsibility for financial resources">
    <vt:lpwstr>2</vt:lpwstr>
  </property>
  <property fmtid="{D5CDD505-2E9C-101B-9397-08002B2CF9AE}" pid="63" name="Accountability">
    <vt:lpwstr/>
  </property>
  <property fmtid="{D5CDD505-2E9C-101B-9397-08002B2CF9AE}" pid="64" name="Problem solving">
    <vt:lpwstr/>
  </property>
  <property fmtid="{D5CDD505-2E9C-101B-9397-08002B2CF9AE}" pid="65" name="Knowledge">
    <vt:lpwstr>4</vt:lpwstr>
  </property>
  <property fmtid="{D5CDD505-2E9C-101B-9397-08002B2CF9AE}" pid="66" name="Initiative and independence">
    <vt:lpwstr>5</vt:lpwstr>
  </property>
  <property fmtid="{D5CDD505-2E9C-101B-9397-08002B2CF9AE}" pid="67" name="Mental skills">
    <vt:lpwstr>4</vt:lpwstr>
  </property>
  <property fmtid="{D5CDD505-2E9C-101B-9397-08002B2CF9AE}" pid="68" name="Physical skills">
    <vt:lpwstr>3</vt:lpwstr>
  </property>
  <property fmtid="{D5CDD505-2E9C-101B-9397-08002B2CF9AE}" pid="69" name="Responsibility for physical resources">
    <vt:lpwstr>3</vt:lpwstr>
  </property>
  <property fmtid="{D5CDD505-2E9C-101B-9397-08002B2CF9AE}" pid="70" name="Physical demands">
    <vt:lpwstr>1</vt:lpwstr>
  </property>
  <property fmtid="{D5CDD505-2E9C-101B-9397-08002B2CF9AE}" pid="71" name="Responsibility for people">
    <vt:lpwstr>4</vt:lpwstr>
  </property>
  <property fmtid="{D5CDD505-2E9C-101B-9397-08002B2CF9AE}" pid="72" name="Total score">
    <vt:lpwstr>518</vt:lpwstr>
  </property>
  <property fmtid="{D5CDD505-2E9C-101B-9397-08002B2CF9AE}" pid="73" name="Mental demands">
    <vt:lpwstr>5</vt:lpwstr>
  </property>
  <property fmtid="{D5CDD505-2E9C-101B-9397-08002B2CF9AE}" pid="74" name="Emotional demands">
    <vt:lpwstr>3</vt:lpwstr>
  </property>
  <property fmtid="{D5CDD505-2E9C-101B-9397-08002B2CF9AE}" pid="75" name="Interpersonal communication skills">
    <vt:lpwstr>4</vt:lpwstr>
  </property>
  <property fmtid="{D5CDD505-2E9C-101B-9397-08002B2CF9AE}" pid="76" name="Profile">
    <vt:lpwstr/>
  </property>
  <property fmtid="{D5CDD505-2E9C-101B-9397-08002B2CF9AE}" pid="77" name="fd33f9f2be204c3cbfa42b3227ee037c">
    <vt:lpwstr/>
  </property>
  <property fmtid="{D5CDD505-2E9C-101B-9397-08002B2CF9AE}" pid="78" name="Education">
    <vt:lpwstr/>
  </property>
  <property fmtid="{D5CDD505-2E9C-101B-9397-08002B2CF9AE}" pid="79" name="lc8e91d5afff4da3a4189ecf6f72a859">
    <vt:lpwstr/>
  </property>
  <property fmtid="{D5CDD505-2E9C-101B-9397-08002B2CF9AE}" pid="80" name="Audit Document Type">
    <vt:lpwstr/>
  </property>
  <property fmtid="{D5CDD505-2E9C-101B-9397-08002B2CF9AE}" pid="81" name="l2a2c13191bf4335b2c36228ef62c53e">
    <vt:lpwstr>Job Description|b8eccfba-acb4-4eb9-b2f3-67f397e12bbe</vt:lpwstr>
  </property>
  <property fmtid="{D5CDD505-2E9C-101B-9397-08002B2CF9AE}" pid="82" name="Dept_x002e_">
    <vt:lpwstr>1;#CSD|ed297d35-3448-4003-bc23-2650f1d5814b</vt:lpwstr>
  </property>
  <property fmtid="{D5CDD505-2E9C-101B-9397-08002B2CF9AE}" pid="83" name="MediaServiceImageTags">
    <vt:lpwstr/>
  </property>
  <property fmtid="{D5CDD505-2E9C-101B-9397-08002B2CF9AE}" pid="84" name="Professional_x0020_Registration">
    <vt:lpwstr/>
  </property>
  <property fmtid="{D5CDD505-2E9C-101B-9397-08002B2CF9AE}" pid="85" name="Document Owner">
    <vt:lpwstr>62;#Hannah Grevatt</vt:lpwstr>
  </property>
  <property fmtid="{D5CDD505-2E9C-101B-9397-08002B2CF9AE}" pid="86" name="jbd1e4a83b4c49908aa04ecd2ef873f2">
    <vt:lpwstr>ASCH|af509946-f354-4bf9-8e40-9fe51595ed64</vt:lpwstr>
  </property>
  <property fmtid="{D5CDD505-2E9C-101B-9397-08002B2CF9AE}" pid="87" name="j7380196a0d64225b365aa46a4bfc680">
    <vt:lpwstr>SS10|0ab0916f-0a84-4bc4-ae5a-488409a46318</vt:lpwstr>
  </property>
  <property fmtid="{D5CDD505-2E9C-101B-9397-08002B2CF9AE}" pid="88" name="TaxCatchAll">
    <vt:lpwstr>7;#ASCH|af509946-f354-4bf9-8e40-9fe51595ed64;#21;#SS10|0ab0916f-0a84-4bc4-ae5a-488409a46318</vt:lpwstr>
  </property>
  <property fmtid="{D5CDD505-2E9C-101B-9397-08002B2CF9AE}" pid="89" name="Protective Marking">
    <vt:lpwstr>OFFICIAL – DISCLOSABLE</vt:lpwstr>
  </property>
  <property fmtid="{D5CDD505-2E9C-101B-9397-08002B2CF9AE}" pid="90" name="Document Date">
    <vt:filetime>2022-12-06T00:00:00Z</vt:filetime>
  </property>
  <property fmtid="{D5CDD505-2E9C-101B-9397-08002B2CF9AE}" pid="91" name="b9e7bfc7468c443cb237323a22f80043">
    <vt:lpwstr/>
  </property>
  <property fmtid="{D5CDD505-2E9C-101B-9397-08002B2CF9AE}" pid="92" name="Professional Registration">
    <vt:lpwstr/>
  </property>
</Properties>
</file>