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B4B0E7A"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44480C">
        <w:rPr>
          <w:rFonts w:ascii="Trebuchet MS" w:hAnsi="Trebuchet MS"/>
          <w:b w:val="0"/>
          <w:bCs w:val="0"/>
        </w:rPr>
        <w:t xml:space="preserve"> </w:t>
      </w:r>
      <w:r w:rsidR="001A57E7">
        <w:rPr>
          <w:rFonts w:ascii="Trebuchet MS" w:hAnsi="Trebuchet MS"/>
          <w:b w:val="0"/>
          <w:bCs w:val="0"/>
        </w:rPr>
        <w:t xml:space="preserve">SEND Early Years </w:t>
      </w:r>
      <w:r w:rsidR="00376C6D">
        <w:rPr>
          <w:rFonts w:ascii="Trebuchet MS" w:hAnsi="Trebuchet MS"/>
          <w:b w:val="0"/>
          <w:bCs w:val="0"/>
        </w:rPr>
        <w:t>Adviser</w:t>
      </w:r>
    </w:p>
    <w:p w14:paraId="30154517" w14:textId="38C402CC"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F44AA6">
        <w:rPr>
          <w:rFonts w:ascii="Trebuchet MS" w:hAnsi="Trebuchet MS"/>
        </w:rPr>
        <w:t>:</w:t>
      </w:r>
      <w:r w:rsidR="00865669" w:rsidRPr="00F44AA6">
        <w:rPr>
          <w:rFonts w:ascii="Trebuchet MS" w:hAnsi="Trebuchet MS"/>
          <w:b w:val="0"/>
          <w:bCs w:val="0"/>
        </w:rPr>
        <w:t xml:space="preserve"> </w:t>
      </w:r>
      <w:r w:rsidR="00F44AA6" w:rsidRPr="00F44AA6">
        <w:rPr>
          <w:rFonts w:ascii="Trebuchet MS" w:hAnsi="Trebuchet MS"/>
          <w:b w:val="0"/>
          <w:bCs w:val="0"/>
        </w:rPr>
        <w:t>Children’s Ser</w:t>
      </w:r>
      <w:r w:rsidR="007C1719">
        <w:rPr>
          <w:rFonts w:ascii="Trebuchet MS" w:hAnsi="Trebuchet MS"/>
          <w:b w:val="0"/>
          <w:bCs w:val="0"/>
        </w:rPr>
        <w:t>v</w:t>
      </w:r>
      <w:r w:rsidR="00F44AA6" w:rsidRPr="00F44AA6">
        <w:rPr>
          <w:rFonts w:ascii="Trebuchet MS" w:hAnsi="Trebuchet MS"/>
          <w:b w:val="0"/>
          <w:bCs w:val="0"/>
        </w:rPr>
        <w:t>ices</w:t>
      </w:r>
    </w:p>
    <w:p w14:paraId="5BCC6FCD" w14:textId="0DE69797"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7C4D1E" w:rsidRPr="007C4D1E">
          <w:rPr>
            <w:rStyle w:val="Hyperlink"/>
            <w:rFonts w:ascii="Trebuchet MS" w:hAnsi="Trebuchet MS"/>
            <w:b w:val="0"/>
            <w:bCs w:val="0"/>
          </w:rPr>
          <w:t xml:space="preserve">Soulbury EIP </w:t>
        </w:r>
        <w:r w:rsidR="007C4D1E">
          <w:rPr>
            <w:rStyle w:val="Hyperlink"/>
            <w:rFonts w:ascii="Trebuchet MS" w:hAnsi="Trebuchet MS"/>
            <w:b w:val="0"/>
            <w:bCs w:val="0"/>
          </w:rPr>
          <w:t>5-</w:t>
        </w:r>
        <w:r w:rsidR="007C4D1E" w:rsidRPr="007C4D1E">
          <w:rPr>
            <w:rStyle w:val="Hyperlink"/>
            <w:rFonts w:ascii="Trebuchet MS" w:hAnsi="Trebuchet MS"/>
            <w:b w:val="0"/>
            <w:bCs w:val="0"/>
          </w:rPr>
          <w:t>8</w:t>
        </w:r>
      </w:hyperlink>
    </w:p>
    <w:p w14:paraId="38232885" w14:textId="4FBBFEE4" w:rsidR="003B26AF" w:rsidRDefault="00EA1283" w:rsidP="001A57E7">
      <w:pPr>
        <w:pStyle w:val="Heading1"/>
        <w:spacing w:before="120" w:line="360" w:lineRule="auto"/>
      </w:pPr>
      <w:r>
        <w:rPr>
          <w:rFonts w:ascii="Trebuchet MS" w:hAnsi="Trebuchet MS"/>
        </w:rPr>
        <w:t>Responsible to</w:t>
      </w:r>
      <w:r w:rsidR="00702B37" w:rsidRPr="009106CE">
        <w:rPr>
          <w:rFonts w:ascii="Trebuchet MS" w:hAnsi="Trebuchet MS"/>
        </w:rPr>
        <w:t>:</w:t>
      </w:r>
      <w:r w:rsidR="0010685B">
        <w:rPr>
          <w:rFonts w:ascii="Trebuchet MS" w:hAnsi="Trebuchet MS"/>
        </w:rPr>
        <w:t xml:space="preserve"> </w:t>
      </w:r>
      <w:r w:rsidR="001A57E7" w:rsidRPr="001A57E7">
        <w:rPr>
          <w:rFonts w:ascii="Trebuchet MS" w:hAnsi="Trebuchet MS"/>
          <w:b w:val="0"/>
          <w:bCs w:val="0"/>
        </w:rPr>
        <w:t>Deputy Service Manager: SEND Early Years</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2E70DD26" w14:textId="77777777" w:rsidR="00F44AA6" w:rsidRDefault="00F44AA6" w:rsidP="005C7F7F">
      <w:pPr>
        <w:spacing w:after="240" w:line="360" w:lineRule="auto"/>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465E208F" w14:textId="3F0F459F" w:rsidR="00F44AA6" w:rsidRDefault="007C4D1E" w:rsidP="005C7F7F">
      <w:pPr>
        <w:spacing w:after="240" w:line="360" w:lineRule="auto"/>
        <w:rPr>
          <w:rFonts w:ascii="Trebuchet MS" w:hAnsi="Trebuchet MS" w:cs="Arial"/>
        </w:rPr>
      </w:pPr>
      <w:r>
        <w:rPr>
          <w:rFonts w:ascii="Trebuchet MS" w:hAnsi="Trebuchet MS" w:cs="Arial"/>
        </w:rPr>
        <w:t xml:space="preserve">The SEND Early Years </w:t>
      </w:r>
      <w:r w:rsidR="00620CA2">
        <w:rPr>
          <w:rFonts w:ascii="Trebuchet MS" w:hAnsi="Trebuchet MS" w:cs="Arial"/>
        </w:rPr>
        <w:t xml:space="preserve">Advisers </w:t>
      </w:r>
      <w:r w:rsidR="00F44AA6" w:rsidRPr="00F44AA6">
        <w:rPr>
          <w:rFonts w:ascii="Trebuchet MS" w:hAnsi="Trebuchet MS" w:cs="Arial"/>
        </w:rPr>
        <w:t xml:space="preserve">advise and support staff in </w:t>
      </w:r>
      <w:r w:rsidR="00F44AA6">
        <w:rPr>
          <w:rFonts w:ascii="Trebuchet MS" w:hAnsi="Trebuchet MS" w:cs="Arial"/>
        </w:rPr>
        <w:t xml:space="preserve">educational </w:t>
      </w:r>
      <w:r w:rsidR="00F44AA6" w:rsidRPr="00F44AA6">
        <w:rPr>
          <w:rFonts w:ascii="Trebuchet MS" w:hAnsi="Trebuchet MS" w:cs="Arial"/>
        </w:rPr>
        <w:t xml:space="preserve">settings to </w:t>
      </w:r>
      <w:r w:rsidR="00620CA2">
        <w:rPr>
          <w:rFonts w:ascii="Trebuchet MS" w:hAnsi="Trebuchet MS" w:cs="Arial"/>
        </w:rPr>
        <w:t>identify and meet the needs of children with additional needs. They support settings to develop inclusive culture and practice, building capacity within the setting to ensure inclusion and improve outcomes.</w:t>
      </w:r>
    </w:p>
    <w:p w14:paraId="5CC5F939" w14:textId="77777777" w:rsidR="00FA214E" w:rsidRDefault="00FA214E" w:rsidP="005C7F7F">
      <w:pPr>
        <w:spacing w:line="360" w:lineRule="auto"/>
        <w:rPr>
          <w:rFonts w:ascii="Trebuchet MS" w:hAnsi="Trebuchet MS" w:cs="Arial"/>
        </w:rPr>
      </w:pPr>
      <w:r>
        <w:rPr>
          <w:rFonts w:ascii="Trebuchet MS" w:hAnsi="Trebuchet MS" w:cs="Arial"/>
        </w:rPr>
        <w:t>The</w:t>
      </w:r>
      <w:r w:rsidRPr="00585B2B">
        <w:rPr>
          <w:rFonts w:ascii="Trebuchet MS" w:hAnsi="Trebuchet MS" w:cs="Arial"/>
        </w:rPr>
        <w:t xml:space="preserve"> key function of this role is </w:t>
      </w:r>
      <w:r>
        <w:rPr>
          <w:rFonts w:ascii="Trebuchet MS" w:hAnsi="Trebuchet MS" w:cs="Arial"/>
        </w:rPr>
        <w:t>to:</w:t>
      </w:r>
    </w:p>
    <w:p w14:paraId="31F6EEC0" w14:textId="0FFDE408" w:rsidR="00FA214E" w:rsidRPr="005C7F7F" w:rsidRDefault="00FA214E" w:rsidP="005C7F7F">
      <w:pPr>
        <w:pStyle w:val="ListParagraph"/>
        <w:numPr>
          <w:ilvl w:val="0"/>
          <w:numId w:val="16"/>
        </w:numPr>
        <w:spacing w:line="360" w:lineRule="auto"/>
        <w:rPr>
          <w:rFonts w:ascii="Trebuchet MS" w:hAnsi="Trebuchet MS" w:cs="Arial"/>
        </w:rPr>
      </w:pPr>
      <w:r w:rsidRPr="005C7F7F">
        <w:rPr>
          <w:rFonts w:ascii="Trebuchet MS" w:hAnsi="Trebuchet MS" w:cs="Arial"/>
        </w:rPr>
        <w:t xml:space="preserve">Support the Local Authority in meeting its duties with regard to the provision of children and young people with Special Educational Needs and Disabilities (SEND). </w:t>
      </w:r>
    </w:p>
    <w:p w14:paraId="6821E311" w14:textId="77777777" w:rsidR="001A57E7" w:rsidRPr="005C7F7F" w:rsidRDefault="00491AC4" w:rsidP="005C7F7F">
      <w:pPr>
        <w:pStyle w:val="ListParagraph"/>
        <w:numPr>
          <w:ilvl w:val="0"/>
          <w:numId w:val="16"/>
        </w:numPr>
        <w:spacing w:line="360" w:lineRule="auto"/>
        <w:rPr>
          <w:rFonts w:ascii="Trebuchet MS" w:hAnsi="Trebuchet MS" w:cs="Arial"/>
        </w:rPr>
      </w:pPr>
      <w:r w:rsidRPr="005C7F7F">
        <w:rPr>
          <w:rFonts w:ascii="Trebuchet MS" w:hAnsi="Trebuchet MS" w:cs="Arial"/>
        </w:rPr>
        <w:t>Build capacity</w:t>
      </w:r>
      <w:r w:rsidR="00372BB8" w:rsidRPr="005C7F7F">
        <w:rPr>
          <w:rFonts w:ascii="Trebuchet MS" w:hAnsi="Trebuchet MS" w:cs="Arial"/>
        </w:rPr>
        <w:t xml:space="preserve"> within </w:t>
      </w:r>
      <w:r w:rsidR="001A57E7" w:rsidRPr="005C7F7F">
        <w:rPr>
          <w:rFonts w:ascii="Trebuchet MS" w:hAnsi="Trebuchet MS" w:cs="Arial"/>
        </w:rPr>
        <w:t xml:space="preserve">pre-school </w:t>
      </w:r>
      <w:r w:rsidR="00372BB8" w:rsidRPr="005C7F7F">
        <w:rPr>
          <w:rFonts w:ascii="Trebuchet MS" w:hAnsi="Trebuchet MS" w:cs="Arial"/>
        </w:rPr>
        <w:t>settings to meet the needs of children</w:t>
      </w:r>
      <w:r w:rsidR="0010685B" w:rsidRPr="005C7F7F">
        <w:rPr>
          <w:rFonts w:ascii="Trebuchet MS" w:hAnsi="Trebuchet MS" w:cs="Arial"/>
        </w:rPr>
        <w:t xml:space="preserve"> </w:t>
      </w:r>
      <w:r w:rsidR="001A57E7" w:rsidRPr="005C7F7F">
        <w:rPr>
          <w:rFonts w:ascii="Trebuchet MS" w:hAnsi="Trebuchet MS" w:cs="Arial"/>
        </w:rPr>
        <w:t>with SEND by identifying appropriate teaching and learning strategies to support them to access the Early Years Foundation Stage.</w:t>
      </w:r>
    </w:p>
    <w:p w14:paraId="2BAC9DA3" w14:textId="67E2EFEB" w:rsidR="001A57E7" w:rsidRPr="005C7F7F" w:rsidRDefault="001A57E7" w:rsidP="005C7F7F">
      <w:pPr>
        <w:pStyle w:val="ListParagraph"/>
        <w:numPr>
          <w:ilvl w:val="0"/>
          <w:numId w:val="16"/>
        </w:numPr>
        <w:spacing w:after="240" w:line="360" w:lineRule="auto"/>
        <w:rPr>
          <w:rFonts w:ascii="Trebuchet MS" w:hAnsi="Trebuchet MS" w:cs="Arial"/>
        </w:rPr>
      </w:pPr>
      <w:r w:rsidRPr="005C7F7F">
        <w:rPr>
          <w:rFonts w:ascii="Trebuchet MS" w:hAnsi="Trebuchet MS" w:cs="Arial"/>
        </w:rPr>
        <w:t>Work in partnership with families to increase skills and confidence in supporting their child, including planning and facilitating successful integration into pre-school settings and on into school.</w:t>
      </w:r>
    </w:p>
    <w:p w14:paraId="693BA3CC" w14:textId="6F32D7FF" w:rsidR="00FA214E" w:rsidRDefault="00FA214E" w:rsidP="005C7F7F">
      <w:pPr>
        <w:spacing w:line="360" w:lineRule="auto"/>
        <w:rPr>
          <w:rFonts w:ascii="Trebuchet MS" w:hAnsi="Trebuchet MS" w:cs="Arial"/>
        </w:rPr>
      </w:pPr>
      <w:r w:rsidRPr="00A0622C">
        <w:rPr>
          <w:rFonts w:ascii="Trebuchet MS" w:hAnsi="Trebuchet MS" w:cs="Arial"/>
        </w:rPr>
        <w:lastRenderedPageBreak/>
        <w:t>The postholder will</w:t>
      </w:r>
      <w:r w:rsidRPr="00683DEC">
        <w:rPr>
          <w:rFonts w:ascii="Trebuchet MS" w:hAnsi="Trebuchet MS" w:cs="Arial"/>
        </w:rPr>
        <w:t xml:space="preserve"> </w:t>
      </w:r>
      <w:r>
        <w:rPr>
          <w:rFonts w:ascii="Trebuchet MS" w:hAnsi="Trebuchet MS" w:cs="Arial"/>
        </w:rPr>
        <w:t>be a</w:t>
      </w:r>
      <w:r w:rsidR="00620CA2">
        <w:rPr>
          <w:rFonts w:ascii="Trebuchet MS" w:hAnsi="Trebuchet MS" w:cs="Arial"/>
        </w:rPr>
        <w:t xml:space="preserve"> qualified teacher </w:t>
      </w:r>
      <w:r>
        <w:rPr>
          <w:rFonts w:ascii="Trebuchet MS" w:hAnsi="Trebuchet MS" w:cs="Arial"/>
        </w:rPr>
        <w:t>who is committed to securing better outcomes for children and young people</w:t>
      </w:r>
      <w:r w:rsidR="00620CA2">
        <w:rPr>
          <w:rFonts w:ascii="Trebuchet MS" w:hAnsi="Trebuchet MS" w:cs="Arial"/>
        </w:rPr>
        <w:t xml:space="preserve"> with additional needs</w:t>
      </w:r>
      <w:r>
        <w:rPr>
          <w:rFonts w:ascii="Trebuchet MS" w:hAnsi="Trebuchet MS" w:cs="Arial"/>
        </w:rPr>
        <w:t xml:space="preserve">. The role will require </w:t>
      </w:r>
      <w:r w:rsidR="00620CA2">
        <w:rPr>
          <w:rFonts w:ascii="Trebuchet MS" w:hAnsi="Trebuchet MS" w:cs="Arial"/>
        </w:rPr>
        <w:t xml:space="preserve">specialist knowledge, </w:t>
      </w:r>
      <w:r>
        <w:rPr>
          <w:rFonts w:ascii="Trebuchet MS" w:hAnsi="Trebuchet MS" w:cs="Arial"/>
        </w:rPr>
        <w:t xml:space="preserve">high quality service delivery and an ability to work </w:t>
      </w:r>
      <w:r w:rsidR="00620CA2">
        <w:rPr>
          <w:rFonts w:ascii="Trebuchet MS" w:hAnsi="Trebuchet MS" w:cs="Arial"/>
        </w:rPr>
        <w:t xml:space="preserve">with a range of professionals </w:t>
      </w:r>
      <w:r w:rsidR="00645016">
        <w:rPr>
          <w:rFonts w:ascii="Trebuchet MS" w:hAnsi="Trebuchet MS" w:cs="Arial"/>
        </w:rPr>
        <w:t>and families</w:t>
      </w:r>
      <w:r>
        <w:rPr>
          <w:rFonts w:ascii="Trebuchet MS" w:hAnsi="Trebuchet MS" w:cs="Arial"/>
        </w:rPr>
        <w:t xml:space="preserve">. </w:t>
      </w:r>
    </w:p>
    <w:p w14:paraId="6AF1805C" w14:textId="77777777" w:rsidR="00CF3A59" w:rsidRPr="009106CE" w:rsidRDefault="00CF3A59" w:rsidP="009C6B91">
      <w:pPr>
        <w:pStyle w:val="Heading1"/>
        <w:spacing w:after="0" w:line="360" w:lineRule="auto"/>
        <w:rPr>
          <w:rFonts w:ascii="Trebuchet MS" w:hAnsi="Trebuchet MS"/>
        </w:rPr>
      </w:pPr>
      <w:r w:rsidRPr="009106CE">
        <w:rPr>
          <w:rFonts w:ascii="Trebuchet MS" w:hAnsi="Trebuchet MS"/>
        </w:rPr>
        <w:t>Key tasks:</w:t>
      </w:r>
    </w:p>
    <w:p w14:paraId="1A0D4944" w14:textId="5F135AB8" w:rsidR="00645016" w:rsidRPr="00D408B6" w:rsidRDefault="00645016" w:rsidP="009C6B91">
      <w:pPr>
        <w:pStyle w:val="ListParagraph"/>
        <w:numPr>
          <w:ilvl w:val="0"/>
          <w:numId w:val="12"/>
        </w:numPr>
        <w:spacing w:after="200" w:line="360" w:lineRule="auto"/>
        <w:rPr>
          <w:rFonts w:ascii="Trebuchet MS" w:hAnsi="Trebuchet MS" w:cs="Arial"/>
        </w:rPr>
      </w:pPr>
      <w:bookmarkStart w:id="0" w:name="_Hlk131080785"/>
      <w:r w:rsidRPr="00D408B6">
        <w:rPr>
          <w:rFonts w:ascii="Trebuchet MS" w:hAnsi="Trebuchet MS" w:cs="Arial"/>
        </w:rPr>
        <w:t xml:space="preserve">Assist </w:t>
      </w:r>
      <w:r>
        <w:rPr>
          <w:rFonts w:ascii="Trebuchet MS" w:hAnsi="Trebuchet MS" w:cs="Arial"/>
        </w:rPr>
        <w:t>educational setting</w:t>
      </w:r>
      <w:r w:rsidRPr="00D408B6">
        <w:rPr>
          <w:rFonts w:ascii="Trebuchet MS" w:hAnsi="Trebuchet MS" w:cs="Arial"/>
        </w:rPr>
        <w:t xml:space="preserve"> staff in analysing the needs of young people and identify appropriate strategies to support them </w:t>
      </w:r>
      <w:r w:rsidR="00E619E8">
        <w:rPr>
          <w:rFonts w:ascii="Trebuchet MS" w:hAnsi="Trebuchet MS" w:cs="Arial"/>
        </w:rPr>
        <w:t>to achieve their full potential</w:t>
      </w:r>
      <w:r w:rsidRPr="00D408B6">
        <w:rPr>
          <w:rFonts w:ascii="Trebuchet MS" w:hAnsi="Trebuchet MS" w:cs="Arial"/>
        </w:rPr>
        <w:t>.</w:t>
      </w:r>
    </w:p>
    <w:bookmarkEnd w:id="0"/>
    <w:p w14:paraId="15E594FA" w14:textId="7A80A96F" w:rsidR="00645016" w:rsidRPr="00D408B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Model </w:t>
      </w:r>
      <w:r w:rsidR="008A4B62">
        <w:rPr>
          <w:rFonts w:ascii="Trebuchet MS" w:hAnsi="Trebuchet MS" w:cs="Arial"/>
        </w:rPr>
        <w:t xml:space="preserve">inclusive, dynamic focused </w:t>
      </w:r>
      <w:r w:rsidRPr="00D408B6">
        <w:rPr>
          <w:rFonts w:ascii="Trebuchet MS" w:hAnsi="Trebuchet MS" w:cs="Arial"/>
        </w:rPr>
        <w:t xml:space="preserve">planning across the service and with key partners, </w:t>
      </w:r>
      <w:r w:rsidR="00652F3C">
        <w:rPr>
          <w:rFonts w:ascii="Trebuchet MS" w:hAnsi="Trebuchet MS" w:cs="Arial"/>
        </w:rPr>
        <w:t xml:space="preserve">including statutory work, </w:t>
      </w:r>
      <w:r w:rsidRPr="00D408B6">
        <w:rPr>
          <w:rFonts w:ascii="Trebuchet MS" w:hAnsi="Trebuchet MS" w:cs="Arial"/>
        </w:rPr>
        <w:t>ensuring that outcomes-based assessment is evident in all areas of work with a clear focus on engagement with families, children and young people.</w:t>
      </w:r>
    </w:p>
    <w:p w14:paraId="4EC51097" w14:textId="3AEA1A49" w:rsidR="00645016" w:rsidRPr="00D408B6" w:rsidRDefault="00645016" w:rsidP="00645016">
      <w:pPr>
        <w:pStyle w:val="ListParagraph"/>
        <w:numPr>
          <w:ilvl w:val="0"/>
          <w:numId w:val="12"/>
        </w:numPr>
        <w:spacing w:after="200" w:line="360" w:lineRule="auto"/>
        <w:rPr>
          <w:rFonts w:ascii="Trebuchet MS" w:hAnsi="Trebuchet MS" w:cs="Arial"/>
        </w:rPr>
      </w:pPr>
      <w:bookmarkStart w:id="1" w:name="_Hlk131080655"/>
      <w:r w:rsidRPr="00D408B6">
        <w:rPr>
          <w:rFonts w:ascii="Trebuchet MS" w:hAnsi="Trebuchet MS" w:cs="Arial"/>
        </w:rPr>
        <w:t xml:space="preserve">Maintain accurate records on </w:t>
      </w:r>
      <w:r w:rsidR="008A4B62">
        <w:rPr>
          <w:rFonts w:ascii="Trebuchet MS" w:hAnsi="Trebuchet MS" w:cs="Arial"/>
        </w:rPr>
        <w:t xml:space="preserve">support, training and intervention </w:t>
      </w:r>
      <w:r w:rsidRPr="00D408B6">
        <w:rPr>
          <w:rFonts w:ascii="Trebuchet MS" w:hAnsi="Trebuchet MS" w:cs="Arial"/>
        </w:rPr>
        <w:t xml:space="preserve">with </w:t>
      </w:r>
      <w:r w:rsidR="00E619E8">
        <w:rPr>
          <w:rFonts w:ascii="Trebuchet MS" w:hAnsi="Trebuchet MS" w:cs="Arial"/>
        </w:rPr>
        <w:t xml:space="preserve">schools, settings or </w:t>
      </w:r>
      <w:r w:rsidRPr="00D408B6">
        <w:rPr>
          <w:rFonts w:ascii="Trebuchet MS" w:hAnsi="Trebuchet MS" w:cs="Arial"/>
        </w:rPr>
        <w:t>young people and contribute to data collection and monitoring exercises as required, including tracking activities delivered on a traded basis.</w:t>
      </w:r>
    </w:p>
    <w:p w14:paraId="44D6D206" w14:textId="0FAC87CA" w:rsidR="00645016" w:rsidRPr="00D408B6" w:rsidRDefault="00645016" w:rsidP="00645016">
      <w:pPr>
        <w:pStyle w:val="ListParagraph"/>
        <w:numPr>
          <w:ilvl w:val="0"/>
          <w:numId w:val="12"/>
        </w:numPr>
        <w:spacing w:after="200" w:line="360" w:lineRule="auto"/>
        <w:rPr>
          <w:rFonts w:ascii="Trebuchet MS" w:hAnsi="Trebuchet MS" w:cs="Arial"/>
        </w:rPr>
      </w:pPr>
      <w:bookmarkStart w:id="2" w:name="_Hlk131080853"/>
      <w:bookmarkEnd w:id="1"/>
      <w:r w:rsidRPr="00D408B6">
        <w:rPr>
          <w:rFonts w:ascii="Trebuchet MS" w:hAnsi="Trebuchet MS" w:cs="Arial"/>
        </w:rPr>
        <w:t xml:space="preserve">Work with </w:t>
      </w:r>
      <w:r>
        <w:rPr>
          <w:rFonts w:ascii="Trebuchet MS" w:hAnsi="Trebuchet MS" w:cs="Arial"/>
        </w:rPr>
        <w:t xml:space="preserve">educational settings </w:t>
      </w:r>
      <w:r w:rsidRPr="00D408B6">
        <w:rPr>
          <w:rFonts w:ascii="Trebuchet MS" w:hAnsi="Trebuchet MS" w:cs="Arial"/>
        </w:rPr>
        <w:t xml:space="preserve">to address identified concerns </w:t>
      </w:r>
      <w:r>
        <w:rPr>
          <w:rFonts w:ascii="Trebuchet MS" w:hAnsi="Trebuchet MS" w:cs="Arial"/>
        </w:rPr>
        <w:t>and build capacity for inclusion within the setting</w:t>
      </w:r>
      <w:r w:rsidRPr="00D408B6">
        <w:rPr>
          <w:rFonts w:ascii="Trebuchet MS" w:hAnsi="Trebuchet MS" w:cs="Arial"/>
        </w:rPr>
        <w:t>.</w:t>
      </w:r>
    </w:p>
    <w:bookmarkEnd w:id="2"/>
    <w:p w14:paraId="2390F185" w14:textId="134CCCCD" w:rsidR="0064501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Ensure that all work delivered </w:t>
      </w:r>
      <w:r>
        <w:rPr>
          <w:rFonts w:ascii="Trebuchet MS" w:hAnsi="Trebuchet MS" w:cs="Arial"/>
        </w:rPr>
        <w:t xml:space="preserve">to settings </w:t>
      </w:r>
      <w:r w:rsidRPr="00D408B6">
        <w:rPr>
          <w:rFonts w:ascii="Trebuchet MS" w:hAnsi="Trebuchet MS" w:cs="Arial"/>
        </w:rPr>
        <w:t xml:space="preserve">is in line with the wider aspirations of </w:t>
      </w:r>
      <w:r w:rsidR="00DC3100">
        <w:rPr>
          <w:rFonts w:ascii="Trebuchet MS" w:hAnsi="Trebuchet MS" w:cs="Arial"/>
        </w:rPr>
        <w:t xml:space="preserve">the Education Division </w:t>
      </w:r>
      <w:r w:rsidRPr="00D408B6">
        <w:rPr>
          <w:rFonts w:ascii="Trebuchet MS" w:hAnsi="Trebuchet MS" w:cs="Arial"/>
        </w:rPr>
        <w:t>and exploits opportunities for integrated working with partners at every opportunity.</w:t>
      </w:r>
    </w:p>
    <w:p w14:paraId="7AD63D35" w14:textId="298374B5" w:rsidR="00645016" w:rsidRPr="00D70AB2" w:rsidRDefault="00645016" w:rsidP="00645016">
      <w:pPr>
        <w:pStyle w:val="ListParagraph"/>
        <w:numPr>
          <w:ilvl w:val="0"/>
          <w:numId w:val="12"/>
        </w:numPr>
        <w:spacing w:after="200" w:line="360" w:lineRule="auto"/>
        <w:rPr>
          <w:rFonts w:ascii="Trebuchet MS" w:hAnsi="Trebuchet MS" w:cs="Arial"/>
        </w:rPr>
      </w:pPr>
      <w:r w:rsidRPr="00D70AB2">
        <w:rPr>
          <w:rFonts w:ascii="Trebuchet MS" w:hAnsi="Trebuchet MS" w:cs="Arial"/>
        </w:rPr>
        <w:t xml:space="preserve">Keep up to date with </w:t>
      </w:r>
      <w:r>
        <w:rPr>
          <w:rFonts w:ascii="Trebuchet MS" w:hAnsi="Trebuchet MS" w:cs="Arial"/>
        </w:rPr>
        <w:t xml:space="preserve">legislation and </w:t>
      </w:r>
      <w:r w:rsidRPr="00D70AB2">
        <w:rPr>
          <w:rFonts w:ascii="Trebuchet MS" w:hAnsi="Trebuchet MS" w:cs="Arial"/>
        </w:rPr>
        <w:t xml:space="preserve">best practice, </w:t>
      </w:r>
      <w:r w:rsidR="002704DB">
        <w:rPr>
          <w:rFonts w:ascii="Trebuchet MS" w:hAnsi="Trebuchet MS" w:cs="Arial"/>
        </w:rPr>
        <w:t xml:space="preserve">identifying </w:t>
      </w:r>
      <w:r w:rsidRPr="00D70AB2">
        <w:rPr>
          <w:rFonts w:ascii="Trebuchet MS" w:hAnsi="Trebuchet MS" w:cs="Arial"/>
        </w:rPr>
        <w:t>and facilitating learning opportunities within their specific field.</w:t>
      </w:r>
    </w:p>
    <w:p w14:paraId="260B9B9D" w14:textId="08DD6258" w:rsidR="00645016" w:rsidRPr="00DC3100" w:rsidRDefault="00645016" w:rsidP="00645016">
      <w:pPr>
        <w:pStyle w:val="ListParagraph"/>
        <w:numPr>
          <w:ilvl w:val="0"/>
          <w:numId w:val="12"/>
        </w:numPr>
        <w:spacing w:after="200" w:line="360" w:lineRule="auto"/>
        <w:rPr>
          <w:rFonts w:ascii="Trebuchet MS" w:hAnsi="Trebuchet MS" w:cs="Arial"/>
        </w:rPr>
      </w:pPr>
      <w:r w:rsidRPr="00DC3100">
        <w:rPr>
          <w:rFonts w:ascii="Trebuchet MS" w:hAnsi="Trebuchet MS" w:cs="Arial"/>
        </w:rPr>
        <w:t xml:space="preserve">Take a lead on </w:t>
      </w:r>
      <w:r w:rsidR="00E619E8">
        <w:rPr>
          <w:rFonts w:ascii="Trebuchet MS" w:hAnsi="Trebuchet MS" w:cs="Arial"/>
        </w:rPr>
        <w:t xml:space="preserve">work in educational settings </w:t>
      </w:r>
      <w:r w:rsidRPr="00DC3100">
        <w:rPr>
          <w:rFonts w:ascii="Trebuchet MS" w:hAnsi="Trebuchet MS" w:cs="Arial"/>
        </w:rPr>
        <w:t xml:space="preserve">designed to reduce </w:t>
      </w:r>
      <w:r w:rsidR="00DC3100" w:rsidRPr="00DC3100">
        <w:rPr>
          <w:rFonts w:ascii="Trebuchet MS" w:hAnsi="Trebuchet MS" w:cs="Arial"/>
        </w:rPr>
        <w:t xml:space="preserve">the reliance on </w:t>
      </w:r>
      <w:r w:rsidRPr="00DC3100">
        <w:rPr>
          <w:rFonts w:ascii="Trebuchet MS" w:hAnsi="Trebuchet MS" w:cs="Arial"/>
        </w:rPr>
        <w:t xml:space="preserve">statutory </w:t>
      </w:r>
      <w:r w:rsidR="00DC3100" w:rsidRPr="00DC3100">
        <w:rPr>
          <w:rFonts w:ascii="Trebuchet MS" w:hAnsi="Trebuchet MS" w:cs="Arial"/>
        </w:rPr>
        <w:t>services</w:t>
      </w:r>
      <w:r w:rsidRPr="00DC3100">
        <w:rPr>
          <w:rFonts w:ascii="Trebuchet MS" w:hAnsi="Trebuchet MS" w:cs="Arial"/>
        </w:rPr>
        <w:t xml:space="preserve">, working with partners to shape delivery and ensuring a co-ordinated response across </w:t>
      </w:r>
      <w:r w:rsidR="00DC3100" w:rsidRPr="00DC3100">
        <w:rPr>
          <w:rFonts w:ascii="Trebuchet MS" w:hAnsi="Trebuchet MS" w:cs="Arial"/>
        </w:rPr>
        <w:t>the Education Division</w:t>
      </w:r>
      <w:r w:rsidRPr="00DC3100">
        <w:rPr>
          <w:rFonts w:ascii="Trebuchet MS" w:hAnsi="Trebuchet MS" w:cs="Arial"/>
        </w:rPr>
        <w:t>.</w:t>
      </w:r>
      <w:r w:rsidR="00DC3100" w:rsidRPr="00DC3100">
        <w:rPr>
          <w:rFonts w:ascii="Trebuchet MS" w:hAnsi="Trebuchet MS" w:cs="Arial"/>
        </w:rPr>
        <w:t xml:space="preserve"> </w:t>
      </w:r>
    </w:p>
    <w:p w14:paraId="265D9E58" w14:textId="7ED7FCA5" w:rsidR="00645016" w:rsidRPr="00D408B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Develop and provide training, guidance and support to staff across </w:t>
      </w:r>
      <w:r w:rsidR="00DC3100">
        <w:rPr>
          <w:rFonts w:ascii="Trebuchet MS" w:hAnsi="Trebuchet MS" w:cs="Arial"/>
        </w:rPr>
        <w:t xml:space="preserve">the Education Division </w:t>
      </w:r>
      <w:r w:rsidRPr="00D408B6">
        <w:rPr>
          <w:rFonts w:ascii="Trebuchet MS" w:hAnsi="Trebuchet MS" w:cs="Arial"/>
        </w:rPr>
        <w:t xml:space="preserve">and </w:t>
      </w:r>
      <w:r w:rsidR="00DC3100">
        <w:rPr>
          <w:rFonts w:ascii="Trebuchet MS" w:hAnsi="Trebuchet MS" w:cs="Arial"/>
        </w:rPr>
        <w:t xml:space="preserve">wider services, and </w:t>
      </w:r>
      <w:r w:rsidRPr="00D408B6">
        <w:rPr>
          <w:rFonts w:ascii="Trebuchet MS" w:hAnsi="Trebuchet MS" w:cs="Arial"/>
        </w:rPr>
        <w:t>within education setting</w:t>
      </w:r>
      <w:r w:rsidR="00DC3100">
        <w:rPr>
          <w:rFonts w:ascii="Trebuchet MS" w:hAnsi="Trebuchet MS" w:cs="Arial"/>
        </w:rPr>
        <w:t>s.</w:t>
      </w:r>
      <w:r w:rsidRPr="00D408B6">
        <w:rPr>
          <w:rFonts w:ascii="Trebuchet MS" w:hAnsi="Trebuchet MS" w:cs="Arial"/>
        </w:rPr>
        <w:t xml:space="preserve"> </w:t>
      </w:r>
    </w:p>
    <w:p w14:paraId="39475B9A" w14:textId="7DA59F85" w:rsidR="00645016" w:rsidRPr="00D408B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Provide quality written reports </w:t>
      </w:r>
      <w:r w:rsidR="00DC3100">
        <w:rPr>
          <w:rFonts w:ascii="Trebuchet MS" w:hAnsi="Trebuchet MS" w:cs="Arial"/>
        </w:rPr>
        <w:t xml:space="preserve">where appropriate, providing </w:t>
      </w:r>
      <w:r w:rsidRPr="00D408B6">
        <w:rPr>
          <w:rFonts w:ascii="Trebuchet MS" w:hAnsi="Trebuchet MS" w:cs="Arial"/>
        </w:rPr>
        <w:t xml:space="preserve">evaluative feedback on the outcomes of work in </w:t>
      </w:r>
      <w:r w:rsidR="00DC3100">
        <w:rPr>
          <w:rFonts w:ascii="Trebuchet MS" w:hAnsi="Trebuchet MS" w:cs="Arial"/>
        </w:rPr>
        <w:t xml:space="preserve">settings </w:t>
      </w:r>
      <w:r w:rsidR="008A4B62">
        <w:rPr>
          <w:rFonts w:ascii="Trebuchet MS" w:hAnsi="Trebuchet MS" w:cs="Arial"/>
        </w:rPr>
        <w:t xml:space="preserve">and academy trusts </w:t>
      </w:r>
      <w:r w:rsidRPr="00D408B6">
        <w:rPr>
          <w:rFonts w:ascii="Trebuchet MS" w:hAnsi="Trebuchet MS" w:cs="Arial"/>
        </w:rPr>
        <w:t>that is able to demonstrate impact</w:t>
      </w:r>
      <w:r w:rsidR="005005A8">
        <w:rPr>
          <w:rFonts w:ascii="Trebuchet MS" w:hAnsi="Trebuchet MS" w:cs="Arial"/>
        </w:rPr>
        <w:t xml:space="preserve">, </w:t>
      </w:r>
      <w:r w:rsidR="005005A8" w:rsidRPr="005005A8">
        <w:rPr>
          <w:rFonts w:ascii="Trebuchet MS" w:hAnsi="Trebuchet MS" w:cs="Arial"/>
        </w:rPr>
        <w:t>including contributing to statutory information</w:t>
      </w:r>
      <w:r w:rsidRPr="00D408B6">
        <w:rPr>
          <w:rFonts w:ascii="Trebuchet MS" w:hAnsi="Trebuchet MS" w:cs="Arial"/>
        </w:rPr>
        <w:t>.</w:t>
      </w:r>
    </w:p>
    <w:p w14:paraId="5A506908" w14:textId="306691E3" w:rsidR="00645016" w:rsidRDefault="00645016" w:rsidP="00645016">
      <w:pPr>
        <w:pStyle w:val="ListParagraph"/>
        <w:numPr>
          <w:ilvl w:val="0"/>
          <w:numId w:val="12"/>
        </w:numPr>
        <w:spacing w:after="200" w:line="360" w:lineRule="auto"/>
        <w:rPr>
          <w:rFonts w:ascii="Trebuchet MS" w:hAnsi="Trebuchet MS" w:cs="Arial"/>
        </w:rPr>
      </w:pPr>
      <w:r w:rsidRPr="00D408B6">
        <w:rPr>
          <w:rFonts w:ascii="Trebuchet MS" w:hAnsi="Trebuchet MS" w:cs="Arial"/>
        </w:rPr>
        <w:t xml:space="preserve">Contribute actively to the strategic direction of </w:t>
      </w:r>
      <w:r w:rsidR="00DC3100">
        <w:rPr>
          <w:rFonts w:ascii="Trebuchet MS" w:hAnsi="Trebuchet MS" w:cs="Arial"/>
        </w:rPr>
        <w:t xml:space="preserve">the Education Division </w:t>
      </w:r>
      <w:r w:rsidRPr="00D408B6">
        <w:rPr>
          <w:rFonts w:ascii="Trebuchet MS" w:hAnsi="Trebuchet MS" w:cs="Arial"/>
        </w:rPr>
        <w:t>and work with colleagues on geographical as well as thematic areas to ensure that the service is responsive to the needs of children and families.</w:t>
      </w:r>
    </w:p>
    <w:p w14:paraId="7DBE7819" w14:textId="0BE54B52" w:rsidR="00645016" w:rsidRPr="005C7F7F" w:rsidRDefault="00DC3100" w:rsidP="005C7F7F">
      <w:pPr>
        <w:pStyle w:val="ListParagraph"/>
        <w:numPr>
          <w:ilvl w:val="0"/>
          <w:numId w:val="12"/>
        </w:numPr>
        <w:spacing w:after="200" w:line="360" w:lineRule="auto"/>
        <w:rPr>
          <w:rFonts w:ascii="Trebuchet MS" w:hAnsi="Trebuchet MS" w:cs="Arial"/>
        </w:rPr>
      </w:pPr>
      <w:r>
        <w:rPr>
          <w:rFonts w:ascii="Trebuchet MS" w:hAnsi="Trebuchet MS" w:cs="Arial"/>
        </w:rPr>
        <w:lastRenderedPageBreak/>
        <w:t xml:space="preserve">Ensure </w:t>
      </w:r>
      <w:r w:rsidRPr="00FA214E">
        <w:rPr>
          <w:rFonts w:ascii="Trebuchet MS" w:hAnsi="Trebuchet MS" w:cs="Arial"/>
        </w:rPr>
        <w:t>any concerns about a child’s welfare are dealt with and escalated according to CSD safeguarding processes.</w:t>
      </w:r>
    </w:p>
    <w:p w14:paraId="2D1C9E08" w14:textId="049A818C" w:rsidR="00B23763" w:rsidRPr="00B23763" w:rsidRDefault="00B23763" w:rsidP="00B23763">
      <w:pPr>
        <w:pStyle w:val="ListParagraph"/>
        <w:numPr>
          <w:ilvl w:val="0"/>
          <w:numId w:val="12"/>
        </w:numPr>
        <w:spacing w:after="200" w:line="360" w:lineRule="auto"/>
        <w:rPr>
          <w:rFonts w:ascii="Trebuchet MS" w:hAnsi="Trebuchet MS" w:cs="Arial"/>
        </w:rPr>
        <w:sectPr w:rsidR="00B23763" w:rsidRPr="00B23763"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5EFE3E97" w14:textId="3E4A7E8B" w:rsidR="00E83F63" w:rsidRPr="005C7F7F" w:rsidRDefault="00DC3100" w:rsidP="00752E23">
      <w:pPr>
        <w:pStyle w:val="ListParagraph"/>
        <w:numPr>
          <w:ilvl w:val="0"/>
          <w:numId w:val="18"/>
        </w:numPr>
        <w:spacing w:line="360" w:lineRule="auto"/>
        <w:rPr>
          <w:rFonts w:ascii="Trebuchet MS" w:hAnsi="Trebuchet MS" w:cs="Arial"/>
        </w:rPr>
      </w:pPr>
      <w:r w:rsidRPr="005C7F7F">
        <w:rPr>
          <w:rFonts w:ascii="Trebuchet MS" w:hAnsi="Trebuchet MS" w:cs="Arial"/>
        </w:rPr>
        <w:t>Qualified Teacher Status</w:t>
      </w:r>
      <w:r w:rsidR="00E619E8" w:rsidRPr="005C7F7F">
        <w:rPr>
          <w:rFonts w:ascii="Trebuchet MS" w:hAnsi="Trebuchet MS" w:cs="Arial"/>
        </w:rPr>
        <w:t xml:space="preserve"> </w:t>
      </w:r>
      <w:r w:rsidR="00E83F63" w:rsidRPr="005C7F7F">
        <w:rPr>
          <w:rFonts w:ascii="Trebuchet MS" w:hAnsi="Trebuchet MS" w:cs="Arial"/>
        </w:rPr>
        <w:t xml:space="preserve">or Early Years Teacher Status (EYTS) </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3F966C45" w14:textId="7AB6EDA3" w:rsidR="00D31058" w:rsidRPr="00D31058" w:rsidRDefault="007C4D1E" w:rsidP="00752E23">
      <w:pPr>
        <w:pStyle w:val="ListParagraph"/>
        <w:numPr>
          <w:ilvl w:val="0"/>
          <w:numId w:val="18"/>
        </w:numPr>
        <w:spacing w:line="360" w:lineRule="auto"/>
        <w:rPr>
          <w:rFonts w:ascii="Trebuchet MS" w:hAnsi="Trebuchet MS" w:cs="Arial"/>
        </w:rPr>
      </w:pPr>
      <w:r>
        <w:rPr>
          <w:rFonts w:ascii="Trebuchet MS" w:hAnsi="Trebuchet MS" w:cs="Arial"/>
        </w:rPr>
        <w:t>T</w:t>
      </w:r>
      <w:r w:rsidR="00DC3100">
        <w:rPr>
          <w:rFonts w:ascii="Trebuchet MS" w:hAnsi="Trebuchet MS" w:cs="Arial"/>
        </w:rPr>
        <w:t>eaching and coaching skills and skills in effective INSET delivery</w:t>
      </w:r>
      <w:r w:rsidR="00D31058" w:rsidRPr="00D31058">
        <w:rPr>
          <w:rFonts w:ascii="Trebuchet MS" w:hAnsi="Trebuchet MS" w:cs="Arial"/>
        </w:rPr>
        <w:t>.</w:t>
      </w:r>
    </w:p>
    <w:p w14:paraId="5D46C5FC" w14:textId="28748177" w:rsidR="00754F3D" w:rsidRPr="00754F3D" w:rsidRDefault="00754F3D" w:rsidP="00752E23">
      <w:pPr>
        <w:pStyle w:val="ListParagraph"/>
        <w:numPr>
          <w:ilvl w:val="0"/>
          <w:numId w:val="18"/>
        </w:numPr>
        <w:spacing w:line="360" w:lineRule="auto"/>
        <w:rPr>
          <w:rFonts w:ascii="Trebuchet MS" w:hAnsi="Trebuchet MS" w:cs="Arial"/>
        </w:rPr>
      </w:pPr>
      <w:r w:rsidRPr="00754F3D">
        <w:rPr>
          <w:rFonts w:ascii="Trebuchet MS" w:hAnsi="Trebuchet MS" w:cs="Arial"/>
        </w:rPr>
        <w:t xml:space="preserve">Ability to </w:t>
      </w:r>
      <w:r>
        <w:rPr>
          <w:rFonts w:ascii="Trebuchet MS" w:hAnsi="Trebuchet MS" w:cs="Arial"/>
        </w:rPr>
        <w:t xml:space="preserve">assess, </w:t>
      </w:r>
      <w:r w:rsidRPr="00754F3D">
        <w:rPr>
          <w:rFonts w:ascii="Trebuchet MS" w:hAnsi="Trebuchet MS" w:cs="Arial"/>
        </w:rPr>
        <w:t>analyse and problem solve</w:t>
      </w:r>
      <w:r>
        <w:rPr>
          <w:rFonts w:ascii="Trebuchet MS" w:hAnsi="Trebuchet MS" w:cs="Arial"/>
        </w:rPr>
        <w:t xml:space="preserve"> creatively, </w:t>
      </w:r>
      <w:r w:rsidRPr="00754F3D">
        <w:rPr>
          <w:rFonts w:ascii="Trebuchet MS" w:hAnsi="Trebuchet MS" w:cs="Arial"/>
        </w:rPr>
        <w:t>actively contribut</w:t>
      </w:r>
      <w:r>
        <w:rPr>
          <w:rFonts w:ascii="Trebuchet MS" w:hAnsi="Trebuchet MS" w:cs="Arial"/>
        </w:rPr>
        <w:t>ing</w:t>
      </w:r>
      <w:r w:rsidRPr="00754F3D">
        <w:rPr>
          <w:rFonts w:ascii="Trebuchet MS" w:hAnsi="Trebuchet MS" w:cs="Arial"/>
        </w:rPr>
        <w:t xml:space="preserve"> to raising the performance of learners through supporting their </w:t>
      </w:r>
      <w:r>
        <w:rPr>
          <w:rFonts w:ascii="Trebuchet MS" w:hAnsi="Trebuchet MS" w:cs="Arial"/>
        </w:rPr>
        <w:t>additional needs.</w:t>
      </w:r>
    </w:p>
    <w:p w14:paraId="72C04D9B" w14:textId="4E7FCB1C" w:rsidR="00754F3D" w:rsidRPr="00754F3D" w:rsidRDefault="00754F3D" w:rsidP="00752E23">
      <w:pPr>
        <w:pStyle w:val="ListParagraph"/>
        <w:numPr>
          <w:ilvl w:val="0"/>
          <w:numId w:val="18"/>
        </w:numPr>
        <w:spacing w:line="360" w:lineRule="auto"/>
        <w:rPr>
          <w:rFonts w:ascii="Trebuchet MS" w:hAnsi="Trebuchet MS" w:cs="Arial"/>
        </w:rPr>
      </w:pPr>
      <w:r w:rsidRPr="00754F3D">
        <w:rPr>
          <w:rFonts w:ascii="Trebuchet MS" w:hAnsi="Trebuchet MS" w:cs="Arial"/>
        </w:rPr>
        <w:t xml:space="preserve">Ability to build and maintain good productive working relationships with colleagues within the team, in </w:t>
      </w:r>
      <w:r>
        <w:rPr>
          <w:rFonts w:ascii="Trebuchet MS" w:hAnsi="Trebuchet MS" w:cs="Arial"/>
        </w:rPr>
        <w:t>settings</w:t>
      </w:r>
      <w:r w:rsidRPr="00754F3D">
        <w:rPr>
          <w:rFonts w:ascii="Trebuchet MS" w:hAnsi="Trebuchet MS" w:cs="Arial"/>
        </w:rPr>
        <w:t xml:space="preserve"> and </w:t>
      </w:r>
      <w:r>
        <w:rPr>
          <w:rFonts w:ascii="Trebuchet MS" w:hAnsi="Trebuchet MS" w:cs="Arial"/>
        </w:rPr>
        <w:t xml:space="preserve">across </w:t>
      </w:r>
      <w:r w:rsidRPr="00754F3D">
        <w:rPr>
          <w:rFonts w:ascii="Trebuchet MS" w:hAnsi="Trebuchet MS" w:cs="Arial"/>
        </w:rPr>
        <w:t>services</w:t>
      </w:r>
      <w:r>
        <w:rPr>
          <w:rFonts w:ascii="Trebuchet MS" w:hAnsi="Trebuchet MS" w:cs="Arial"/>
        </w:rPr>
        <w:t>.</w:t>
      </w:r>
    </w:p>
    <w:p w14:paraId="66E03368" w14:textId="02C4EAF4" w:rsidR="00754F3D" w:rsidRPr="00D408B6" w:rsidRDefault="00754F3D" w:rsidP="00752E23">
      <w:pPr>
        <w:pStyle w:val="ListParagraph"/>
        <w:numPr>
          <w:ilvl w:val="0"/>
          <w:numId w:val="18"/>
        </w:numPr>
        <w:spacing w:line="360" w:lineRule="auto"/>
        <w:rPr>
          <w:rFonts w:ascii="Trebuchet MS" w:hAnsi="Trebuchet MS" w:cs="Arial"/>
        </w:rPr>
      </w:pPr>
      <w:r w:rsidRPr="00D408B6">
        <w:rPr>
          <w:rFonts w:ascii="Trebuchet MS" w:hAnsi="Trebuchet MS" w:cs="Arial"/>
        </w:rPr>
        <w:t>Ability to write clear reports and design outcome focused programmes</w:t>
      </w:r>
      <w:r>
        <w:rPr>
          <w:rFonts w:ascii="Trebuchet MS" w:hAnsi="Trebuchet MS" w:cs="Arial"/>
        </w:rPr>
        <w:t>.</w:t>
      </w:r>
    </w:p>
    <w:p w14:paraId="4B4A5110" w14:textId="7B54E43D" w:rsidR="00754F3D" w:rsidRDefault="00754F3D" w:rsidP="00752E23">
      <w:pPr>
        <w:pStyle w:val="ListParagraph"/>
        <w:numPr>
          <w:ilvl w:val="0"/>
          <w:numId w:val="18"/>
        </w:numPr>
        <w:spacing w:line="360" w:lineRule="auto"/>
        <w:rPr>
          <w:rFonts w:ascii="Trebuchet MS" w:hAnsi="Trebuchet MS" w:cs="Arial"/>
        </w:rPr>
      </w:pPr>
      <w:r w:rsidRPr="00D408B6">
        <w:rPr>
          <w:rFonts w:ascii="Trebuchet MS" w:hAnsi="Trebuchet MS" w:cs="Arial"/>
        </w:rPr>
        <w:t>Ability to manage own workload and meet targets and deadlines</w:t>
      </w:r>
    </w:p>
    <w:p w14:paraId="3C063F6E" w14:textId="2E1B59B8" w:rsidR="00837D9D" w:rsidRPr="005C7F7F" w:rsidRDefault="00837D9D" w:rsidP="00752E23">
      <w:pPr>
        <w:pStyle w:val="ListParagraph"/>
        <w:numPr>
          <w:ilvl w:val="0"/>
          <w:numId w:val="18"/>
        </w:numPr>
        <w:spacing w:line="360" w:lineRule="auto"/>
        <w:rPr>
          <w:rFonts w:ascii="Trebuchet MS" w:hAnsi="Trebuchet MS" w:cs="Arial"/>
        </w:rPr>
      </w:pPr>
      <w:r>
        <w:rPr>
          <w:rFonts w:ascii="Trebuchet MS" w:hAnsi="Trebuchet MS" w:cs="Arial"/>
        </w:rPr>
        <w:t>Experience of</w:t>
      </w:r>
      <w:r w:rsidR="005C7F7F">
        <w:rPr>
          <w:rFonts w:ascii="Trebuchet MS" w:hAnsi="Trebuchet MS" w:cs="Arial"/>
        </w:rPr>
        <w:t xml:space="preserve"> t</w:t>
      </w:r>
      <w:r w:rsidR="00754F3D" w:rsidRPr="005C7F7F">
        <w:rPr>
          <w:rFonts w:ascii="Trebuchet MS" w:hAnsi="Trebuchet MS" w:cs="Arial"/>
        </w:rPr>
        <w:t>eaching</w:t>
      </w:r>
      <w:r w:rsidRPr="005C7F7F">
        <w:rPr>
          <w:rFonts w:ascii="Trebuchet MS" w:hAnsi="Trebuchet MS" w:cs="Arial"/>
        </w:rPr>
        <w:t xml:space="preserve"> children with </w:t>
      </w:r>
      <w:r w:rsidR="008A4B62" w:rsidRPr="005C7F7F">
        <w:rPr>
          <w:rFonts w:ascii="Trebuchet MS" w:hAnsi="Trebuchet MS" w:cs="Arial"/>
        </w:rPr>
        <w:t xml:space="preserve">additional needs </w:t>
      </w:r>
      <w:r w:rsidRPr="005C7F7F">
        <w:rPr>
          <w:rFonts w:ascii="Trebuchet MS" w:hAnsi="Trebuchet MS" w:cs="Arial"/>
        </w:rPr>
        <w:t xml:space="preserve">and </w:t>
      </w:r>
      <w:r w:rsidR="00754F3D" w:rsidRPr="005C7F7F">
        <w:rPr>
          <w:rFonts w:ascii="Trebuchet MS" w:hAnsi="Trebuchet MS" w:cs="Arial"/>
        </w:rPr>
        <w:t xml:space="preserve">working with </w:t>
      </w:r>
      <w:r w:rsidRPr="005C7F7F">
        <w:rPr>
          <w:rFonts w:ascii="Trebuchet MS" w:hAnsi="Trebuchet MS" w:cs="Arial"/>
        </w:rPr>
        <w:t>their families</w:t>
      </w:r>
    </w:p>
    <w:p w14:paraId="0C8218B2" w14:textId="101D1521" w:rsidR="00837D9D" w:rsidRPr="00837D9D" w:rsidRDefault="005C7F7F" w:rsidP="00752E23">
      <w:pPr>
        <w:pStyle w:val="ListParagraph"/>
        <w:numPr>
          <w:ilvl w:val="0"/>
          <w:numId w:val="18"/>
        </w:numPr>
        <w:spacing w:line="360" w:lineRule="auto"/>
        <w:rPr>
          <w:rFonts w:ascii="Trebuchet MS" w:hAnsi="Trebuchet MS" w:cs="Arial"/>
        </w:rPr>
      </w:pPr>
      <w:r>
        <w:rPr>
          <w:rFonts w:ascii="Trebuchet MS" w:hAnsi="Trebuchet MS" w:cs="Arial"/>
        </w:rPr>
        <w:t>Experience of p</w:t>
      </w:r>
      <w:r w:rsidR="00837D9D">
        <w:rPr>
          <w:rFonts w:ascii="Trebuchet MS" w:hAnsi="Trebuchet MS" w:cs="Arial"/>
        </w:rPr>
        <w:t xml:space="preserve">roviding challenge to </w:t>
      </w:r>
      <w:r w:rsidR="00837D9D" w:rsidRPr="00837D9D">
        <w:rPr>
          <w:rFonts w:ascii="Trebuchet MS" w:hAnsi="Trebuchet MS" w:cs="Arial"/>
        </w:rPr>
        <w:t>professionals and parents/colleagues whilst remaining calm and maintaining effective relationships</w:t>
      </w:r>
    </w:p>
    <w:p w14:paraId="56653CFB" w14:textId="527F70DD" w:rsidR="00837D9D" w:rsidRPr="00837D9D" w:rsidRDefault="005C7F7F" w:rsidP="00752E23">
      <w:pPr>
        <w:pStyle w:val="ListParagraph"/>
        <w:numPr>
          <w:ilvl w:val="0"/>
          <w:numId w:val="18"/>
        </w:numPr>
        <w:spacing w:line="360" w:lineRule="auto"/>
        <w:rPr>
          <w:rFonts w:ascii="Trebuchet MS" w:hAnsi="Trebuchet MS" w:cs="Arial"/>
        </w:rPr>
      </w:pPr>
      <w:r>
        <w:rPr>
          <w:rFonts w:ascii="Trebuchet MS" w:hAnsi="Trebuchet MS" w:cs="Arial"/>
        </w:rPr>
        <w:t>Experience of w</w:t>
      </w:r>
      <w:r w:rsidR="00837D9D">
        <w:rPr>
          <w:rFonts w:ascii="Trebuchet MS" w:hAnsi="Trebuchet MS" w:cs="Arial"/>
        </w:rPr>
        <w:t xml:space="preserve">orking in </w:t>
      </w:r>
      <w:r w:rsidR="002704DB">
        <w:rPr>
          <w:rFonts w:ascii="Trebuchet MS" w:hAnsi="Trebuchet MS" w:cs="Arial"/>
        </w:rPr>
        <w:t xml:space="preserve">a </w:t>
      </w:r>
      <w:r w:rsidR="00837D9D">
        <w:rPr>
          <w:rFonts w:ascii="Trebuchet MS" w:hAnsi="Trebuchet MS" w:cs="Arial"/>
        </w:rPr>
        <w:t xml:space="preserve">multi-agency context where there are competing priorities </w:t>
      </w:r>
    </w:p>
    <w:p w14:paraId="4A52D628" w14:textId="25DA9881" w:rsidR="00837D9D" w:rsidRPr="005C7F7F" w:rsidRDefault="00837D9D" w:rsidP="00752E23">
      <w:pPr>
        <w:pStyle w:val="ListParagraph"/>
        <w:numPr>
          <w:ilvl w:val="0"/>
          <w:numId w:val="18"/>
        </w:numPr>
        <w:spacing w:line="360" w:lineRule="auto"/>
        <w:rPr>
          <w:rFonts w:ascii="Trebuchet MS" w:hAnsi="Trebuchet MS" w:cs="Arial"/>
        </w:rPr>
      </w:pPr>
      <w:r>
        <w:rPr>
          <w:rFonts w:ascii="Trebuchet MS" w:hAnsi="Trebuchet MS" w:cs="Arial"/>
        </w:rPr>
        <w:t>Knowledge of</w:t>
      </w:r>
      <w:r w:rsidR="005C7F7F">
        <w:rPr>
          <w:rFonts w:ascii="Trebuchet MS" w:hAnsi="Trebuchet MS" w:cs="Arial"/>
        </w:rPr>
        <w:t xml:space="preserve"> t</w:t>
      </w:r>
      <w:r w:rsidRPr="005C7F7F">
        <w:rPr>
          <w:rFonts w:ascii="Trebuchet MS" w:hAnsi="Trebuchet MS" w:cs="Arial"/>
        </w:rPr>
        <w:t>he L</w:t>
      </w:r>
      <w:r w:rsidR="005C7F7F">
        <w:rPr>
          <w:rFonts w:ascii="Trebuchet MS" w:hAnsi="Trebuchet MS" w:cs="Arial"/>
        </w:rPr>
        <w:t xml:space="preserve">ocal </w:t>
      </w:r>
      <w:r w:rsidRPr="005C7F7F">
        <w:rPr>
          <w:rFonts w:ascii="Trebuchet MS" w:hAnsi="Trebuchet MS" w:cs="Arial"/>
        </w:rPr>
        <w:t>A</w:t>
      </w:r>
      <w:r w:rsidR="005C7F7F">
        <w:rPr>
          <w:rFonts w:ascii="Trebuchet MS" w:hAnsi="Trebuchet MS" w:cs="Arial"/>
        </w:rPr>
        <w:t>uthority</w:t>
      </w:r>
      <w:r w:rsidRPr="005C7F7F">
        <w:rPr>
          <w:rFonts w:ascii="Trebuchet MS" w:hAnsi="Trebuchet MS" w:cs="Arial"/>
        </w:rPr>
        <w:t xml:space="preserve">’s responsibilities around supporting children with </w:t>
      </w:r>
      <w:r w:rsidR="008A4B62" w:rsidRPr="005C7F7F">
        <w:rPr>
          <w:rFonts w:ascii="Trebuchet MS" w:hAnsi="Trebuchet MS" w:cs="Arial"/>
        </w:rPr>
        <w:t>additional needs</w:t>
      </w:r>
    </w:p>
    <w:p w14:paraId="64BAD2A1" w14:textId="1DC04E1D" w:rsidR="00837D9D" w:rsidRDefault="005C7F7F" w:rsidP="00752E23">
      <w:pPr>
        <w:pStyle w:val="ListParagraph"/>
        <w:numPr>
          <w:ilvl w:val="0"/>
          <w:numId w:val="18"/>
        </w:numPr>
        <w:spacing w:line="360" w:lineRule="auto"/>
        <w:rPr>
          <w:rFonts w:ascii="Trebuchet MS" w:hAnsi="Trebuchet MS" w:cs="Arial"/>
        </w:rPr>
      </w:pPr>
      <w:r>
        <w:rPr>
          <w:rFonts w:ascii="Trebuchet MS" w:hAnsi="Trebuchet MS" w:cs="Arial"/>
        </w:rPr>
        <w:t>Knowledge of t</w:t>
      </w:r>
      <w:r w:rsidR="00837D9D">
        <w:rPr>
          <w:rFonts w:ascii="Trebuchet MS" w:hAnsi="Trebuchet MS" w:cs="Arial"/>
        </w:rPr>
        <w:t>he legislative framework that surrounds education, including safeguarding</w:t>
      </w:r>
    </w:p>
    <w:p w14:paraId="18658954" w14:textId="2D7D7152" w:rsidR="007C1719" w:rsidRPr="005005A8" w:rsidRDefault="005C7F7F" w:rsidP="00752E23">
      <w:pPr>
        <w:pStyle w:val="ListParagraph"/>
        <w:numPr>
          <w:ilvl w:val="0"/>
          <w:numId w:val="18"/>
        </w:numPr>
        <w:spacing w:line="360" w:lineRule="auto"/>
        <w:rPr>
          <w:rFonts w:ascii="Trebuchet MS" w:hAnsi="Trebuchet MS" w:cs="Arial"/>
        </w:rPr>
      </w:pPr>
      <w:r>
        <w:rPr>
          <w:rFonts w:ascii="Trebuchet MS" w:hAnsi="Trebuchet MS" w:cs="Arial"/>
        </w:rPr>
        <w:t>Knowledge of b</w:t>
      </w:r>
      <w:r w:rsidR="007C1719" w:rsidRPr="005005A8">
        <w:rPr>
          <w:rFonts w:ascii="Trebuchet MS" w:hAnsi="Trebuchet MS" w:cs="Arial"/>
        </w:rPr>
        <w:t xml:space="preserve">est practice in meeting the needs of </w:t>
      </w:r>
      <w:r w:rsidR="00E83F63" w:rsidRPr="005005A8">
        <w:rPr>
          <w:rFonts w:ascii="Trebuchet MS" w:hAnsi="Trebuchet MS" w:cs="Arial"/>
        </w:rPr>
        <w:t xml:space="preserve">young </w:t>
      </w:r>
      <w:r w:rsidR="007C1719" w:rsidRPr="005005A8">
        <w:rPr>
          <w:rFonts w:ascii="Trebuchet MS" w:hAnsi="Trebuchet MS" w:cs="Arial"/>
        </w:rPr>
        <w:t xml:space="preserve">learners </w:t>
      </w:r>
      <w:r w:rsidR="00E83F63" w:rsidRPr="005005A8">
        <w:rPr>
          <w:rFonts w:ascii="Trebuchet MS" w:hAnsi="Trebuchet MS" w:cs="Arial"/>
        </w:rPr>
        <w:t>with SEND and associated behavioural needs.</w:t>
      </w:r>
    </w:p>
    <w:p w14:paraId="4710F453" w14:textId="77777777" w:rsidR="007C1719" w:rsidRPr="00CD5E2A" w:rsidRDefault="007C1719" w:rsidP="00752E23">
      <w:pPr>
        <w:pStyle w:val="ListParagraph"/>
        <w:numPr>
          <w:ilvl w:val="0"/>
          <w:numId w:val="18"/>
        </w:numPr>
        <w:spacing w:line="360" w:lineRule="auto"/>
        <w:rPr>
          <w:rFonts w:ascii="Trebuchet MS" w:hAnsi="Trebuchet MS" w:cs="Arial"/>
        </w:rPr>
      </w:pPr>
      <w:r w:rsidRPr="00CD5E2A">
        <w:rPr>
          <w:rFonts w:ascii="Trebuchet MS" w:hAnsi="Trebuchet MS" w:cs="Arial"/>
        </w:rPr>
        <w:t xml:space="preserve">Self-motivated and passionate about </w:t>
      </w:r>
      <w:r>
        <w:rPr>
          <w:rFonts w:ascii="Trebuchet MS" w:hAnsi="Trebuchet MS" w:cs="Arial"/>
        </w:rPr>
        <w:t xml:space="preserve">inclusion and </w:t>
      </w:r>
      <w:r w:rsidRPr="00CD5E2A">
        <w:rPr>
          <w:rFonts w:ascii="Trebuchet MS" w:hAnsi="Trebuchet MS" w:cs="Arial"/>
        </w:rPr>
        <w:t>outcomes for children</w:t>
      </w:r>
      <w:r>
        <w:rPr>
          <w:rFonts w:ascii="Trebuchet MS" w:hAnsi="Trebuchet MS" w:cs="Arial"/>
        </w:rPr>
        <w:t xml:space="preserve"> and young people.</w:t>
      </w:r>
    </w:p>
    <w:p w14:paraId="36DA17AE" w14:textId="5C2B65DD" w:rsidR="00D31058" w:rsidRPr="00D31058" w:rsidRDefault="00D31058" w:rsidP="00752E23">
      <w:pPr>
        <w:pStyle w:val="ListParagraph"/>
        <w:numPr>
          <w:ilvl w:val="0"/>
          <w:numId w:val="18"/>
        </w:numPr>
        <w:spacing w:line="360" w:lineRule="auto"/>
        <w:rPr>
          <w:rFonts w:ascii="Trebuchet MS" w:hAnsi="Trebuchet MS" w:cs="Arial"/>
        </w:rPr>
      </w:pPr>
      <w:r w:rsidRPr="00D31058">
        <w:rPr>
          <w:rFonts w:ascii="Trebuchet MS" w:hAnsi="Trebuchet MS" w:cs="Arial"/>
        </w:rPr>
        <w:t xml:space="preserve">Ability to </w:t>
      </w:r>
      <w:r w:rsidR="00754F3D">
        <w:rPr>
          <w:rFonts w:ascii="Trebuchet MS" w:hAnsi="Trebuchet MS" w:cs="Arial"/>
        </w:rPr>
        <w:t xml:space="preserve">communicate effectively </w:t>
      </w:r>
      <w:r w:rsidRPr="00D31058">
        <w:rPr>
          <w:rFonts w:ascii="Trebuchet MS" w:hAnsi="Trebuchet MS" w:cs="Arial"/>
        </w:rPr>
        <w:t xml:space="preserve">with </w:t>
      </w:r>
      <w:r w:rsidR="00754F3D">
        <w:rPr>
          <w:rFonts w:ascii="Trebuchet MS" w:hAnsi="Trebuchet MS" w:cs="Arial"/>
        </w:rPr>
        <w:t xml:space="preserve">others </w:t>
      </w:r>
      <w:r w:rsidRPr="00D31058">
        <w:rPr>
          <w:rFonts w:ascii="Trebuchet MS" w:hAnsi="Trebuchet MS" w:cs="Arial"/>
        </w:rPr>
        <w:t xml:space="preserve">and provide advice in accurate spoken </w:t>
      </w:r>
      <w:r w:rsidR="00754F3D">
        <w:rPr>
          <w:rFonts w:ascii="Trebuchet MS" w:hAnsi="Trebuchet MS" w:cs="Arial"/>
        </w:rPr>
        <w:t xml:space="preserve">and written </w:t>
      </w:r>
      <w:r w:rsidRPr="00D31058">
        <w:rPr>
          <w:rFonts w:ascii="Trebuchet MS" w:hAnsi="Trebuchet MS" w:cs="Arial"/>
        </w:rPr>
        <w:t>English</w:t>
      </w:r>
    </w:p>
    <w:p w14:paraId="6D5E0C6E" w14:textId="77777777" w:rsidR="007C1719" w:rsidRDefault="007C1719" w:rsidP="00752E23">
      <w:pPr>
        <w:pStyle w:val="ListParagraph"/>
        <w:numPr>
          <w:ilvl w:val="0"/>
          <w:numId w:val="18"/>
        </w:numPr>
        <w:spacing w:line="360" w:lineRule="auto"/>
        <w:rPr>
          <w:rFonts w:ascii="Trebuchet MS" w:hAnsi="Trebuchet MS" w:cs="Arial"/>
        </w:rPr>
      </w:pPr>
      <w:r w:rsidRPr="00C96281">
        <w:rPr>
          <w:rFonts w:ascii="Trebuchet MS" w:hAnsi="Trebuchet MS" w:cs="Arial"/>
        </w:rPr>
        <w:t>A commitment to equal opportunities and anti-discriminatory practice</w:t>
      </w:r>
    </w:p>
    <w:p w14:paraId="4C0FB88B" w14:textId="77777777" w:rsidR="007C1719" w:rsidRPr="001E0CD8" w:rsidRDefault="007C1719" w:rsidP="00752E23">
      <w:pPr>
        <w:pStyle w:val="ListParagraph"/>
        <w:numPr>
          <w:ilvl w:val="0"/>
          <w:numId w:val="18"/>
        </w:numPr>
        <w:spacing w:line="360" w:lineRule="auto"/>
        <w:rPr>
          <w:rFonts w:ascii="Trebuchet MS" w:hAnsi="Trebuchet MS" w:cs="Arial"/>
        </w:rPr>
      </w:pPr>
      <w:r w:rsidRPr="007A3F73">
        <w:rPr>
          <w:rFonts w:ascii="Trebuchet MS" w:hAnsi="Trebuchet MS" w:cs="Arial"/>
        </w:rPr>
        <w:t xml:space="preserve">Ability to </w:t>
      </w:r>
      <w:r>
        <w:rPr>
          <w:rFonts w:ascii="Trebuchet MS" w:hAnsi="Trebuchet MS" w:cs="Arial"/>
        </w:rPr>
        <w:t xml:space="preserve">demonstrate how the </w:t>
      </w:r>
      <w:r w:rsidRPr="007A3F73">
        <w:rPr>
          <w:rFonts w:ascii="Trebuchet MS" w:hAnsi="Trebuchet MS" w:cs="Arial"/>
        </w:rPr>
        <w:t xml:space="preserve">travel requirements of the </w:t>
      </w:r>
      <w:r>
        <w:rPr>
          <w:rFonts w:ascii="Trebuchet MS" w:hAnsi="Trebuchet MS" w:cs="Arial"/>
        </w:rPr>
        <w:t>role will be met.</w:t>
      </w:r>
    </w:p>
    <w:p w14:paraId="2BC5116C" w14:textId="681D4EB8" w:rsidR="00EA1283" w:rsidRDefault="00EA1283" w:rsidP="00147AD2">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761E84C" w14:textId="584E3B26" w:rsidR="00B23763" w:rsidRPr="00752E23" w:rsidRDefault="007C1719" w:rsidP="00752E23">
      <w:pPr>
        <w:pStyle w:val="ListParagraph"/>
        <w:numPr>
          <w:ilvl w:val="0"/>
          <w:numId w:val="18"/>
        </w:numPr>
        <w:spacing w:line="360" w:lineRule="auto"/>
        <w:rPr>
          <w:rFonts w:ascii="Trebuchet MS" w:hAnsi="Trebuchet MS" w:cs="Arial"/>
        </w:rPr>
      </w:pPr>
      <w:r w:rsidRPr="00752E23">
        <w:rPr>
          <w:rFonts w:ascii="Trebuchet MS" w:hAnsi="Trebuchet MS" w:cs="Arial"/>
        </w:rPr>
        <w:t>Specialist SEND qualification</w:t>
      </w:r>
    </w:p>
    <w:p w14:paraId="4C400788" w14:textId="3E4514B2" w:rsidR="00754F3D" w:rsidRPr="00752E23" w:rsidRDefault="00754F3D" w:rsidP="00752E23">
      <w:pPr>
        <w:pStyle w:val="ListParagraph"/>
        <w:numPr>
          <w:ilvl w:val="0"/>
          <w:numId w:val="18"/>
        </w:numPr>
        <w:spacing w:line="360" w:lineRule="auto"/>
        <w:rPr>
          <w:rFonts w:ascii="Trebuchet MS" w:hAnsi="Trebuchet MS" w:cs="Arial"/>
        </w:rPr>
      </w:pPr>
      <w:r w:rsidRPr="00752E23">
        <w:rPr>
          <w:rFonts w:ascii="Trebuchet MS" w:hAnsi="Trebuchet MS" w:cs="Arial"/>
        </w:rPr>
        <w:t>Teaching experience in more than one phase.</w:t>
      </w:r>
    </w:p>
    <w:p w14:paraId="0C1A2F7D" w14:textId="29EB6EAD"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25B5C692"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752E23">
        <w:rPr>
          <w:rFonts w:ascii="Trebuchet MS" w:hAnsi="Trebuchet MS" w:cs="Arial"/>
        </w:rPr>
        <w:t>September 2026</w:t>
      </w:r>
    </w:p>
    <w:p w14:paraId="68DBCB2D" w14:textId="43F8D72D"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5C40B7">
        <w:rPr>
          <w:rFonts w:ascii="Trebuchet MS" w:hAnsi="Trebuchet MS" w:cs="Arial"/>
        </w:rPr>
        <w:t>Iona Wooderson</w:t>
      </w:r>
    </w:p>
    <w:p w14:paraId="5D32E1F7" w14:textId="3B6F1721"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7C4D1E">
        <w:rPr>
          <w:rFonts w:ascii="Trebuchet MS" w:hAnsi="Trebuchet MS" w:cs="Arial"/>
        </w:rPr>
        <w:t>13162</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752E23" w:rsidRPr="009106CE" w14:paraId="1C0F05BA" w14:textId="77777777" w:rsidTr="009F6681">
        <w:trPr>
          <w:tblHeader/>
        </w:trPr>
        <w:tc>
          <w:tcPr>
            <w:tcW w:w="8691" w:type="dxa"/>
          </w:tcPr>
          <w:p w14:paraId="1EDA8F86" w14:textId="3577814D" w:rsidR="00752E23" w:rsidRPr="009106CE" w:rsidRDefault="00752E23" w:rsidP="00752E2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14A7BA2D" w:rsidR="00752E23" w:rsidRPr="009106CE" w:rsidRDefault="00752E23" w:rsidP="00752E23">
            <w:pPr>
              <w:spacing w:line="360" w:lineRule="auto"/>
              <w:rPr>
                <w:rFonts w:ascii="Trebuchet MS" w:hAnsi="Trebuchet MS" w:cs="Arial"/>
              </w:rPr>
            </w:pPr>
            <w:r w:rsidRPr="009106CE">
              <w:rPr>
                <w:rFonts w:ascii="Trebuchet MS" w:hAnsi="Trebuchet MS" w:cs="Arial"/>
              </w:rPr>
              <w:t>Yes</w:t>
            </w:r>
          </w:p>
        </w:tc>
      </w:tr>
      <w:tr w:rsidR="00752E23" w:rsidRPr="009106CE" w14:paraId="2CBFEE0C" w14:textId="77777777" w:rsidTr="009F6681">
        <w:trPr>
          <w:tblHeader/>
        </w:trPr>
        <w:tc>
          <w:tcPr>
            <w:tcW w:w="8691" w:type="dxa"/>
          </w:tcPr>
          <w:p w14:paraId="075B83BF" w14:textId="052484BD" w:rsidR="00752E23" w:rsidRPr="009106CE" w:rsidRDefault="00752E23" w:rsidP="00752E2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019E0BEB" w:rsidR="00752E23" w:rsidRPr="009106CE" w:rsidRDefault="00752E23" w:rsidP="00752E23">
            <w:pPr>
              <w:spacing w:line="360" w:lineRule="auto"/>
              <w:rPr>
                <w:rFonts w:ascii="Trebuchet MS" w:hAnsi="Trebuchet MS" w:cs="Arial"/>
              </w:rPr>
            </w:pPr>
            <w:r w:rsidRPr="009106CE">
              <w:rPr>
                <w:rFonts w:ascii="Trebuchet MS" w:hAnsi="Trebuchet MS" w:cs="Arial"/>
              </w:rPr>
              <w:t>Yes</w:t>
            </w:r>
          </w:p>
        </w:tc>
      </w:tr>
      <w:tr w:rsidR="00752E23" w:rsidRPr="009106CE" w14:paraId="7790F189" w14:textId="77777777" w:rsidTr="009F6681">
        <w:trPr>
          <w:tblHeader/>
        </w:trPr>
        <w:tc>
          <w:tcPr>
            <w:tcW w:w="8691" w:type="dxa"/>
          </w:tcPr>
          <w:p w14:paraId="5A1C159A" w14:textId="0C3ED3E8" w:rsidR="00752E23" w:rsidRPr="009106CE" w:rsidRDefault="00752E23" w:rsidP="00752E2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273BF95C"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2C0FDC9F" w14:textId="77777777" w:rsidTr="009F6681">
        <w:trPr>
          <w:tblHeader/>
        </w:trPr>
        <w:tc>
          <w:tcPr>
            <w:tcW w:w="8691" w:type="dxa"/>
          </w:tcPr>
          <w:p w14:paraId="0E8F0EC2" w14:textId="72ED8CFE" w:rsidR="00752E23" w:rsidRPr="009106CE" w:rsidRDefault="00752E23" w:rsidP="00752E23">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42DA00BC" w:rsidR="00752E23" w:rsidRPr="009106CE" w:rsidRDefault="00752E23" w:rsidP="00752E23">
            <w:pPr>
              <w:spacing w:line="360" w:lineRule="auto"/>
              <w:rPr>
                <w:rFonts w:ascii="Trebuchet MS" w:hAnsi="Trebuchet MS" w:cs="Arial"/>
              </w:rPr>
            </w:pPr>
            <w:r w:rsidRPr="009106CE">
              <w:rPr>
                <w:rFonts w:ascii="Trebuchet MS" w:hAnsi="Trebuchet MS" w:cs="Arial"/>
              </w:rPr>
              <w:t>Yes</w:t>
            </w:r>
          </w:p>
        </w:tc>
      </w:tr>
      <w:tr w:rsidR="00752E23" w:rsidRPr="009106CE" w14:paraId="65D2A7F0" w14:textId="77777777" w:rsidTr="009F6681">
        <w:trPr>
          <w:tblHeader/>
        </w:trPr>
        <w:tc>
          <w:tcPr>
            <w:tcW w:w="8691" w:type="dxa"/>
          </w:tcPr>
          <w:p w14:paraId="778F91F4" w14:textId="1E308101" w:rsidR="00752E23" w:rsidRPr="009106CE" w:rsidRDefault="00752E23" w:rsidP="00752E23">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AF98B34" w:rsidR="00752E23" w:rsidRPr="009106CE" w:rsidRDefault="00752E23" w:rsidP="00752E23">
            <w:pPr>
              <w:spacing w:line="360" w:lineRule="auto"/>
              <w:rPr>
                <w:rFonts w:ascii="Trebuchet MS" w:hAnsi="Trebuchet MS" w:cs="Arial"/>
              </w:rPr>
            </w:pPr>
            <w:r>
              <w:rPr>
                <w:rFonts w:ascii="Trebuchet MS" w:hAnsi="Trebuchet MS" w:cs="Arial"/>
              </w:rPr>
              <w:t>Yes</w:t>
            </w:r>
          </w:p>
        </w:tc>
      </w:tr>
      <w:tr w:rsidR="00752E23" w:rsidRPr="009106CE" w14:paraId="2A07981F" w14:textId="77777777" w:rsidTr="009F6681">
        <w:trPr>
          <w:tblHeader/>
        </w:trPr>
        <w:tc>
          <w:tcPr>
            <w:tcW w:w="8691" w:type="dxa"/>
          </w:tcPr>
          <w:p w14:paraId="5D8196ED" w14:textId="1E2B908F" w:rsidR="00752E23" w:rsidRPr="009106CE" w:rsidRDefault="00752E23" w:rsidP="00752E23">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05B081F"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207ABEE7" w14:textId="77777777" w:rsidTr="009F6681">
        <w:trPr>
          <w:tblHeader/>
        </w:trPr>
        <w:tc>
          <w:tcPr>
            <w:tcW w:w="8691" w:type="dxa"/>
          </w:tcPr>
          <w:p w14:paraId="00639889" w14:textId="519C8C61" w:rsidR="00752E23" w:rsidRPr="009106CE" w:rsidRDefault="00752E23" w:rsidP="00752E2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F536AEB"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45DBE800" w14:textId="77777777" w:rsidTr="009F6681">
        <w:trPr>
          <w:tblHeader/>
        </w:trPr>
        <w:tc>
          <w:tcPr>
            <w:tcW w:w="8691" w:type="dxa"/>
          </w:tcPr>
          <w:p w14:paraId="1FFA5AC2" w14:textId="227BB71A" w:rsidR="00752E23" w:rsidRPr="009106CE" w:rsidRDefault="00752E23" w:rsidP="00752E2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3E39BB86"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04D753CE" w14:textId="77777777" w:rsidTr="009F6681">
        <w:trPr>
          <w:tblHeader/>
        </w:trPr>
        <w:tc>
          <w:tcPr>
            <w:tcW w:w="8691" w:type="dxa"/>
          </w:tcPr>
          <w:p w14:paraId="206034F3" w14:textId="5938D414" w:rsidR="00752E23" w:rsidRPr="009106CE" w:rsidRDefault="00752E23" w:rsidP="00752E23">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47DBCAC9"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2433D231" w14:textId="77777777" w:rsidTr="009F6681">
        <w:trPr>
          <w:tblHeader/>
        </w:trPr>
        <w:tc>
          <w:tcPr>
            <w:tcW w:w="8691" w:type="dxa"/>
          </w:tcPr>
          <w:p w14:paraId="53B6C081" w14:textId="787BA2DB" w:rsidR="00752E23" w:rsidRPr="009106CE" w:rsidRDefault="00752E23" w:rsidP="00752E2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5FF6952"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78555B28" w14:textId="77777777" w:rsidTr="009F6681">
        <w:trPr>
          <w:trHeight w:val="80"/>
          <w:tblHeader/>
        </w:trPr>
        <w:tc>
          <w:tcPr>
            <w:tcW w:w="8691" w:type="dxa"/>
          </w:tcPr>
          <w:p w14:paraId="73136DA0" w14:textId="056A2AA0" w:rsidR="00752E23" w:rsidRPr="009106CE" w:rsidRDefault="00752E23" w:rsidP="00752E23">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427842A2"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r w:rsidR="00752E23" w:rsidRPr="009106CE" w14:paraId="03490C5A" w14:textId="77777777" w:rsidTr="009F6681">
        <w:trPr>
          <w:trHeight w:val="80"/>
          <w:tblHeader/>
        </w:trPr>
        <w:tc>
          <w:tcPr>
            <w:tcW w:w="8691" w:type="dxa"/>
          </w:tcPr>
          <w:p w14:paraId="7D970FC1" w14:textId="60ACD6AD" w:rsidR="00752E23" w:rsidRPr="009106CE" w:rsidRDefault="00752E23" w:rsidP="00752E2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1AA12482" w:rsidR="00752E23" w:rsidRPr="009106CE" w:rsidRDefault="00752E23" w:rsidP="00752E23">
            <w:pPr>
              <w:spacing w:line="360" w:lineRule="auto"/>
              <w:rPr>
                <w:rFonts w:ascii="Trebuchet MS" w:hAnsi="Trebuchet MS" w:cs="Arial"/>
              </w:rPr>
            </w:pPr>
            <w:r w:rsidRPr="009106CE">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D838" w14:textId="77777777" w:rsidR="00526434" w:rsidRDefault="00526434" w:rsidP="00E76A6D">
      <w:r>
        <w:separator/>
      </w:r>
    </w:p>
  </w:endnote>
  <w:endnote w:type="continuationSeparator" w:id="0">
    <w:p w14:paraId="074CDEC2" w14:textId="77777777" w:rsidR="00526434" w:rsidRDefault="0052643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D33B" w14:textId="77777777" w:rsidR="00752E23" w:rsidRPr="00F50C51" w:rsidRDefault="00752E23" w:rsidP="00752E23">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593F952D" w14:textId="6AD44CE6" w:rsidR="00E76A6D" w:rsidRDefault="00E76A6D" w:rsidP="00752E23">
    <w:pPr>
      <w:pStyle w:val="Foo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8502" w14:textId="77777777" w:rsidR="00526434" w:rsidRDefault="00526434" w:rsidP="00E76A6D">
      <w:r>
        <w:separator/>
      </w:r>
    </w:p>
  </w:footnote>
  <w:footnote w:type="continuationSeparator" w:id="0">
    <w:p w14:paraId="180241DE" w14:textId="77777777" w:rsidR="00526434" w:rsidRDefault="0052643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6F88"/>
    <w:multiLevelType w:val="hybridMultilevel"/>
    <w:tmpl w:val="279C00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A57AF"/>
    <w:multiLevelType w:val="hybridMultilevel"/>
    <w:tmpl w:val="4340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7A1BE8"/>
    <w:multiLevelType w:val="hybridMultilevel"/>
    <w:tmpl w:val="B3DEEE7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B0734A8"/>
    <w:multiLevelType w:val="hybridMultilevel"/>
    <w:tmpl w:val="80CA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597C45"/>
    <w:multiLevelType w:val="hybridMultilevel"/>
    <w:tmpl w:val="6F14C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3"/>
  </w:num>
  <w:num w:numId="3" w16cid:durableId="1884094964">
    <w:abstractNumId w:val="4"/>
  </w:num>
  <w:num w:numId="4" w16cid:durableId="1782335435">
    <w:abstractNumId w:val="17"/>
  </w:num>
  <w:num w:numId="5" w16cid:durableId="59640539">
    <w:abstractNumId w:val="6"/>
  </w:num>
  <w:num w:numId="6" w16cid:durableId="1078866889">
    <w:abstractNumId w:val="14"/>
  </w:num>
  <w:num w:numId="7" w16cid:durableId="50621149">
    <w:abstractNumId w:val="10"/>
  </w:num>
  <w:num w:numId="8" w16cid:durableId="28190446">
    <w:abstractNumId w:val="8"/>
  </w:num>
  <w:num w:numId="9" w16cid:durableId="1750690130">
    <w:abstractNumId w:val="9"/>
  </w:num>
  <w:num w:numId="10" w16cid:durableId="764611972">
    <w:abstractNumId w:val="1"/>
  </w:num>
  <w:num w:numId="11" w16cid:durableId="1321344107">
    <w:abstractNumId w:val="13"/>
  </w:num>
  <w:num w:numId="12" w16cid:durableId="1409233544">
    <w:abstractNumId w:val="12"/>
  </w:num>
  <w:num w:numId="13" w16cid:durableId="1260139230">
    <w:abstractNumId w:val="7"/>
  </w:num>
  <w:num w:numId="14" w16cid:durableId="391276429">
    <w:abstractNumId w:val="2"/>
  </w:num>
  <w:num w:numId="15" w16cid:durableId="1771047091">
    <w:abstractNumId w:val="5"/>
  </w:num>
  <w:num w:numId="16" w16cid:durableId="1784154163">
    <w:abstractNumId w:val="11"/>
  </w:num>
  <w:num w:numId="17" w16cid:durableId="1789667456">
    <w:abstractNumId w:val="16"/>
  </w:num>
  <w:num w:numId="18" w16cid:durableId="1041630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0840"/>
    <w:rsid w:val="000A36FB"/>
    <w:rsid w:val="000A719E"/>
    <w:rsid w:val="00101B26"/>
    <w:rsid w:val="0010685B"/>
    <w:rsid w:val="00141FA5"/>
    <w:rsid w:val="00147AD2"/>
    <w:rsid w:val="00153804"/>
    <w:rsid w:val="001A1127"/>
    <w:rsid w:val="001A57E7"/>
    <w:rsid w:val="001D13CE"/>
    <w:rsid w:val="001D7F22"/>
    <w:rsid w:val="002404F4"/>
    <w:rsid w:val="002704DB"/>
    <w:rsid w:val="002864C1"/>
    <w:rsid w:val="002B2175"/>
    <w:rsid w:val="002E19BC"/>
    <w:rsid w:val="002E1A76"/>
    <w:rsid w:val="002F6ACA"/>
    <w:rsid w:val="00307391"/>
    <w:rsid w:val="003448F0"/>
    <w:rsid w:val="00372BB8"/>
    <w:rsid w:val="00376C6D"/>
    <w:rsid w:val="003B26AF"/>
    <w:rsid w:val="003B5415"/>
    <w:rsid w:val="003E3F7A"/>
    <w:rsid w:val="003E41F1"/>
    <w:rsid w:val="003F5381"/>
    <w:rsid w:val="00402216"/>
    <w:rsid w:val="004361C1"/>
    <w:rsid w:val="0044480C"/>
    <w:rsid w:val="004806F5"/>
    <w:rsid w:val="00491AC4"/>
    <w:rsid w:val="004973DB"/>
    <w:rsid w:val="004A1434"/>
    <w:rsid w:val="004A1503"/>
    <w:rsid w:val="004C3DE8"/>
    <w:rsid w:val="005005A8"/>
    <w:rsid w:val="0050384A"/>
    <w:rsid w:val="00512005"/>
    <w:rsid w:val="00513F1E"/>
    <w:rsid w:val="00526434"/>
    <w:rsid w:val="00566754"/>
    <w:rsid w:val="00595D51"/>
    <w:rsid w:val="005A4D3E"/>
    <w:rsid w:val="005C40B7"/>
    <w:rsid w:val="005C772C"/>
    <w:rsid w:val="005C7F7F"/>
    <w:rsid w:val="005E0B6D"/>
    <w:rsid w:val="005E5AFC"/>
    <w:rsid w:val="00620CA2"/>
    <w:rsid w:val="0062310D"/>
    <w:rsid w:val="00645016"/>
    <w:rsid w:val="0065017B"/>
    <w:rsid w:val="00652F3C"/>
    <w:rsid w:val="0066420C"/>
    <w:rsid w:val="00702B37"/>
    <w:rsid w:val="00726AC3"/>
    <w:rsid w:val="00752E23"/>
    <w:rsid w:val="00754F3D"/>
    <w:rsid w:val="00770AA9"/>
    <w:rsid w:val="00774351"/>
    <w:rsid w:val="007C1719"/>
    <w:rsid w:val="007C4D1E"/>
    <w:rsid w:val="007E7490"/>
    <w:rsid w:val="00821AA1"/>
    <w:rsid w:val="00822730"/>
    <w:rsid w:val="00837D9D"/>
    <w:rsid w:val="00855DA9"/>
    <w:rsid w:val="00855F9E"/>
    <w:rsid w:val="00865669"/>
    <w:rsid w:val="008A4B62"/>
    <w:rsid w:val="008D1BDD"/>
    <w:rsid w:val="008F0E62"/>
    <w:rsid w:val="009106CE"/>
    <w:rsid w:val="009222D6"/>
    <w:rsid w:val="00975FE2"/>
    <w:rsid w:val="00984B26"/>
    <w:rsid w:val="009C6B91"/>
    <w:rsid w:val="009F6681"/>
    <w:rsid w:val="00A34D9B"/>
    <w:rsid w:val="00A42132"/>
    <w:rsid w:val="00AE4FEB"/>
    <w:rsid w:val="00B05B0B"/>
    <w:rsid w:val="00B23763"/>
    <w:rsid w:val="00B82E31"/>
    <w:rsid w:val="00C374FD"/>
    <w:rsid w:val="00C5268E"/>
    <w:rsid w:val="00C63277"/>
    <w:rsid w:val="00C63B5F"/>
    <w:rsid w:val="00CD020F"/>
    <w:rsid w:val="00CE013C"/>
    <w:rsid w:val="00CF3A59"/>
    <w:rsid w:val="00D31058"/>
    <w:rsid w:val="00DB30FB"/>
    <w:rsid w:val="00DC3100"/>
    <w:rsid w:val="00DD6534"/>
    <w:rsid w:val="00DD7718"/>
    <w:rsid w:val="00E053C6"/>
    <w:rsid w:val="00E619E8"/>
    <w:rsid w:val="00E76A6D"/>
    <w:rsid w:val="00E83F63"/>
    <w:rsid w:val="00EA1283"/>
    <w:rsid w:val="00EA5E4C"/>
    <w:rsid w:val="00EE4793"/>
    <w:rsid w:val="00F003A0"/>
    <w:rsid w:val="00F31E6F"/>
    <w:rsid w:val="00F44AA6"/>
    <w:rsid w:val="00F5148A"/>
    <w:rsid w:val="00FA214E"/>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44AA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soulbury-offic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13162</JE_x0020_number>
    <Document_x0020_Owner xmlns="35d50fdb-5f5c-4301-b5cf-226a0456e81a">
      <UserInfo>
        <DisplayName>Hannah Grevatt</DisplayName>
        <AccountId>62</AccountId>
        <AccountType/>
      </UserInfo>
    </Document_x0020_Owner>
    <Document_x0020_Date xmlns="35d50fdb-5f5c-4301-b5cf-226a0456e81a">2026-09-17T23:00:00+00:00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Soulbury EIP 5-8</TermName>
          <TermId xmlns="http://schemas.microsoft.com/office/infopath/2007/PartnerControls">652842a2-4ba5-4628-be3c-ef8dd41fa3fc</TermId>
        </TermInfo>
      </Terms>
    </j7380196a0d64225b365aa46a4bfc680>
    <TaxCatchAll xmlns="35d50fdb-5f5c-4301-b5cf-226a0456e81a">
      <Value>32</Value>
      <Value>1</Value>
    </TaxCatchAll>
    <content_x0020_type xmlns="9043577a-e112-42de-803f-4bae71f06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oulbury" ma:contentTypeID="0x0101007BE370FFBEC82F4E82D43142B266F19C040016EAFDB589197040A8342367075ED4A6" ma:contentTypeVersion="21" ma:contentTypeDescription="" ma:contentTypeScope="" ma:versionID="2eed5c454a43e55c2c2bfbde39b388b1">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3175EA07-2E37-41EB-B5E7-E3A2C1A08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1032</Words>
  <Characters>5886</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2026-10-07T08:46:00Z</dcterms:created>
  <dcterms:modified xsi:type="dcterms:W3CDTF">2026-10-07T08:46:00Z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0x0101007BE370FFBEC82F4E82D43142B266F19C040016EAFDB589197040A8342367075ED4A6</vt:lpwstr>
  </property>
  <property fmtid="{D5CDD505-2E9C-101B-9397-08002B2CF9AE}" pid="3" name="_dlc_DocIdItemGuid">
    <vt:lpwstr>4be98a9f-e016-420b-bc60-260451c594aa</vt:lpwstr>
  </property>
  <property fmtid="{D5CDD505-2E9C-101B-9397-08002B2CF9AE}" pid="4" name="Grade">
    <vt:lpwstr>32;#Soulbury EIP 5-8|652842a2-4ba5-4628-be3c-ef8dd41fa3fc</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https://eastsussex.sharepoint.com/sites/HRJobEvaluation/ESCCJELib/13162 SEND Early Years Adviser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Responsibility for supervision">
    <vt:lpwstr/>
  </property>
  <property fmtid="{D5CDD505-2E9C-101B-9397-08002B2CF9AE}" pid="61" name="Working conditions">
    <vt:lpwstr/>
  </property>
  <property fmtid="{D5CDD505-2E9C-101B-9397-08002B2CF9AE}" pid="62" name="School">
    <vt:lpwstr/>
  </property>
  <property fmtid="{D5CDD505-2E9C-101B-9397-08002B2CF9AE}" pid="63" name="Supervision">
    <vt:lpwstr/>
  </property>
  <property fmtid="{D5CDD505-2E9C-101B-9397-08002B2CF9AE}" pid="64" name="Knowhow">
    <vt:lpwstr/>
  </property>
  <property fmtid="{D5CDD505-2E9C-101B-9397-08002B2CF9AE}" pid="65" name="Responsibility for financial resources">
    <vt:lpwstr/>
  </property>
  <property fmtid="{D5CDD505-2E9C-101B-9397-08002B2CF9AE}" pid="66" name="Work demands">
    <vt:lpwstr/>
  </property>
  <property fmtid="{D5CDD505-2E9C-101B-9397-08002B2CF9AE}" pid="67" name="Accountability">
    <vt:lpwstr/>
  </property>
  <property fmtid="{D5CDD505-2E9C-101B-9397-08002B2CF9AE}" pid="68" name="Descision consequence">
    <vt:lpwstr/>
  </property>
  <property fmtid="{D5CDD505-2E9C-101B-9397-08002B2CF9AE}" pid="69" name="Problem solving">
    <vt:lpwstr/>
  </property>
  <property fmtid="{D5CDD505-2E9C-101B-9397-08002B2CF9AE}" pid="70" name="Work context">
    <vt:lpwstr/>
  </property>
  <property fmtid="{D5CDD505-2E9C-101B-9397-08002B2CF9AE}" pid="71" name="Contracts and relationships">
    <vt:lpwstr/>
  </property>
  <property fmtid="{D5CDD505-2E9C-101B-9397-08002B2CF9AE}" pid="72" name="Knowledge">
    <vt:lpwstr/>
  </property>
  <property fmtid="{D5CDD505-2E9C-101B-9397-08002B2CF9AE}" pid="73" name="Initiative and independence">
    <vt:lpwstr/>
  </property>
  <property fmtid="{D5CDD505-2E9C-101B-9397-08002B2CF9AE}" pid="74" name="Mental skills">
    <vt:lpwstr/>
  </property>
  <property fmtid="{D5CDD505-2E9C-101B-9397-08002B2CF9AE}" pid="75" name="Creativity and innovation">
    <vt:lpwstr/>
  </property>
  <property fmtid="{D5CDD505-2E9C-101B-9397-08002B2CF9AE}" pid="76" name="Resources">
    <vt:lpwstr/>
  </property>
  <property fmtid="{D5CDD505-2E9C-101B-9397-08002B2CF9AE}" pid="77" name="Physical skills">
    <vt:lpwstr/>
  </property>
  <property fmtid="{D5CDD505-2E9C-101B-9397-08002B2CF9AE}" pid="78" name="Responsibility for physical resources">
    <vt:lpwstr/>
  </property>
  <property fmtid="{D5CDD505-2E9C-101B-9397-08002B2CF9AE}" pid="79" name="Physical demands">
    <vt:lpwstr/>
  </property>
  <property fmtid="{D5CDD505-2E9C-101B-9397-08002B2CF9AE}" pid="80" name="Responsibility for people">
    <vt:lpwstr/>
  </property>
  <property fmtid="{D5CDD505-2E9C-101B-9397-08002B2CF9AE}" pid="81" name="Knowledge and skills">
    <vt:lpwstr/>
  </property>
  <property fmtid="{D5CDD505-2E9C-101B-9397-08002B2CF9AE}" pid="82" name="Total score">
    <vt:lpwstr/>
  </property>
  <property fmtid="{D5CDD505-2E9C-101B-9397-08002B2CF9AE}" pid="83" name="Mental demands">
    <vt:lpwstr/>
  </property>
  <property fmtid="{D5CDD505-2E9C-101B-9397-08002B2CF9AE}" pid="84" name="Emotional demands">
    <vt:lpwstr/>
  </property>
  <property fmtid="{D5CDD505-2E9C-101B-9397-08002B2CF9AE}" pid="85" name="Descision discretion">
    <vt:lpwstr/>
  </property>
  <property fmtid="{D5CDD505-2E9C-101B-9397-08002B2CF9AE}" pid="86" name="Interpersonal communication skills">
    <vt:lpwstr/>
  </property>
  <property fmtid="{D5CDD505-2E9C-101B-9397-08002B2CF9AE}" pid="87" name="Profile">
    <vt:lpwstr/>
  </property>
  <property fmtid="{D5CDD505-2E9C-101B-9397-08002B2CF9AE}" pid="88" name="Professional_x0020_Registration">
    <vt:lpwstr/>
  </property>
  <property fmtid="{D5CDD505-2E9C-101B-9397-08002B2CF9AE}" pid="89" name="Dept_x002e_">
    <vt:lpwstr>1;#CSD|ed297d35-3448-4003-bc23-2650f1d5814b</vt:lpwstr>
  </property>
  <property fmtid="{D5CDD505-2E9C-101B-9397-08002B2CF9AE}" pid="90" name="MediaServiceImageTags">
    <vt:lpwstr/>
  </property>
  <property fmtid="{D5CDD505-2E9C-101B-9397-08002B2CF9AE}" pid="91" name="Professional Registration">
    <vt:lpwstr/>
  </property>
  <property fmtid="{D5CDD505-2E9C-101B-9397-08002B2CF9AE}" pid="92" name="Case_x0020_Management_x0020_Document_x0020_Type">
    <vt:lpwstr/>
  </property>
  <property fmtid="{D5CDD505-2E9C-101B-9397-08002B2CF9AE}" pid="93" name="Planning_x0020_Document_x0020_Type">
    <vt:lpwstr/>
  </property>
  <property fmtid="{D5CDD505-2E9C-101B-9397-08002B2CF9AE}" pid="94" name="Business_x0020_Performance_x0020_Document_x0020_Type">
    <vt:lpwstr/>
  </property>
  <property fmtid="{D5CDD505-2E9C-101B-9397-08002B2CF9AE}" pid="95" name="Contract_x0020_and_x0020_Tender_x0020_Document_x0020_Type">
    <vt:lpwstr/>
  </property>
  <property fmtid="{D5CDD505-2E9C-101B-9397-08002B2CF9AE}" pid="96" name="Technical_x0020_Document_x0020_Type">
    <vt:lpwstr/>
  </property>
  <property fmtid="{D5CDD505-2E9C-101B-9397-08002B2CF9AE}" pid="97" name="Education">
    <vt:lpwstr/>
  </property>
  <property fmtid="{D5CDD505-2E9C-101B-9397-08002B2CF9AE}" pid="98" name="Financial_x0020_Document_x0020_Type">
    <vt:lpwstr/>
  </property>
  <property fmtid="{D5CDD505-2E9C-101B-9397-08002B2CF9AE}" pid="99" name="Coroner_x0020_Document_x0020_Type">
    <vt:lpwstr/>
  </property>
  <property fmtid="{D5CDD505-2E9C-101B-9397-08002B2CF9AE}" pid="100" name="Record_x0020_Management_x0020_Document_x0020_Type">
    <vt:lpwstr/>
  </property>
  <property fmtid="{D5CDD505-2E9C-101B-9397-08002B2CF9AE}" pid="101" name="External_x0020_Information_x0020_Document_x0020_Type">
    <vt:lpwstr/>
  </property>
  <property fmtid="{D5CDD505-2E9C-101B-9397-08002B2CF9AE}" pid="102" name="lc8e91d5afff4da3a4189ecf6f72a859">
    <vt:lpwstr/>
  </property>
  <property fmtid="{D5CDD505-2E9C-101B-9397-08002B2CF9AE}" pid="103" name="Project_x0020_Management_x0020_Document_x0020_Type">
    <vt:lpwstr/>
  </property>
  <property fmtid="{D5CDD505-2E9C-101B-9397-08002B2CF9AE}" pid="104" name="Management_x0020_Document_x0020_Type">
    <vt:lpwstr/>
  </property>
  <property fmtid="{D5CDD505-2E9C-101B-9397-08002B2CF9AE}" pid="105" name="Health_x0020_and_x0020_Safety">
    <vt:lpwstr/>
  </property>
  <property fmtid="{D5CDD505-2E9C-101B-9397-08002B2CF9AE}" pid="106" name="Audit Document Type">
    <vt:lpwstr/>
  </property>
  <property fmtid="{D5CDD505-2E9C-101B-9397-08002B2CF9AE}" pid="107" name="Provider_x0020_and_x0020_Supplier_x0020_Document_x0020_Type">
    <vt:lpwstr/>
  </property>
  <property fmtid="{D5CDD505-2E9C-101B-9397-08002B2CF9AE}" pid="108" name="Emergency_x0020_Response_x0020_Document_x0020_Type">
    <vt:lpwstr/>
  </property>
  <property fmtid="{D5CDD505-2E9C-101B-9397-08002B2CF9AE}" pid="109" name="fd33f9f2be204c3cbfa42b3227ee037c">
    <vt:lpwstr/>
  </property>
  <property fmtid="{D5CDD505-2E9C-101B-9397-08002B2CF9AE}" pid="110" name="Insurance_x0020_Document_x0020_Type">
    <vt:lpwstr/>
  </property>
  <property fmtid="{D5CDD505-2E9C-101B-9397-08002B2CF9AE}" pid="111" name="Service_x0020_Management_x0020_Document_x0020_Type">
    <vt:lpwstr/>
  </property>
  <property fmtid="{D5CDD505-2E9C-101B-9397-08002B2CF9AE}" pid="112" name="Asset_x0020_Document_x0020_Type">
    <vt:lpwstr/>
  </property>
  <property fmtid="{D5CDD505-2E9C-101B-9397-08002B2CF9AE}" pid="113" name="Audit_x0020_Document_x0020_Type">
    <vt:lpwstr/>
  </property>
  <property fmtid="{D5CDD505-2E9C-101B-9397-08002B2CF9AE}" pid="114" name="Legal_x0020_Document_x0020_Type">
    <vt:lpwstr/>
  </property>
  <property fmtid="{D5CDD505-2E9C-101B-9397-08002B2CF9AE}" pid="115" name="Administration_x0020_Document_x0020_Type">
    <vt:lpwstr/>
  </property>
  <property fmtid="{D5CDD505-2E9C-101B-9397-08002B2CF9AE}" pid="116" name="_ExtendedDescription">
    <vt:lpwstr/>
  </property>
</Properties>
</file>