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D48346" w14:textId="585A71CB" w:rsidR="003B26AF" w:rsidRPr="008B47A7" w:rsidRDefault="003B26AF" w:rsidP="009106CE">
      <w:pPr>
        <w:pStyle w:val="Heading1"/>
        <w:spacing w:line="276" w:lineRule="auto"/>
        <w:jc w:val="center"/>
        <w:rPr>
          <w:rFonts w:ascii="Trebuchet MS" w:hAnsi="Trebuchet MS"/>
          <w:b w:val="0"/>
          <w:bCs w:val="0"/>
          <w:caps/>
          <w:szCs w:val="24"/>
        </w:rPr>
      </w:pPr>
      <w:r w:rsidRPr="008B47A7">
        <w:rPr>
          <w:rFonts w:ascii="Trebuchet MS" w:hAnsi="Trebuchet MS"/>
          <w:caps/>
          <w:szCs w:val="24"/>
        </w:rPr>
        <w:t>EAST SUSSEX COUNTY COUNCI</w:t>
      </w:r>
      <w:r w:rsidRPr="008B47A7">
        <w:rPr>
          <w:rFonts w:ascii="Trebuchet MS" w:hAnsi="Trebuchet MS"/>
          <w:caps/>
          <w:noProof/>
          <w:szCs w:val="24"/>
          <w:lang w:eastAsia="en-GB"/>
        </w:rPr>
        <w:drawing>
          <wp:anchor distT="0" distB="0" distL="114300" distR="114300" simplePos="0" relativeHeight="251659264" behindDoc="1" locked="0" layoutInCell="1" allowOverlap="1" wp14:anchorId="46EBD32F" wp14:editId="23C21810">
            <wp:simplePos x="0" y="0"/>
            <wp:positionH relativeFrom="column">
              <wp:posOffset>5048250</wp:posOffset>
            </wp:positionH>
            <wp:positionV relativeFrom="paragraph">
              <wp:posOffset>-350520</wp:posOffset>
            </wp:positionV>
            <wp:extent cx="1259840" cy="914400"/>
            <wp:effectExtent l="0" t="0" r="0" b="0"/>
            <wp:wrapNone/>
            <wp:docPr id="5"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59840" cy="914400"/>
                    </a:xfrm>
                    <a:prstGeom prst="rect">
                      <a:avLst/>
                    </a:prstGeom>
                    <a:noFill/>
                    <a:ln>
                      <a:noFill/>
                    </a:ln>
                  </pic:spPr>
                </pic:pic>
              </a:graphicData>
            </a:graphic>
            <wp14:sizeRelH relativeFrom="page">
              <wp14:pctWidth>0</wp14:pctWidth>
            </wp14:sizeRelH>
            <wp14:sizeRelV relativeFrom="page">
              <wp14:pctHeight>0</wp14:pctHeight>
            </wp14:sizeRelV>
          </wp:anchor>
        </w:drawing>
      </w:r>
      <w:r w:rsidR="000A36FB" w:rsidRPr="008B47A7">
        <w:rPr>
          <w:rFonts w:ascii="Trebuchet MS" w:hAnsi="Trebuchet MS"/>
          <w:caps/>
          <w:szCs w:val="24"/>
        </w:rPr>
        <w:t>L JOB DESCRIPTION</w:t>
      </w:r>
    </w:p>
    <w:p w14:paraId="17324406" w14:textId="77777777" w:rsidR="0025288C" w:rsidRDefault="00702B37" w:rsidP="0025288C">
      <w:pPr>
        <w:pStyle w:val="Heading1"/>
        <w:spacing w:line="276" w:lineRule="auto"/>
        <w:rPr>
          <w:rFonts w:ascii="Trebuchet MS" w:hAnsi="Trebuchet MS"/>
        </w:rPr>
      </w:pPr>
      <w:r w:rsidRPr="0025288C">
        <w:rPr>
          <w:rFonts w:ascii="Trebuchet MS" w:hAnsi="Trebuchet MS"/>
        </w:rPr>
        <w:t>J</w:t>
      </w:r>
      <w:r w:rsidR="00EA1283" w:rsidRPr="0025288C">
        <w:rPr>
          <w:rFonts w:ascii="Trebuchet MS" w:hAnsi="Trebuchet MS"/>
        </w:rPr>
        <w:t>ob Title</w:t>
      </w:r>
      <w:r w:rsidRPr="0025288C">
        <w:rPr>
          <w:rFonts w:ascii="Trebuchet MS" w:hAnsi="Trebuchet MS"/>
        </w:rPr>
        <w:t>:</w:t>
      </w:r>
      <w:r w:rsidR="009B0A6E" w:rsidRPr="0025288C">
        <w:rPr>
          <w:rFonts w:ascii="Trebuchet MS" w:hAnsi="Trebuchet MS"/>
        </w:rPr>
        <w:t xml:space="preserve"> </w:t>
      </w:r>
      <w:r w:rsidR="009B0A6E" w:rsidRPr="0025288C">
        <w:rPr>
          <w:rFonts w:ascii="Trebuchet MS" w:hAnsi="Trebuchet MS"/>
          <w:b w:val="0"/>
          <w:bCs w:val="0"/>
        </w:rPr>
        <w:t>Senior Estates Surveyor</w:t>
      </w:r>
    </w:p>
    <w:p w14:paraId="521486BB" w14:textId="77777777" w:rsidR="0025288C" w:rsidRDefault="00EA1283" w:rsidP="0025288C">
      <w:pPr>
        <w:pStyle w:val="Heading1"/>
        <w:spacing w:line="276" w:lineRule="auto"/>
        <w:rPr>
          <w:rFonts w:ascii="Trebuchet MS" w:hAnsi="Trebuchet MS"/>
        </w:rPr>
      </w:pPr>
      <w:r w:rsidRPr="008B47A7">
        <w:rPr>
          <w:rFonts w:ascii="Trebuchet MS" w:hAnsi="Trebuchet MS"/>
          <w:szCs w:val="24"/>
        </w:rPr>
        <w:t>Department</w:t>
      </w:r>
      <w:r w:rsidR="00702B37" w:rsidRPr="008B47A7">
        <w:rPr>
          <w:rFonts w:ascii="Trebuchet MS" w:hAnsi="Trebuchet MS"/>
          <w:szCs w:val="24"/>
        </w:rPr>
        <w:t>:</w:t>
      </w:r>
      <w:r w:rsidR="009B0A6E" w:rsidRPr="008B47A7">
        <w:rPr>
          <w:rFonts w:ascii="Trebuchet MS" w:hAnsi="Trebuchet MS"/>
          <w:szCs w:val="24"/>
        </w:rPr>
        <w:t xml:space="preserve"> </w:t>
      </w:r>
      <w:r w:rsidR="009B0A6E" w:rsidRPr="008B47A7">
        <w:rPr>
          <w:rFonts w:ascii="Trebuchet MS" w:hAnsi="Trebuchet MS"/>
          <w:b w:val="0"/>
          <w:bCs w:val="0"/>
          <w:szCs w:val="24"/>
        </w:rPr>
        <w:t>Business Services</w:t>
      </w:r>
    </w:p>
    <w:p w14:paraId="498FC4FF" w14:textId="549E4103" w:rsidR="0025288C" w:rsidRDefault="00702B37" w:rsidP="0025288C">
      <w:pPr>
        <w:pStyle w:val="Heading1"/>
        <w:spacing w:line="276" w:lineRule="auto"/>
        <w:rPr>
          <w:rFonts w:ascii="Trebuchet MS" w:hAnsi="Trebuchet MS"/>
        </w:rPr>
      </w:pPr>
      <w:r w:rsidRPr="008B47A7">
        <w:rPr>
          <w:rFonts w:ascii="Trebuchet MS" w:hAnsi="Trebuchet MS"/>
          <w:szCs w:val="24"/>
        </w:rPr>
        <w:t>G</w:t>
      </w:r>
      <w:r w:rsidR="00EA1283" w:rsidRPr="008B47A7">
        <w:rPr>
          <w:rFonts w:ascii="Trebuchet MS" w:hAnsi="Trebuchet MS"/>
          <w:szCs w:val="24"/>
        </w:rPr>
        <w:t>rade</w:t>
      </w:r>
      <w:r w:rsidRPr="008B47A7">
        <w:rPr>
          <w:rFonts w:ascii="Trebuchet MS" w:hAnsi="Trebuchet MS"/>
          <w:szCs w:val="24"/>
        </w:rPr>
        <w:t>:</w:t>
      </w:r>
      <w:r w:rsidR="001D7F22" w:rsidRPr="008B47A7">
        <w:rPr>
          <w:rFonts w:ascii="Trebuchet MS" w:hAnsi="Trebuchet MS"/>
          <w:szCs w:val="24"/>
        </w:rPr>
        <w:t xml:space="preserve"> </w:t>
      </w:r>
      <w:hyperlink r:id="rId12" w:history="1">
        <w:r w:rsidR="0025288C" w:rsidRPr="0025288C">
          <w:rPr>
            <w:rStyle w:val="Hyperlink"/>
            <w:rFonts w:ascii="Trebuchet MS" w:hAnsi="Trebuchet MS"/>
            <w:b w:val="0"/>
            <w:bCs w:val="0"/>
            <w:szCs w:val="24"/>
          </w:rPr>
          <w:t>Single Status 12</w:t>
        </w:r>
      </w:hyperlink>
    </w:p>
    <w:p w14:paraId="4EA53321" w14:textId="0D12D219" w:rsidR="0025288C" w:rsidRDefault="00EA1283" w:rsidP="0025288C">
      <w:pPr>
        <w:pStyle w:val="Heading1"/>
        <w:spacing w:line="276" w:lineRule="auto"/>
        <w:rPr>
          <w:rFonts w:ascii="Trebuchet MS" w:hAnsi="Trebuchet MS"/>
        </w:rPr>
      </w:pPr>
      <w:r w:rsidRPr="008B47A7">
        <w:rPr>
          <w:rFonts w:ascii="Trebuchet MS" w:hAnsi="Trebuchet MS"/>
          <w:szCs w:val="24"/>
        </w:rPr>
        <w:t>Responsible to</w:t>
      </w:r>
      <w:r w:rsidR="00702B37" w:rsidRPr="008B47A7">
        <w:rPr>
          <w:rFonts w:ascii="Trebuchet MS" w:hAnsi="Trebuchet MS"/>
          <w:szCs w:val="24"/>
        </w:rPr>
        <w:t>:</w:t>
      </w:r>
      <w:r w:rsidR="009B0A6E" w:rsidRPr="008B47A7">
        <w:rPr>
          <w:rFonts w:ascii="Trebuchet MS" w:hAnsi="Trebuchet MS"/>
          <w:szCs w:val="24"/>
        </w:rPr>
        <w:t xml:space="preserve"> </w:t>
      </w:r>
      <w:r w:rsidR="00DB660F" w:rsidRPr="008B47A7">
        <w:rPr>
          <w:rFonts w:ascii="Trebuchet MS" w:hAnsi="Trebuchet MS"/>
          <w:b w:val="0"/>
          <w:bCs w:val="0"/>
          <w:szCs w:val="24"/>
        </w:rPr>
        <w:t>Principal Estates Surveyor</w:t>
      </w:r>
      <w:bookmarkStart w:id="0" w:name="_Hlk135989299"/>
    </w:p>
    <w:p w14:paraId="1E33095C" w14:textId="483F7FE8" w:rsidR="00EA1283" w:rsidRPr="0025288C" w:rsidRDefault="00EA1283" w:rsidP="0025288C">
      <w:pPr>
        <w:pStyle w:val="Heading1"/>
        <w:spacing w:line="276" w:lineRule="auto"/>
        <w:rPr>
          <w:rFonts w:ascii="Trebuchet MS" w:hAnsi="Trebuchet MS"/>
        </w:rPr>
      </w:pPr>
      <w:r w:rsidRPr="008B47A7">
        <w:rPr>
          <w:rFonts w:ascii="Trebuchet MS" w:hAnsi="Trebuchet MS"/>
          <w:szCs w:val="24"/>
        </w:rPr>
        <w:t>Responsible for:</w:t>
      </w:r>
      <w:r w:rsidR="009B0A6E" w:rsidRPr="008B47A7">
        <w:rPr>
          <w:rFonts w:ascii="Trebuchet MS" w:hAnsi="Trebuchet MS"/>
          <w:szCs w:val="24"/>
        </w:rPr>
        <w:t xml:space="preserve"> </w:t>
      </w:r>
      <w:r w:rsidR="009B0A6E" w:rsidRPr="008B47A7">
        <w:rPr>
          <w:rFonts w:ascii="Trebuchet MS" w:hAnsi="Trebuchet MS"/>
          <w:b w:val="0"/>
          <w:bCs w:val="0"/>
          <w:szCs w:val="24"/>
        </w:rPr>
        <w:t>Estates Surveyor</w:t>
      </w:r>
    </w:p>
    <w:bookmarkEnd w:id="0"/>
    <w:p w14:paraId="37D647D7" w14:textId="77777777" w:rsidR="003B26AF" w:rsidRPr="008B47A7" w:rsidRDefault="003B26AF" w:rsidP="009106CE">
      <w:pPr>
        <w:pStyle w:val="Heading1"/>
        <w:spacing w:line="360" w:lineRule="auto"/>
        <w:rPr>
          <w:rFonts w:ascii="Trebuchet MS" w:hAnsi="Trebuchet MS"/>
          <w:szCs w:val="24"/>
        </w:rPr>
      </w:pPr>
      <w:r w:rsidRPr="008B47A7">
        <w:rPr>
          <w:rFonts w:ascii="Trebuchet MS" w:hAnsi="Trebuchet MS"/>
          <w:szCs w:val="24"/>
        </w:rPr>
        <w:t>Purpose of the Role:</w:t>
      </w:r>
    </w:p>
    <w:p w14:paraId="3E7B81AB" w14:textId="77777777" w:rsidR="00045983" w:rsidRDefault="00045983" w:rsidP="00045983">
      <w:pPr>
        <w:spacing w:after="360" w:line="360" w:lineRule="auto"/>
        <w:rPr>
          <w:rFonts w:ascii="Trebuchet MS" w:hAnsi="Trebuchet MS" w:cstheme="minorHAnsi"/>
          <w:color w:val="333333"/>
        </w:rPr>
      </w:pPr>
      <w:bookmarkStart w:id="1" w:name="_Hlk135989358"/>
      <w:r>
        <w:rPr>
          <w:rFonts w:ascii="Trebuchet MS" w:hAnsi="Trebuchet MS" w:cstheme="minorHAnsi"/>
          <w:color w:val="333333"/>
        </w:rPr>
        <w:t>The Estates and Disposals team deliver the estates management function for all of the County Council’s portfolio. They work on behalf of each internal department, focussing on landlord and tenant transactions, acquisition and disposal of property, management of PFI and JU contracts and property management activities for properties held for sale and investment.</w:t>
      </w:r>
    </w:p>
    <w:p w14:paraId="687A8B2B" w14:textId="05356A27" w:rsidR="001B3BFA" w:rsidRPr="008B47A7" w:rsidRDefault="00045983" w:rsidP="000F2A22">
      <w:pPr>
        <w:spacing w:after="360" w:line="360" w:lineRule="auto"/>
        <w:rPr>
          <w:rFonts w:ascii="Trebuchet MS" w:hAnsi="Trebuchet MS" w:cstheme="minorHAnsi"/>
          <w:color w:val="333333"/>
        </w:rPr>
      </w:pPr>
      <w:r>
        <w:rPr>
          <w:rFonts w:ascii="Trebuchet MS" w:hAnsi="Trebuchet MS" w:cstheme="minorHAnsi"/>
          <w:color w:val="333333"/>
        </w:rPr>
        <w:t>The purpose of the role is t</w:t>
      </w:r>
      <w:r w:rsidR="00DB660F" w:rsidRPr="008B47A7">
        <w:rPr>
          <w:rFonts w:ascii="Trebuchet MS" w:hAnsi="Trebuchet MS" w:cstheme="minorHAnsi"/>
          <w:color w:val="333333"/>
        </w:rPr>
        <w:t xml:space="preserve">o assist with the delivery of the </w:t>
      </w:r>
      <w:r w:rsidR="00300024" w:rsidRPr="008B47A7">
        <w:rPr>
          <w:rFonts w:ascii="Trebuchet MS" w:hAnsi="Trebuchet MS" w:cstheme="minorHAnsi"/>
          <w:color w:val="333333"/>
        </w:rPr>
        <w:t>E</w:t>
      </w:r>
      <w:r w:rsidR="00DD1112" w:rsidRPr="008B47A7">
        <w:rPr>
          <w:rFonts w:ascii="Trebuchet MS" w:hAnsi="Trebuchet MS" w:cstheme="minorHAnsi"/>
          <w:color w:val="333333"/>
        </w:rPr>
        <w:t xml:space="preserve">states </w:t>
      </w:r>
      <w:r w:rsidR="00300024" w:rsidRPr="008B47A7">
        <w:rPr>
          <w:rFonts w:ascii="Trebuchet MS" w:hAnsi="Trebuchet MS" w:cstheme="minorHAnsi"/>
          <w:color w:val="333333"/>
        </w:rPr>
        <w:t>M</w:t>
      </w:r>
      <w:r w:rsidR="00DD1112" w:rsidRPr="008B47A7">
        <w:rPr>
          <w:rFonts w:ascii="Trebuchet MS" w:hAnsi="Trebuchet MS" w:cstheme="minorHAnsi"/>
          <w:color w:val="333333"/>
        </w:rPr>
        <w:t>anagement function</w:t>
      </w:r>
      <w:r w:rsidR="001B3BFA" w:rsidRPr="008B47A7">
        <w:rPr>
          <w:rFonts w:ascii="Trebuchet MS" w:hAnsi="Trebuchet MS" w:cstheme="minorHAnsi"/>
          <w:color w:val="333333"/>
        </w:rPr>
        <w:t xml:space="preserve"> for the County Council</w:t>
      </w:r>
      <w:r w:rsidR="00300024" w:rsidRPr="008B47A7">
        <w:rPr>
          <w:rFonts w:ascii="Trebuchet MS" w:hAnsi="Trebuchet MS" w:cstheme="minorHAnsi"/>
          <w:color w:val="333333"/>
        </w:rPr>
        <w:t xml:space="preserve">’s mixed property portfolio. The role requires a technical and confident ability to </w:t>
      </w:r>
      <w:r w:rsidR="001624F8" w:rsidRPr="008B47A7">
        <w:rPr>
          <w:rFonts w:ascii="Trebuchet MS" w:hAnsi="Trebuchet MS" w:cstheme="minorHAnsi"/>
          <w:color w:val="333333"/>
        </w:rPr>
        <w:t>deal with L</w:t>
      </w:r>
      <w:r w:rsidR="00DD1112" w:rsidRPr="008B47A7">
        <w:rPr>
          <w:rFonts w:ascii="Trebuchet MS" w:hAnsi="Trebuchet MS" w:cstheme="minorHAnsi"/>
          <w:color w:val="333333"/>
        </w:rPr>
        <w:t xml:space="preserve">andlord and </w:t>
      </w:r>
      <w:r w:rsidR="001624F8" w:rsidRPr="008B47A7">
        <w:rPr>
          <w:rFonts w:ascii="Trebuchet MS" w:hAnsi="Trebuchet MS" w:cstheme="minorHAnsi"/>
          <w:color w:val="333333"/>
        </w:rPr>
        <w:t>T</w:t>
      </w:r>
      <w:r w:rsidR="00DD1112" w:rsidRPr="008B47A7">
        <w:rPr>
          <w:rFonts w:ascii="Trebuchet MS" w:hAnsi="Trebuchet MS" w:cstheme="minorHAnsi"/>
          <w:color w:val="333333"/>
        </w:rPr>
        <w:t>enant transactions</w:t>
      </w:r>
      <w:r w:rsidR="004C02D0" w:rsidRPr="008B47A7">
        <w:rPr>
          <w:rFonts w:ascii="Trebuchet MS" w:hAnsi="Trebuchet MS" w:cstheme="minorHAnsi"/>
          <w:color w:val="333333"/>
        </w:rPr>
        <w:t>, acquisition and disposal of property, a</w:t>
      </w:r>
      <w:r w:rsidR="00DB660F" w:rsidRPr="008B47A7">
        <w:rPr>
          <w:rFonts w:ascii="Trebuchet MS" w:hAnsi="Trebuchet MS" w:cstheme="minorHAnsi"/>
          <w:color w:val="333333"/>
        </w:rPr>
        <w:t xml:space="preserve">s well as general </w:t>
      </w:r>
      <w:r w:rsidR="004C02D0" w:rsidRPr="008B47A7">
        <w:rPr>
          <w:rFonts w:ascii="Trebuchet MS" w:hAnsi="Trebuchet MS" w:cstheme="minorHAnsi"/>
          <w:color w:val="333333"/>
        </w:rPr>
        <w:t>property management activities</w:t>
      </w:r>
      <w:r w:rsidR="0056300B" w:rsidRPr="008B47A7">
        <w:rPr>
          <w:rFonts w:ascii="Trebuchet MS" w:hAnsi="Trebuchet MS" w:cstheme="minorHAnsi"/>
          <w:color w:val="333333"/>
        </w:rPr>
        <w:t xml:space="preserve"> such as the setting and maintaining of service charge budgets.</w:t>
      </w:r>
      <w:r w:rsidR="001624F8" w:rsidRPr="008B47A7">
        <w:rPr>
          <w:rFonts w:ascii="Trebuchet MS" w:hAnsi="Trebuchet MS" w:cstheme="minorHAnsi"/>
          <w:color w:val="333333"/>
        </w:rPr>
        <w:t xml:space="preserve"> Ideally, the post holder will have experience of managing PFI and JU contracts and will have experience of complex land assembly or Compulsory Purchase Order (CPO) matters.</w:t>
      </w:r>
    </w:p>
    <w:p w14:paraId="55CFE43A" w14:textId="1A595321" w:rsidR="00E63848" w:rsidRDefault="00E63848" w:rsidP="00E63848">
      <w:pPr>
        <w:spacing w:after="360" w:line="360" w:lineRule="auto"/>
        <w:rPr>
          <w:rFonts w:ascii="Trebuchet MS" w:hAnsi="Trebuchet MS" w:cstheme="minorHAnsi"/>
          <w:color w:val="333333"/>
        </w:rPr>
      </w:pPr>
      <w:bookmarkStart w:id="2" w:name="_Hlk135989565"/>
      <w:bookmarkEnd w:id="1"/>
      <w:r w:rsidRPr="008B47A7">
        <w:rPr>
          <w:rFonts w:ascii="Trebuchet MS" w:hAnsi="Trebuchet MS" w:cstheme="minorHAnsi"/>
          <w:color w:val="333333"/>
        </w:rPr>
        <w:t xml:space="preserve">The Senior Estates Surveyor will play a key role in supporting the Principal </w:t>
      </w:r>
      <w:r w:rsidR="000C729C" w:rsidRPr="008B47A7">
        <w:rPr>
          <w:rFonts w:ascii="Trebuchet MS" w:hAnsi="Trebuchet MS" w:cstheme="minorHAnsi"/>
          <w:color w:val="333333"/>
        </w:rPr>
        <w:t xml:space="preserve">Surveyors </w:t>
      </w:r>
      <w:r w:rsidRPr="008B47A7">
        <w:rPr>
          <w:rFonts w:ascii="Trebuchet MS" w:hAnsi="Trebuchet MS" w:cstheme="minorHAnsi"/>
          <w:color w:val="333333"/>
        </w:rPr>
        <w:t>and the Community and Educational Asset Management Lead in</w:t>
      </w:r>
      <w:r w:rsidRPr="00E63848">
        <w:rPr>
          <w:rFonts w:ascii="Trebuchet MS" w:hAnsi="Trebuchet MS" w:cstheme="minorHAnsi"/>
          <w:color w:val="333333"/>
        </w:rPr>
        <w:t xml:space="preserve"> carry</w:t>
      </w:r>
      <w:r w:rsidRPr="008B47A7">
        <w:rPr>
          <w:rFonts w:ascii="Trebuchet MS" w:hAnsi="Trebuchet MS" w:cstheme="minorHAnsi"/>
          <w:color w:val="333333"/>
        </w:rPr>
        <w:t>ing</w:t>
      </w:r>
      <w:r w:rsidRPr="00E63848">
        <w:rPr>
          <w:rFonts w:ascii="Trebuchet MS" w:hAnsi="Trebuchet MS" w:cstheme="minorHAnsi"/>
          <w:color w:val="333333"/>
        </w:rPr>
        <w:t xml:space="preserve"> out all aspects of the management of the Council’s commercial</w:t>
      </w:r>
      <w:r w:rsidR="00300024" w:rsidRPr="008B47A7">
        <w:rPr>
          <w:rFonts w:ascii="Trebuchet MS" w:hAnsi="Trebuchet MS" w:cstheme="minorHAnsi"/>
          <w:color w:val="333333"/>
        </w:rPr>
        <w:t xml:space="preserve">, </w:t>
      </w:r>
      <w:r w:rsidRPr="00E63848">
        <w:rPr>
          <w:rFonts w:ascii="Trebuchet MS" w:hAnsi="Trebuchet MS" w:cstheme="minorHAnsi"/>
          <w:color w:val="333333"/>
        </w:rPr>
        <w:t>operational</w:t>
      </w:r>
      <w:r w:rsidR="00300024" w:rsidRPr="008B47A7">
        <w:rPr>
          <w:rFonts w:ascii="Trebuchet MS" w:hAnsi="Trebuchet MS" w:cstheme="minorHAnsi"/>
          <w:color w:val="333333"/>
        </w:rPr>
        <w:t xml:space="preserve">, educational and community </w:t>
      </w:r>
      <w:r w:rsidRPr="00E63848">
        <w:rPr>
          <w:rFonts w:ascii="Trebuchet MS" w:hAnsi="Trebuchet MS" w:cstheme="minorHAnsi"/>
          <w:color w:val="333333"/>
        </w:rPr>
        <w:t>property portfolio</w:t>
      </w:r>
      <w:r w:rsidR="001624F8" w:rsidRPr="008B47A7">
        <w:rPr>
          <w:rFonts w:ascii="Trebuchet MS" w:hAnsi="Trebuchet MS" w:cstheme="minorHAnsi"/>
          <w:color w:val="333333"/>
        </w:rPr>
        <w:t>s</w:t>
      </w:r>
      <w:r w:rsidR="007B1FEB" w:rsidRPr="008B47A7">
        <w:rPr>
          <w:rFonts w:ascii="Trebuchet MS" w:hAnsi="Trebuchet MS" w:cstheme="minorHAnsi"/>
          <w:color w:val="333333"/>
        </w:rPr>
        <w:t>. They will have the ability to confidently provide good quality technical advice in relation to complex and wide-ranging property matters.</w:t>
      </w:r>
    </w:p>
    <w:bookmarkEnd w:id="2"/>
    <w:p w14:paraId="1EDD774A" w14:textId="5DD36387" w:rsidR="007B1FEB" w:rsidRPr="008B47A7" w:rsidRDefault="007B1FEB" w:rsidP="007B1FEB">
      <w:pPr>
        <w:pStyle w:val="Heading1"/>
        <w:spacing w:line="360" w:lineRule="auto"/>
        <w:rPr>
          <w:rFonts w:ascii="Trebuchet MS" w:hAnsi="Trebuchet MS"/>
          <w:szCs w:val="24"/>
        </w:rPr>
      </w:pPr>
      <w:r w:rsidRPr="008B47A7">
        <w:rPr>
          <w:rFonts w:ascii="Trebuchet MS" w:hAnsi="Trebuchet MS"/>
          <w:szCs w:val="24"/>
        </w:rPr>
        <w:lastRenderedPageBreak/>
        <w:t>Key tasks:</w:t>
      </w:r>
    </w:p>
    <w:p w14:paraId="3D5A26DE" w14:textId="6E2F7946" w:rsidR="001624F8" w:rsidRPr="008B47A7" w:rsidRDefault="00045983" w:rsidP="0025288C">
      <w:pPr>
        <w:pStyle w:val="ListParagraph"/>
        <w:numPr>
          <w:ilvl w:val="0"/>
          <w:numId w:val="14"/>
        </w:numPr>
        <w:spacing w:after="200" w:line="360" w:lineRule="auto"/>
        <w:ind w:left="360"/>
        <w:rPr>
          <w:rFonts w:ascii="Trebuchet MS" w:hAnsi="Trebuchet MS" w:cs="Arial"/>
        </w:rPr>
      </w:pPr>
      <w:r w:rsidRPr="0025288C">
        <w:rPr>
          <w:rFonts w:ascii="Trebuchet MS" w:hAnsi="Trebuchet MS" w:cs="Arial"/>
        </w:rPr>
        <w:t>Manage a</w:t>
      </w:r>
      <w:r w:rsidR="00300024" w:rsidRPr="0025288C">
        <w:rPr>
          <w:rFonts w:ascii="Trebuchet MS" w:hAnsi="Trebuchet MS" w:cs="Arial"/>
        </w:rPr>
        <w:t xml:space="preserve"> caseload, covering a wide variety of landlord and tenant matters including property management tasks such as service charge management, through to rent reviews and lease renewals</w:t>
      </w:r>
      <w:r w:rsidR="0025288C" w:rsidRPr="0025288C">
        <w:rPr>
          <w:rFonts w:ascii="Trebuchet MS" w:hAnsi="Trebuchet MS" w:cs="Arial"/>
        </w:rPr>
        <w:t>.</w:t>
      </w:r>
    </w:p>
    <w:p w14:paraId="3D2B95CA" w14:textId="5E78C633" w:rsidR="001624F8" w:rsidRPr="008B47A7" w:rsidRDefault="00045983" w:rsidP="0025288C">
      <w:pPr>
        <w:pStyle w:val="ListParagraph"/>
        <w:numPr>
          <w:ilvl w:val="0"/>
          <w:numId w:val="14"/>
        </w:numPr>
        <w:spacing w:after="200" w:line="360" w:lineRule="auto"/>
        <w:ind w:left="360"/>
        <w:rPr>
          <w:rFonts w:ascii="Trebuchet MS" w:hAnsi="Trebuchet MS" w:cs="Arial"/>
        </w:rPr>
      </w:pPr>
      <w:r>
        <w:rPr>
          <w:rFonts w:ascii="Trebuchet MS" w:hAnsi="Trebuchet MS" w:cs="Arial"/>
        </w:rPr>
        <w:t>Undertake</w:t>
      </w:r>
      <w:r w:rsidR="001624F8" w:rsidRPr="008B47A7">
        <w:rPr>
          <w:rFonts w:ascii="Trebuchet MS" w:hAnsi="Trebuchet MS" w:cs="Arial"/>
        </w:rPr>
        <w:t xml:space="preserve"> negotiations on all leases, licences, easements and other property transactions including land assembly compulsory purchase.</w:t>
      </w:r>
    </w:p>
    <w:p w14:paraId="1183E9B7" w14:textId="088EED3A" w:rsidR="001624F8" w:rsidRPr="0025288C" w:rsidRDefault="004F30ED" w:rsidP="0025288C">
      <w:pPr>
        <w:pStyle w:val="ListParagraph"/>
        <w:numPr>
          <w:ilvl w:val="0"/>
          <w:numId w:val="14"/>
        </w:numPr>
        <w:spacing w:after="200" w:line="360" w:lineRule="auto"/>
        <w:ind w:left="360"/>
        <w:rPr>
          <w:rFonts w:ascii="Trebuchet MS" w:hAnsi="Trebuchet MS" w:cs="Arial"/>
        </w:rPr>
      </w:pPr>
      <w:r w:rsidRPr="0025288C">
        <w:rPr>
          <w:rFonts w:ascii="Trebuchet MS" w:hAnsi="Trebuchet MS" w:cs="Arial"/>
        </w:rPr>
        <w:t>W</w:t>
      </w:r>
      <w:r w:rsidR="001624F8" w:rsidRPr="0025288C">
        <w:rPr>
          <w:rFonts w:ascii="Trebuchet MS" w:hAnsi="Trebuchet MS" w:cs="Arial"/>
        </w:rPr>
        <w:t>ork with external and internal clients, providing good quality and reasoned technical property advice upon which informed decisions can be taken</w:t>
      </w:r>
      <w:r w:rsidR="008B47A7" w:rsidRPr="0025288C">
        <w:rPr>
          <w:rFonts w:ascii="Trebuchet MS" w:hAnsi="Trebuchet MS" w:cs="Arial"/>
        </w:rPr>
        <w:t>, representing internal clients where appropriate.</w:t>
      </w:r>
    </w:p>
    <w:p w14:paraId="6AF1805C" w14:textId="0BDF1756" w:rsidR="00CF3A59" w:rsidRPr="0025288C" w:rsidRDefault="00045983" w:rsidP="0025288C">
      <w:pPr>
        <w:pStyle w:val="ListParagraph"/>
        <w:numPr>
          <w:ilvl w:val="0"/>
          <w:numId w:val="14"/>
        </w:numPr>
        <w:spacing w:after="200" w:line="360" w:lineRule="auto"/>
        <w:ind w:left="360"/>
        <w:rPr>
          <w:rFonts w:ascii="Trebuchet MS" w:hAnsi="Trebuchet MS" w:cs="Arial"/>
        </w:rPr>
      </w:pPr>
      <w:bookmarkStart w:id="3" w:name="_Hlk135989928"/>
      <w:r w:rsidRPr="0025288C">
        <w:rPr>
          <w:rFonts w:ascii="Trebuchet MS" w:hAnsi="Trebuchet MS" w:cs="Arial"/>
        </w:rPr>
        <w:t>A</w:t>
      </w:r>
      <w:r w:rsidR="00E63848" w:rsidRPr="0025288C">
        <w:rPr>
          <w:rFonts w:ascii="Trebuchet MS" w:hAnsi="Trebuchet MS" w:cs="Arial"/>
        </w:rPr>
        <w:t xml:space="preserve">ssist with the delivery of corporate key projects, identifying areas of risk and </w:t>
      </w:r>
      <w:r w:rsidR="007B1FEB" w:rsidRPr="0025288C">
        <w:rPr>
          <w:rFonts w:ascii="Trebuchet MS" w:hAnsi="Trebuchet MS" w:cs="Arial"/>
        </w:rPr>
        <w:t>advising</w:t>
      </w:r>
      <w:r w:rsidR="00E63848" w:rsidRPr="0025288C">
        <w:rPr>
          <w:rFonts w:ascii="Trebuchet MS" w:hAnsi="Trebuchet MS" w:cs="Arial"/>
        </w:rPr>
        <w:t xml:space="preserve"> on mitigation</w:t>
      </w:r>
      <w:r w:rsidR="007B1FEB" w:rsidRPr="0025288C">
        <w:rPr>
          <w:rFonts w:ascii="Trebuchet MS" w:hAnsi="Trebuchet MS" w:cs="Arial"/>
        </w:rPr>
        <w:t xml:space="preserve"> </w:t>
      </w:r>
      <w:r w:rsidRPr="0025288C">
        <w:rPr>
          <w:rFonts w:ascii="Trebuchet MS" w:hAnsi="Trebuchet MS" w:cs="Arial"/>
        </w:rPr>
        <w:t xml:space="preserve">and </w:t>
      </w:r>
      <w:bookmarkStart w:id="4" w:name="_Hlk135989976"/>
      <w:bookmarkEnd w:id="3"/>
      <w:r w:rsidRPr="0025288C">
        <w:rPr>
          <w:rFonts w:ascii="Trebuchet MS" w:hAnsi="Trebuchet MS" w:cs="Arial"/>
        </w:rPr>
        <w:t>p</w:t>
      </w:r>
      <w:r w:rsidR="001624F8" w:rsidRPr="0025288C">
        <w:rPr>
          <w:rFonts w:ascii="Trebuchet MS" w:hAnsi="Trebuchet MS" w:cs="Arial"/>
        </w:rPr>
        <w:t>lay</w:t>
      </w:r>
      <w:r w:rsidRPr="0025288C">
        <w:rPr>
          <w:rFonts w:ascii="Trebuchet MS" w:hAnsi="Trebuchet MS" w:cs="Arial"/>
        </w:rPr>
        <w:t>ing</w:t>
      </w:r>
      <w:r w:rsidR="001624F8" w:rsidRPr="0025288C">
        <w:rPr>
          <w:rFonts w:ascii="Trebuchet MS" w:hAnsi="Trebuchet MS" w:cs="Arial"/>
        </w:rPr>
        <w:t xml:space="preserve"> </w:t>
      </w:r>
      <w:r w:rsidR="007B1FEB" w:rsidRPr="0025288C">
        <w:rPr>
          <w:rFonts w:ascii="Trebuchet MS" w:hAnsi="Trebuchet MS" w:cs="Arial"/>
        </w:rPr>
        <w:t>a key role in the management and use of the Council’s Corporate, Educational and Community portfolio</w:t>
      </w:r>
      <w:r w:rsidR="001624F8" w:rsidRPr="0025288C">
        <w:rPr>
          <w:rFonts w:ascii="Trebuchet MS" w:hAnsi="Trebuchet MS" w:cs="Arial"/>
        </w:rPr>
        <w:t>s</w:t>
      </w:r>
      <w:r w:rsidRPr="0025288C">
        <w:rPr>
          <w:rFonts w:ascii="Trebuchet MS" w:hAnsi="Trebuchet MS" w:cs="Arial"/>
        </w:rPr>
        <w:t>. The post holder will be involved with</w:t>
      </w:r>
      <w:r w:rsidR="001624F8" w:rsidRPr="0025288C">
        <w:rPr>
          <w:rFonts w:ascii="Trebuchet MS" w:hAnsi="Trebuchet MS" w:cs="Arial"/>
        </w:rPr>
        <w:t xml:space="preserve"> identifying opportunities and projects to maximise income from the Council’s commercial property portfolio</w:t>
      </w:r>
      <w:r w:rsidR="000C729C" w:rsidRPr="0025288C">
        <w:rPr>
          <w:rFonts w:ascii="Trebuchet MS" w:hAnsi="Trebuchet MS" w:cs="Arial"/>
        </w:rPr>
        <w:t xml:space="preserve"> where appropriate</w:t>
      </w:r>
      <w:r w:rsidR="0025288C" w:rsidRPr="0025288C">
        <w:rPr>
          <w:rFonts w:ascii="Trebuchet MS" w:hAnsi="Trebuchet MS" w:cs="Arial"/>
        </w:rPr>
        <w:t>.</w:t>
      </w:r>
    </w:p>
    <w:p w14:paraId="07EB9CE7" w14:textId="673EA6C6" w:rsidR="009B0A6E" w:rsidRPr="008B47A7" w:rsidRDefault="00045983" w:rsidP="0025288C">
      <w:pPr>
        <w:pStyle w:val="ListParagraph"/>
        <w:numPr>
          <w:ilvl w:val="0"/>
          <w:numId w:val="14"/>
        </w:numPr>
        <w:spacing w:after="200" w:line="360" w:lineRule="auto"/>
        <w:ind w:left="360"/>
        <w:rPr>
          <w:rFonts w:ascii="Trebuchet MS" w:hAnsi="Trebuchet MS" w:cs="Arial"/>
        </w:rPr>
      </w:pPr>
      <w:bookmarkStart w:id="5" w:name="_Hlk135990020"/>
      <w:bookmarkEnd w:id="4"/>
      <w:r>
        <w:rPr>
          <w:rFonts w:ascii="Trebuchet MS" w:hAnsi="Trebuchet MS" w:cs="Arial"/>
        </w:rPr>
        <w:t>S</w:t>
      </w:r>
      <w:r w:rsidR="009B0A6E" w:rsidRPr="008B47A7">
        <w:rPr>
          <w:rFonts w:ascii="Trebuchet MS" w:hAnsi="Trebuchet MS" w:cs="Arial"/>
        </w:rPr>
        <w:t xml:space="preserve">upport the Head of </w:t>
      </w:r>
      <w:r w:rsidR="002903F5" w:rsidRPr="008B47A7">
        <w:rPr>
          <w:rFonts w:ascii="Trebuchet MS" w:hAnsi="Trebuchet MS" w:cs="Arial"/>
        </w:rPr>
        <w:t>Service</w:t>
      </w:r>
      <w:r w:rsidR="009B0A6E" w:rsidRPr="008B47A7">
        <w:rPr>
          <w:rFonts w:ascii="Trebuchet MS" w:hAnsi="Trebuchet MS" w:cs="Arial"/>
        </w:rPr>
        <w:t xml:space="preserve"> in providing effective, strategic and on-going estates management advice to the County Council, Cabinet, its Scrutiny Committees and Members.</w:t>
      </w:r>
    </w:p>
    <w:p w14:paraId="0E8D481A" w14:textId="23B3DCD1" w:rsidR="009B0A6E" w:rsidRPr="008B47A7" w:rsidRDefault="00045983" w:rsidP="0025288C">
      <w:pPr>
        <w:pStyle w:val="ListParagraph"/>
        <w:numPr>
          <w:ilvl w:val="0"/>
          <w:numId w:val="14"/>
        </w:numPr>
        <w:spacing w:after="200" w:line="360" w:lineRule="auto"/>
        <w:ind w:left="360"/>
        <w:rPr>
          <w:rFonts w:ascii="Trebuchet MS" w:hAnsi="Trebuchet MS" w:cs="Arial"/>
        </w:rPr>
      </w:pPr>
      <w:r>
        <w:rPr>
          <w:rFonts w:ascii="Trebuchet MS" w:hAnsi="Trebuchet MS" w:cs="Arial"/>
        </w:rPr>
        <w:t>E</w:t>
      </w:r>
      <w:r w:rsidR="009B0A6E" w:rsidRPr="008B47A7">
        <w:rPr>
          <w:rFonts w:ascii="Trebuchet MS" w:hAnsi="Trebuchet MS" w:cs="Arial"/>
        </w:rPr>
        <w:t>nsur</w:t>
      </w:r>
      <w:r w:rsidR="004F30ED">
        <w:rPr>
          <w:rFonts w:ascii="Trebuchet MS" w:hAnsi="Trebuchet MS" w:cs="Arial"/>
        </w:rPr>
        <w:t>e</w:t>
      </w:r>
      <w:r w:rsidR="009B0A6E" w:rsidRPr="008B47A7">
        <w:rPr>
          <w:rFonts w:ascii="Trebuchet MS" w:hAnsi="Trebuchet MS" w:cs="Arial"/>
        </w:rPr>
        <w:t xml:space="preserve"> that all land transactions </w:t>
      </w:r>
      <w:r w:rsidR="000C729C" w:rsidRPr="008B47A7">
        <w:rPr>
          <w:rFonts w:ascii="Trebuchet MS" w:hAnsi="Trebuchet MS" w:cs="Arial"/>
        </w:rPr>
        <w:t>comply with the relevant Statutory obligations and are undertaken in line with the appropriate Council policies</w:t>
      </w:r>
      <w:r>
        <w:rPr>
          <w:rFonts w:ascii="Trebuchet MS" w:hAnsi="Trebuchet MS" w:cs="Arial"/>
        </w:rPr>
        <w:t>,</w:t>
      </w:r>
      <w:r w:rsidRPr="00045983">
        <w:rPr>
          <w:rFonts w:ascii="Trebuchet MS" w:hAnsi="Trebuchet MS" w:cs="Arial"/>
        </w:rPr>
        <w:t xml:space="preserve"> </w:t>
      </w:r>
      <w:r w:rsidRPr="008B47A7">
        <w:rPr>
          <w:rFonts w:ascii="Trebuchet MS" w:hAnsi="Trebuchet MS" w:cs="Arial"/>
        </w:rPr>
        <w:t>prepar</w:t>
      </w:r>
      <w:r>
        <w:rPr>
          <w:rFonts w:ascii="Trebuchet MS" w:hAnsi="Trebuchet MS" w:cs="Arial"/>
        </w:rPr>
        <w:t>ing</w:t>
      </w:r>
      <w:r w:rsidRPr="008B47A7">
        <w:rPr>
          <w:rFonts w:ascii="Trebuchet MS" w:hAnsi="Trebuchet MS" w:cs="Arial"/>
        </w:rPr>
        <w:t xml:space="preserve"> reports for Cabinet, Committees, Members and officers</w:t>
      </w:r>
      <w:r w:rsidR="004F30ED">
        <w:rPr>
          <w:rFonts w:ascii="Trebuchet MS" w:hAnsi="Trebuchet MS" w:cs="Arial"/>
        </w:rPr>
        <w:t>.</w:t>
      </w:r>
    </w:p>
    <w:p w14:paraId="5952F59D" w14:textId="75E5CC64" w:rsidR="009B0A6E" w:rsidRPr="008B47A7" w:rsidRDefault="00045983" w:rsidP="0025288C">
      <w:pPr>
        <w:pStyle w:val="ListParagraph"/>
        <w:numPr>
          <w:ilvl w:val="0"/>
          <w:numId w:val="14"/>
        </w:numPr>
        <w:spacing w:after="200" w:line="360" w:lineRule="auto"/>
        <w:ind w:left="360"/>
        <w:rPr>
          <w:rFonts w:ascii="Trebuchet MS" w:hAnsi="Trebuchet MS" w:cs="Arial"/>
        </w:rPr>
      </w:pPr>
      <w:r>
        <w:rPr>
          <w:rFonts w:ascii="Trebuchet MS" w:hAnsi="Trebuchet MS" w:cs="Arial"/>
        </w:rPr>
        <w:t>U</w:t>
      </w:r>
      <w:r w:rsidR="009B0A6E" w:rsidRPr="008B47A7">
        <w:rPr>
          <w:rFonts w:ascii="Trebuchet MS" w:hAnsi="Trebuchet MS" w:cs="Arial"/>
        </w:rPr>
        <w:t>pdat</w:t>
      </w:r>
      <w:r w:rsidR="004F30ED">
        <w:rPr>
          <w:rFonts w:ascii="Trebuchet MS" w:hAnsi="Trebuchet MS" w:cs="Arial"/>
        </w:rPr>
        <w:t>e</w:t>
      </w:r>
      <w:r w:rsidR="009B0A6E" w:rsidRPr="008B47A7">
        <w:rPr>
          <w:rFonts w:ascii="Trebuchet MS" w:hAnsi="Trebuchet MS" w:cs="Arial"/>
        </w:rPr>
        <w:t xml:space="preserve"> and monitor the County Council’s Property and Land records and databases</w:t>
      </w:r>
      <w:r w:rsidR="0025288C">
        <w:rPr>
          <w:rFonts w:ascii="Trebuchet MS" w:hAnsi="Trebuchet MS" w:cs="Arial"/>
        </w:rPr>
        <w:t>.</w:t>
      </w:r>
    </w:p>
    <w:p w14:paraId="44276875" w14:textId="3A0F3EB7" w:rsidR="009B0A6E" w:rsidRPr="00045983" w:rsidRDefault="00045983" w:rsidP="0025288C">
      <w:pPr>
        <w:pStyle w:val="ListParagraph"/>
        <w:numPr>
          <w:ilvl w:val="0"/>
          <w:numId w:val="14"/>
        </w:numPr>
        <w:spacing w:after="200" w:line="360" w:lineRule="auto"/>
        <w:ind w:left="360"/>
        <w:rPr>
          <w:rFonts w:ascii="Trebuchet MS" w:hAnsi="Trebuchet MS" w:cs="Arial"/>
        </w:rPr>
      </w:pPr>
      <w:r>
        <w:rPr>
          <w:rFonts w:ascii="Trebuchet MS" w:hAnsi="Trebuchet MS" w:cs="Arial"/>
        </w:rPr>
        <w:t>Work</w:t>
      </w:r>
      <w:r w:rsidR="009B0A6E" w:rsidRPr="008B47A7">
        <w:rPr>
          <w:rFonts w:ascii="Trebuchet MS" w:hAnsi="Trebuchet MS" w:cs="Arial"/>
        </w:rPr>
        <w:t xml:space="preserve"> with and monitor the performance of external property consultants supporting the Council in the provision of a comprehensive Estates Management service</w:t>
      </w:r>
      <w:r w:rsidR="0025288C">
        <w:rPr>
          <w:rFonts w:ascii="Trebuchet MS" w:hAnsi="Trebuchet MS" w:cs="Arial"/>
        </w:rPr>
        <w:t>.</w:t>
      </w:r>
    </w:p>
    <w:p w14:paraId="20FD5941" w14:textId="23457110" w:rsidR="008B47A7" w:rsidRPr="008B47A7" w:rsidRDefault="00045983" w:rsidP="0025288C">
      <w:pPr>
        <w:pStyle w:val="ListParagraph"/>
        <w:numPr>
          <w:ilvl w:val="0"/>
          <w:numId w:val="14"/>
        </w:numPr>
        <w:spacing w:after="200" w:line="360" w:lineRule="auto"/>
        <w:ind w:left="360"/>
        <w:rPr>
          <w:rFonts w:ascii="Trebuchet MS" w:hAnsi="Trebuchet MS" w:cs="Arial"/>
        </w:rPr>
      </w:pPr>
      <w:r>
        <w:rPr>
          <w:rFonts w:ascii="Trebuchet MS" w:hAnsi="Trebuchet MS" w:cs="Arial"/>
        </w:rPr>
        <w:t>C</w:t>
      </w:r>
      <w:r w:rsidR="008B47A7" w:rsidRPr="0025288C">
        <w:rPr>
          <w:rFonts w:ascii="Trebuchet MS" w:hAnsi="Trebuchet MS" w:cs="Arial"/>
        </w:rPr>
        <w:t>learly communicat</w:t>
      </w:r>
      <w:r w:rsidRPr="0025288C">
        <w:rPr>
          <w:rFonts w:ascii="Trebuchet MS" w:hAnsi="Trebuchet MS" w:cs="Arial"/>
        </w:rPr>
        <w:t>ing</w:t>
      </w:r>
      <w:r w:rsidR="008B47A7" w:rsidRPr="0025288C">
        <w:rPr>
          <w:rFonts w:ascii="Trebuchet MS" w:hAnsi="Trebuchet MS" w:cs="Arial"/>
        </w:rPr>
        <w:t xml:space="preserve"> complex and technical advice to a range of stakeholders</w:t>
      </w:r>
      <w:r w:rsidR="0025288C" w:rsidRPr="0025288C">
        <w:rPr>
          <w:rFonts w:ascii="Trebuchet MS" w:hAnsi="Trebuchet MS" w:cs="Arial"/>
        </w:rPr>
        <w:t>.</w:t>
      </w:r>
    </w:p>
    <w:p w14:paraId="1DFB9528" w14:textId="093076AD" w:rsidR="008B47A7" w:rsidRPr="008B47A7" w:rsidRDefault="008B47A7" w:rsidP="0025288C">
      <w:pPr>
        <w:pStyle w:val="ListParagraph"/>
        <w:numPr>
          <w:ilvl w:val="0"/>
          <w:numId w:val="14"/>
        </w:numPr>
        <w:spacing w:after="200" w:line="360" w:lineRule="auto"/>
        <w:ind w:left="360"/>
        <w:rPr>
          <w:rFonts w:ascii="Trebuchet MS" w:hAnsi="Trebuchet MS" w:cs="Arial"/>
        </w:rPr>
      </w:pPr>
      <w:r w:rsidRPr="008B47A7">
        <w:rPr>
          <w:rFonts w:ascii="Trebuchet MS" w:hAnsi="Trebuchet MS" w:cs="Arial"/>
        </w:rPr>
        <w:t xml:space="preserve"> </w:t>
      </w:r>
      <w:r w:rsidR="00045983">
        <w:rPr>
          <w:rFonts w:ascii="Trebuchet MS" w:hAnsi="Trebuchet MS" w:cs="Arial"/>
        </w:rPr>
        <w:t>M</w:t>
      </w:r>
      <w:r w:rsidRPr="008B47A7">
        <w:rPr>
          <w:rFonts w:ascii="Trebuchet MS" w:hAnsi="Trebuchet MS" w:cs="Arial"/>
        </w:rPr>
        <w:t>onitor delegated budgets as required by the Head Service, including rental management and service charge management up to delegated authority limits</w:t>
      </w:r>
      <w:r w:rsidR="00045983">
        <w:rPr>
          <w:rFonts w:ascii="Trebuchet MS" w:hAnsi="Trebuchet MS" w:cs="Arial"/>
        </w:rPr>
        <w:t xml:space="preserve">. </w:t>
      </w:r>
      <w:r w:rsidR="00045983" w:rsidRPr="00FF6B2F">
        <w:rPr>
          <w:rFonts w:ascii="Trebuchet MS" w:hAnsi="Trebuchet MS" w:cs="Arial"/>
        </w:rPr>
        <w:t>Manag</w:t>
      </w:r>
      <w:r w:rsidR="004F30ED">
        <w:rPr>
          <w:rFonts w:ascii="Trebuchet MS" w:hAnsi="Trebuchet MS" w:cs="Arial"/>
        </w:rPr>
        <w:t>e</w:t>
      </w:r>
      <w:r w:rsidR="00045983" w:rsidRPr="00FF6B2F">
        <w:rPr>
          <w:rFonts w:ascii="Trebuchet MS" w:hAnsi="Trebuchet MS" w:cs="Arial"/>
        </w:rPr>
        <w:t xml:space="preserve"> designated contracts related to Estate management, including guardian contracts and related income</w:t>
      </w:r>
      <w:r w:rsidR="0025288C">
        <w:rPr>
          <w:rFonts w:ascii="Trebuchet MS" w:hAnsi="Trebuchet MS" w:cs="Arial"/>
        </w:rPr>
        <w:t>.</w:t>
      </w:r>
    </w:p>
    <w:p w14:paraId="3A88B277" w14:textId="7184B7E4" w:rsidR="009B0A6E" w:rsidRDefault="00045983" w:rsidP="0025288C">
      <w:pPr>
        <w:pStyle w:val="ListParagraph"/>
        <w:numPr>
          <w:ilvl w:val="0"/>
          <w:numId w:val="14"/>
        </w:numPr>
        <w:spacing w:after="200" w:line="360" w:lineRule="auto"/>
        <w:ind w:left="360"/>
        <w:rPr>
          <w:rFonts w:ascii="Trebuchet MS" w:hAnsi="Trebuchet MS" w:cs="Arial"/>
        </w:rPr>
      </w:pPr>
      <w:r>
        <w:rPr>
          <w:rFonts w:ascii="Trebuchet MS" w:hAnsi="Trebuchet MS" w:cs="Arial"/>
        </w:rPr>
        <w:t>L</w:t>
      </w:r>
      <w:r w:rsidR="009B0A6E" w:rsidRPr="008B47A7">
        <w:rPr>
          <w:rFonts w:ascii="Trebuchet MS" w:hAnsi="Trebuchet MS" w:cs="Arial"/>
        </w:rPr>
        <w:t>ine manag</w:t>
      </w:r>
      <w:r w:rsidR="004F30ED">
        <w:rPr>
          <w:rFonts w:ascii="Trebuchet MS" w:hAnsi="Trebuchet MS" w:cs="Arial"/>
        </w:rPr>
        <w:t>e</w:t>
      </w:r>
      <w:r w:rsidR="00300024" w:rsidRPr="008B47A7">
        <w:rPr>
          <w:rFonts w:ascii="Trebuchet MS" w:hAnsi="Trebuchet MS" w:cs="Arial"/>
        </w:rPr>
        <w:t xml:space="preserve"> </w:t>
      </w:r>
      <w:r w:rsidR="009B0A6E" w:rsidRPr="008B47A7">
        <w:rPr>
          <w:rFonts w:ascii="Trebuchet MS" w:hAnsi="Trebuchet MS" w:cs="Arial"/>
        </w:rPr>
        <w:t>Estates Surveyor</w:t>
      </w:r>
      <w:r w:rsidR="00300024" w:rsidRPr="008B47A7">
        <w:rPr>
          <w:rFonts w:ascii="Trebuchet MS" w:hAnsi="Trebuchet MS" w:cs="Arial"/>
        </w:rPr>
        <w:t xml:space="preserve">(s) and Graduate Surveyors, potentially providing support through </w:t>
      </w:r>
      <w:r w:rsidR="009B0A6E" w:rsidRPr="008B47A7">
        <w:rPr>
          <w:rFonts w:ascii="Trebuchet MS" w:hAnsi="Trebuchet MS" w:cs="Arial"/>
        </w:rPr>
        <w:t>APC (</w:t>
      </w:r>
      <w:r w:rsidR="003843BA" w:rsidRPr="008B47A7">
        <w:rPr>
          <w:rFonts w:ascii="Trebuchet MS" w:hAnsi="Trebuchet MS" w:cs="Arial"/>
        </w:rPr>
        <w:t>A</w:t>
      </w:r>
      <w:r w:rsidR="009B0A6E" w:rsidRPr="008B47A7">
        <w:rPr>
          <w:rFonts w:ascii="Trebuchet MS" w:hAnsi="Trebuchet MS" w:cs="Arial"/>
        </w:rPr>
        <w:t xml:space="preserve">ssessment of </w:t>
      </w:r>
      <w:r w:rsidR="003843BA" w:rsidRPr="008B47A7">
        <w:rPr>
          <w:rFonts w:ascii="Trebuchet MS" w:hAnsi="Trebuchet MS" w:cs="Arial"/>
        </w:rPr>
        <w:t>P</w:t>
      </w:r>
      <w:r w:rsidR="009B0A6E" w:rsidRPr="008B47A7">
        <w:rPr>
          <w:rFonts w:ascii="Trebuchet MS" w:hAnsi="Trebuchet MS" w:cs="Arial"/>
        </w:rPr>
        <w:t xml:space="preserve">rofessional </w:t>
      </w:r>
      <w:r w:rsidR="003843BA" w:rsidRPr="008B47A7">
        <w:rPr>
          <w:rFonts w:ascii="Trebuchet MS" w:hAnsi="Trebuchet MS" w:cs="Arial"/>
        </w:rPr>
        <w:t>C</w:t>
      </w:r>
      <w:r w:rsidR="009B0A6E" w:rsidRPr="008B47A7">
        <w:rPr>
          <w:rFonts w:ascii="Trebuchet MS" w:hAnsi="Trebuchet MS" w:cs="Arial"/>
        </w:rPr>
        <w:t>ompetence)</w:t>
      </w:r>
      <w:r w:rsidR="00300024" w:rsidRPr="008B47A7">
        <w:rPr>
          <w:rFonts w:ascii="Trebuchet MS" w:hAnsi="Trebuchet MS" w:cs="Arial"/>
        </w:rPr>
        <w:t xml:space="preserve"> where required</w:t>
      </w:r>
      <w:r w:rsidR="004F30ED">
        <w:rPr>
          <w:rFonts w:ascii="Trebuchet MS" w:hAnsi="Trebuchet MS" w:cs="Arial"/>
        </w:rPr>
        <w:t>.</w:t>
      </w:r>
    </w:p>
    <w:p w14:paraId="54217313" w14:textId="04F55351" w:rsidR="00EC283F" w:rsidRPr="00762D64" w:rsidRDefault="00EC283F" w:rsidP="00EC283F">
      <w:pPr>
        <w:pStyle w:val="ListParagraph"/>
        <w:numPr>
          <w:ilvl w:val="0"/>
          <w:numId w:val="14"/>
        </w:numPr>
        <w:spacing w:after="200" w:line="360" w:lineRule="auto"/>
        <w:ind w:left="360"/>
        <w:rPr>
          <w:rFonts w:ascii="Trebuchet MS" w:hAnsi="Trebuchet MS" w:cs="Arial"/>
        </w:rPr>
      </w:pPr>
      <w:r w:rsidRPr="00045983">
        <w:rPr>
          <w:rFonts w:ascii="Trebuchet MS" w:hAnsi="Trebuchet MS" w:cs="Arial"/>
        </w:rPr>
        <w:lastRenderedPageBreak/>
        <w:t xml:space="preserve">Carry out inspections of land and property, arrange condition surveys, measurement surveys, boundary inspections and issue requests to the wider property team as regards security, grounds or maintenance requirements. </w:t>
      </w:r>
    </w:p>
    <w:p w14:paraId="6661E7BE" w14:textId="77777777" w:rsidR="00762D64" w:rsidRPr="00B3386A" w:rsidRDefault="00762D64" w:rsidP="00762D64">
      <w:pPr>
        <w:spacing w:after="200" w:line="276" w:lineRule="auto"/>
        <w:rPr>
          <w:rFonts w:ascii="Trebuchet MS" w:hAnsi="Trebuchet MS" w:cs="Arial"/>
        </w:rPr>
      </w:pPr>
      <w:r w:rsidRPr="00B3386A">
        <w:rPr>
          <w:rFonts w:ascii="Trebuchet MS" w:hAnsi="Trebuchet MS" w:cs="Arial"/>
        </w:rPr>
        <w:t>Recognising that ESCC is a large organisation with a number of over-arching priorities extending to all areas of our work, you should be aware of these Council priorities and proactively seek appropriate opportunities in your work/service area to contribute, in consultation with your line manager; in particular, but not limited to:</w:t>
      </w:r>
    </w:p>
    <w:p w14:paraId="031A0CF7" w14:textId="77777777" w:rsidR="001621C5" w:rsidRPr="00F16BF2" w:rsidRDefault="001621C5" w:rsidP="001621C5">
      <w:pPr>
        <w:numPr>
          <w:ilvl w:val="0"/>
          <w:numId w:val="16"/>
        </w:numPr>
        <w:spacing w:after="200" w:line="276" w:lineRule="auto"/>
        <w:rPr>
          <w:rFonts w:ascii="Trebuchet MS" w:hAnsi="Trebuchet MS" w:cs="Arial"/>
        </w:rPr>
      </w:pPr>
      <w:r w:rsidRPr="00A71B48">
        <w:rPr>
          <w:rFonts w:ascii="Trebuchet MS" w:hAnsi="Trebuchet MS" w:cs="Arial"/>
        </w:rPr>
        <w:t xml:space="preserve">Energy efficiency </w:t>
      </w:r>
      <w:r w:rsidRPr="00F16BF2">
        <w:rPr>
          <w:rFonts w:ascii="Trebuchet MS" w:hAnsi="Trebuchet MS" w:cs="Arial"/>
        </w:rPr>
        <w:t xml:space="preserve">– </w:t>
      </w:r>
      <w:r w:rsidRPr="00A71B48">
        <w:rPr>
          <w:rFonts w:ascii="Trebuchet MS" w:hAnsi="Trebuchet MS" w:cs="Arial"/>
        </w:rPr>
        <w:t>explore ways to reduce the environmental impact and energy consumption</w:t>
      </w:r>
      <w:r w:rsidRPr="00F16BF2">
        <w:rPr>
          <w:rFonts w:ascii="Trebuchet MS" w:hAnsi="Trebuchet MS" w:cs="Arial"/>
        </w:rPr>
        <w:t xml:space="preserve"> </w:t>
      </w:r>
      <w:r>
        <w:rPr>
          <w:rFonts w:ascii="Trebuchet MS" w:hAnsi="Trebuchet MS" w:cs="Arial"/>
        </w:rPr>
        <w:t>of</w:t>
      </w:r>
      <w:r w:rsidRPr="00F16BF2">
        <w:rPr>
          <w:rFonts w:ascii="Trebuchet MS" w:hAnsi="Trebuchet MS" w:cs="Arial"/>
        </w:rPr>
        <w:t xml:space="preserve"> your work.</w:t>
      </w:r>
    </w:p>
    <w:p w14:paraId="231BA70A" w14:textId="77777777" w:rsidR="00762D64" w:rsidRPr="00B3386A" w:rsidRDefault="00762D64" w:rsidP="00762D64">
      <w:pPr>
        <w:numPr>
          <w:ilvl w:val="0"/>
          <w:numId w:val="16"/>
        </w:numPr>
        <w:spacing w:after="200" w:line="276" w:lineRule="auto"/>
        <w:rPr>
          <w:rFonts w:ascii="Trebuchet MS" w:hAnsi="Trebuchet MS" w:cs="Arial"/>
        </w:rPr>
      </w:pPr>
      <w:r w:rsidRPr="00B3386A">
        <w:rPr>
          <w:rFonts w:ascii="Trebuchet MS" w:hAnsi="Trebuchet MS" w:cs="Arial"/>
        </w:rPr>
        <w:t>Equality, Diversity and Inclusion – contributing to an inclusive and supportive working environment.</w:t>
      </w:r>
    </w:p>
    <w:p w14:paraId="76E3F230" w14:textId="77777777" w:rsidR="00762D64" w:rsidRPr="00B3386A" w:rsidRDefault="00762D64" w:rsidP="00762D64">
      <w:pPr>
        <w:numPr>
          <w:ilvl w:val="0"/>
          <w:numId w:val="16"/>
        </w:numPr>
        <w:spacing w:after="200" w:line="276" w:lineRule="auto"/>
        <w:rPr>
          <w:rFonts w:ascii="Trebuchet MS" w:hAnsi="Trebuchet MS" w:cs="Arial"/>
        </w:rPr>
      </w:pPr>
      <w:r w:rsidRPr="00B3386A">
        <w:rPr>
          <w:rFonts w:ascii="Trebuchet MS" w:hAnsi="Trebuchet MS" w:cs="Arial"/>
        </w:rPr>
        <w:t>Making the best of our resources - ensuring awareness of the impact of what you do to maximise the use of public monies.</w:t>
      </w:r>
    </w:p>
    <w:p w14:paraId="2D1C9E08" w14:textId="77C0CD16" w:rsidR="00762D64" w:rsidRPr="00EC283F" w:rsidRDefault="00762D64" w:rsidP="00EC283F">
      <w:pPr>
        <w:spacing w:after="200" w:line="360" w:lineRule="auto"/>
        <w:rPr>
          <w:rFonts w:ascii="Trebuchet MS" w:hAnsi="Trebuchet MS" w:cs="Arial"/>
        </w:rPr>
        <w:sectPr w:rsidR="00762D64" w:rsidRPr="00EC283F" w:rsidSect="003F5381">
          <w:headerReference w:type="default" r:id="rId13"/>
          <w:footerReference w:type="default" r:id="rId14"/>
          <w:pgSz w:w="11906" w:h="16838"/>
          <w:pgMar w:top="1440" w:right="1440" w:bottom="1440" w:left="1440" w:header="708" w:footer="708" w:gutter="0"/>
          <w:cols w:space="708"/>
          <w:docGrid w:linePitch="360"/>
        </w:sectPr>
      </w:pPr>
    </w:p>
    <w:bookmarkEnd w:id="5"/>
    <w:p w14:paraId="429BB020" w14:textId="3C9C3CF6" w:rsidR="003B26AF" w:rsidRPr="008B47A7" w:rsidRDefault="00C374FD" w:rsidP="009106CE">
      <w:pPr>
        <w:pStyle w:val="Heading1"/>
        <w:spacing w:line="360" w:lineRule="auto"/>
        <w:jc w:val="center"/>
        <w:rPr>
          <w:rFonts w:ascii="Trebuchet MS" w:hAnsi="Trebuchet MS"/>
          <w:szCs w:val="24"/>
        </w:rPr>
      </w:pPr>
      <w:r w:rsidRPr="008B47A7">
        <w:rPr>
          <w:rFonts w:ascii="Trebuchet MS" w:hAnsi="Trebuchet MS"/>
          <w:szCs w:val="24"/>
        </w:rPr>
        <w:lastRenderedPageBreak/>
        <w:t>PERSON SPECIFICATION</w:t>
      </w:r>
    </w:p>
    <w:p w14:paraId="3636761A" w14:textId="38A1F6A5" w:rsidR="00EA1283" w:rsidRPr="008B47A7" w:rsidRDefault="00EA1283" w:rsidP="009106CE">
      <w:pPr>
        <w:pStyle w:val="Heading1"/>
        <w:spacing w:line="360" w:lineRule="auto"/>
        <w:rPr>
          <w:rFonts w:ascii="Trebuchet MS" w:hAnsi="Trebuchet MS"/>
          <w:szCs w:val="24"/>
        </w:rPr>
      </w:pPr>
      <w:r w:rsidRPr="008B47A7">
        <w:rPr>
          <w:rFonts w:ascii="Trebuchet MS" w:hAnsi="Trebuchet MS"/>
          <w:szCs w:val="24"/>
        </w:rPr>
        <w:t>Essential education and qualifications</w:t>
      </w:r>
    </w:p>
    <w:p w14:paraId="387FF4EE" w14:textId="6E77E4C2" w:rsidR="00EA1283" w:rsidRPr="0025288C" w:rsidRDefault="009B0A6E" w:rsidP="00762D64">
      <w:pPr>
        <w:pStyle w:val="ListParagraph"/>
        <w:numPr>
          <w:ilvl w:val="0"/>
          <w:numId w:val="17"/>
        </w:numPr>
        <w:spacing w:line="360" w:lineRule="auto"/>
        <w:rPr>
          <w:rFonts w:ascii="Trebuchet MS" w:hAnsi="Trebuchet MS" w:cs="Arial"/>
        </w:rPr>
      </w:pPr>
      <w:r w:rsidRPr="0025288C">
        <w:rPr>
          <w:rFonts w:ascii="Trebuchet MS" w:hAnsi="Trebuchet MS" w:cs="Arial"/>
        </w:rPr>
        <w:t xml:space="preserve">Qualified RICS Surveyor </w:t>
      </w:r>
      <w:r w:rsidR="00236C48" w:rsidRPr="0025288C">
        <w:rPr>
          <w:rFonts w:ascii="Trebuchet MS" w:hAnsi="Trebuchet MS" w:cs="Arial"/>
        </w:rPr>
        <w:t>(ideally MRICS or FRICS)</w:t>
      </w:r>
      <w:r w:rsidR="001621C5">
        <w:rPr>
          <w:rFonts w:ascii="Trebuchet MS" w:hAnsi="Trebuchet MS" w:cs="Arial"/>
        </w:rPr>
        <w:t>.</w:t>
      </w:r>
    </w:p>
    <w:p w14:paraId="7B170436" w14:textId="3748E4E7" w:rsidR="003B26AF" w:rsidRPr="008B47A7" w:rsidRDefault="00307391" w:rsidP="009106CE">
      <w:pPr>
        <w:pStyle w:val="Heading1"/>
        <w:spacing w:line="360" w:lineRule="auto"/>
        <w:rPr>
          <w:rFonts w:ascii="Trebuchet MS" w:hAnsi="Trebuchet MS"/>
          <w:szCs w:val="24"/>
        </w:rPr>
      </w:pPr>
      <w:r w:rsidRPr="008B47A7">
        <w:rPr>
          <w:rFonts w:ascii="Trebuchet MS" w:hAnsi="Trebuchet MS"/>
          <w:szCs w:val="24"/>
        </w:rPr>
        <w:t>Essential key skills</w:t>
      </w:r>
      <w:r w:rsidR="00EA1283" w:rsidRPr="008B47A7">
        <w:rPr>
          <w:rFonts w:ascii="Trebuchet MS" w:hAnsi="Trebuchet MS"/>
          <w:szCs w:val="24"/>
        </w:rPr>
        <w:t xml:space="preserve">, </w:t>
      </w:r>
      <w:r w:rsidRPr="008B47A7">
        <w:rPr>
          <w:rFonts w:ascii="Trebuchet MS" w:hAnsi="Trebuchet MS"/>
          <w:szCs w:val="24"/>
        </w:rPr>
        <w:t>abilities</w:t>
      </w:r>
      <w:r w:rsidR="00EA1283" w:rsidRPr="008B47A7">
        <w:rPr>
          <w:rFonts w:ascii="Trebuchet MS" w:hAnsi="Trebuchet MS"/>
          <w:szCs w:val="24"/>
        </w:rPr>
        <w:t>, knowledge, experience, values and behaviours</w:t>
      </w:r>
    </w:p>
    <w:p w14:paraId="7B90C92C" w14:textId="088FDF0A" w:rsidR="00080B8B" w:rsidRPr="0025288C" w:rsidRDefault="00080B8B" w:rsidP="00762D64">
      <w:pPr>
        <w:pStyle w:val="ListParagraph"/>
        <w:numPr>
          <w:ilvl w:val="0"/>
          <w:numId w:val="17"/>
        </w:numPr>
        <w:spacing w:line="360" w:lineRule="auto"/>
        <w:rPr>
          <w:rFonts w:ascii="Trebuchet MS" w:hAnsi="Trebuchet MS" w:cs="Arial"/>
        </w:rPr>
      </w:pPr>
      <w:r w:rsidRPr="00C2665B">
        <w:rPr>
          <w:rFonts w:ascii="Trebuchet MS" w:hAnsi="Trebuchet MS" w:cs="Arial"/>
        </w:rPr>
        <w:t>Communication skills with the ability to produce detailed written reports on technical</w:t>
      </w:r>
      <w:r>
        <w:rPr>
          <w:rFonts w:ascii="Trebuchet MS" w:hAnsi="Trebuchet MS" w:cs="Arial"/>
        </w:rPr>
        <w:t>, complex</w:t>
      </w:r>
      <w:r w:rsidRPr="00C2665B">
        <w:rPr>
          <w:rFonts w:ascii="Trebuchet MS" w:hAnsi="Trebuchet MS" w:cs="Arial"/>
        </w:rPr>
        <w:t xml:space="preserve"> matters for a broad audience, </w:t>
      </w:r>
      <w:r>
        <w:rPr>
          <w:rFonts w:ascii="Trebuchet MS" w:hAnsi="Trebuchet MS" w:cs="Arial"/>
        </w:rPr>
        <w:t>stakeholders</w:t>
      </w:r>
      <w:r w:rsidR="001621C5">
        <w:rPr>
          <w:rFonts w:ascii="Trebuchet MS" w:hAnsi="Trebuchet MS" w:cs="Arial"/>
        </w:rPr>
        <w:t>.</w:t>
      </w:r>
    </w:p>
    <w:p w14:paraId="5E39DD3C" w14:textId="126C4027" w:rsidR="008B47A7" w:rsidRPr="0025288C" w:rsidRDefault="00080B8B" w:rsidP="00762D64">
      <w:pPr>
        <w:pStyle w:val="ListParagraph"/>
        <w:numPr>
          <w:ilvl w:val="0"/>
          <w:numId w:val="17"/>
        </w:numPr>
        <w:spacing w:line="360" w:lineRule="auto"/>
        <w:rPr>
          <w:rFonts w:ascii="Trebuchet MS" w:hAnsi="Trebuchet MS" w:cs="Arial"/>
        </w:rPr>
      </w:pPr>
      <w:r>
        <w:rPr>
          <w:rFonts w:ascii="Trebuchet MS" w:hAnsi="Trebuchet MS" w:cs="Arial"/>
        </w:rPr>
        <w:t>E</w:t>
      </w:r>
      <w:r w:rsidR="008B47A7" w:rsidRPr="0025288C">
        <w:rPr>
          <w:rFonts w:ascii="Trebuchet MS" w:hAnsi="Trebuchet MS" w:cs="Arial"/>
        </w:rPr>
        <w:t>xperience in dealing with complex property matters and delivering results</w:t>
      </w:r>
      <w:r w:rsidR="001621C5">
        <w:rPr>
          <w:rFonts w:ascii="Trebuchet MS" w:hAnsi="Trebuchet MS" w:cs="Arial"/>
        </w:rPr>
        <w:t>.</w:t>
      </w:r>
    </w:p>
    <w:p w14:paraId="3A9E33AB" w14:textId="547D2235" w:rsidR="00233A96" w:rsidRPr="0025288C" w:rsidRDefault="00233A96" w:rsidP="00762D64">
      <w:pPr>
        <w:pStyle w:val="ListParagraph"/>
        <w:numPr>
          <w:ilvl w:val="0"/>
          <w:numId w:val="17"/>
        </w:numPr>
        <w:spacing w:line="360" w:lineRule="auto"/>
        <w:rPr>
          <w:rFonts w:ascii="Trebuchet MS" w:hAnsi="Trebuchet MS" w:cs="Arial"/>
        </w:rPr>
      </w:pPr>
      <w:r w:rsidRPr="0025288C">
        <w:rPr>
          <w:rFonts w:ascii="Trebuchet MS" w:hAnsi="Trebuchet MS" w:cs="Arial"/>
        </w:rPr>
        <w:t>Ability to anticipate problems, plan solutions and make sound problem-solving decisions</w:t>
      </w:r>
      <w:r w:rsidR="001621C5">
        <w:rPr>
          <w:rFonts w:ascii="Trebuchet MS" w:hAnsi="Trebuchet MS" w:cs="Arial"/>
        </w:rPr>
        <w:t>.</w:t>
      </w:r>
    </w:p>
    <w:p w14:paraId="4148AE47" w14:textId="5F962551" w:rsidR="00233A96" w:rsidRPr="0025288C" w:rsidRDefault="00233A96" w:rsidP="00762D64">
      <w:pPr>
        <w:pStyle w:val="ListParagraph"/>
        <w:numPr>
          <w:ilvl w:val="0"/>
          <w:numId w:val="17"/>
        </w:numPr>
        <w:spacing w:line="360" w:lineRule="auto"/>
        <w:rPr>
          <w:rFonts w:ascii="Trebuchet MS" w:hAnsi="Trebuchet MS" w:cs="Arial"/>
        </w:rPr>
      </w:pPr>
      <w:r w:rsidRPr="0025288C">
        <w:rPr>
          <w:rFonts w:ascii="Trebuchet MS" w:hAnsi="Trebuchet MS" w:cs="Arial"/>
        </w:rPr>
        <w:t>Ability to develop and maintain credible relationships to secure and develop partnership working</w:t>
      </w:r>
      <w:r w:rsidR="001621C5">
        <w:rPr>
          <w:rFonts w:ascii="Trebuchet MS" w:hAnsi="Trebuchet MS" w:cs="Arial"/>
        </w:rPr>
        <w:t>.</w:t>
      </w:r>
    </w:p>
    <w:p w14:paraId="02C0E57A" w14:textId="1E227B01" w:rsidR="008B47A7" w:rsidRPr="0025288C" w:rsidRDefault="00233A96" w:rsidP="00762D64">
      <w:pPr>
        <w:pStyle w:val="ListParagraph"/>
        <w:numPr>
          <w:ilvl w:val="0"/>
          <w:numId w:val="17"/>
        </w:numPr>
        <w:spacing w:line="360" w:lineRule="auto"/>
        <w:rPr>
          <w:rFonts w:ascii="Trebuchet MS" w:hAnsi="Trebuchet MS" w:cs="Arial"/>
        </w:rPr>
      </w:pPr>
      <w:r w:rsidRPr="0025288C">
        <w:rPr>
          <w:rFonts w:ascii="Trebuchet MS" w:hAnsi="Trebuchet MS" w:cs="Arial"/>
        </w:rPr>
        <w:t>Ability to monitor budgets</w:t>
      </w:r>
      <w:r w:rsidR="001621C5">
        <w:rPr>
          <w:rFonts w:ascii="Trebuchet MS" w:hAnsi="Trebuchet MS" w:cs="Arial"/>
        </w:rPr>
        <w:t>.</w:t>
      </w:r>
    </w:p>
    <w:p w14:paraId="1C3202F2" w14:textId="2BD5A264" w:rsidR="00233A96" w:rsidRPr="0025288C" w:rsidRDefault="008B47A7" w:rsidP="00762D64">
      <w:pPr>
        <w:pStyle w:val="ListParagraph"/>
        <w:numPr>
          <w:ilvl w:val="0"/>
          <w:numId w:val="17"/>
        </w:numPr>
        <w:spacing w:line="360" w:lineRule="auto"/>
        <w:rPr>
          <w:rFonts w:ascii="Trebuchet MS" w:hAnsi="Trebuchet MS" w:cs="Arial"/>
        </w:rPr>
      </w:pPr>
      <w:r w:rsidRPr="0025288C">
        <w:rPr>
          <w:rFonts w:ascii="Trebuchet MS" w:hAnsi="Trebuchet MS" w:cs="Arial"/>
        </w:rPr>
        <w:t xml:space="preserve">Ability to demonstrate </w:t>
      </w:r>
      <w:r w:rsidR="00820304" w:rsidRPr="0025288C">
        <w:rPr>
          <w:rFonts w:ascii="Trebuchet MS" w:hAnsi="Trebuchet MS" w:cs="Arial"/>
        </w:rPr>
        <w:t xml:space="preserve">and apply </w:t>
      </w:r>
      <w:r w:rsidRPr="0025288C">
        <w:rPr>
          <w:rFonts w:ascii="Trebuchet MS" w:hAnsi="Trebuchet MS" w:cs="Arial"/>
        </w:rPr>
        <w:t>commercial awareness</w:t>
      </w:r>
      <w:r w:rsidR="00820304" w:rsidRPr="0025288C">
        <w:rPr>
          <w:rFonts w:ascii="Trebuchet MS" w:hAnsi="Trebuchet MS" w:cs="Arial"/>
        </w:rPr>
        <w:t xml:space="preserve"> to a range of property scenarios</w:t>
      </w:r>
      <w:r w:rsidR="001621C5">
        <w:rPr>
          <w:rFonts w:ascii="Trebuchet MS" w:hAnsi="Trebuchet MS" w:cs="Arial"/>
        </w:rPr>
        <w:t>.</w:t>
      </w:r>
    </w:p>
    <w:p w14:paraId="0BE838D5" w14:textId="0E25D345" w:rsidR="0069625F" w:rsidRPr="0025288C" w:rsidRDefault="00080B8B" w:rsidP="00762D64">
      <w:pPr>
        <w:pStyle w:val="ListParagraph"/>
        <w:numPr>
          <w:ilvl w:val="0"/>
          <w:numId w:val="17"/>
        </w:numPr>
        <w:spacing w:line="360" w:lineRule="auto"/>
        <w:rPr>
          <w:rFonts w:ascii="Trebuchet MS" w:hAnsi="Trebuchet MS" w:cs="Arial"/>
        </w:rPr>
      </w:pPr>
      <w:r>
        <w:rPr>
          <w:rFonts w:ascii="Trebuchet MS" w:hAnsi="Trebuchet MS" w:cs="Arial"/>
        </w:rPr>
        <w:t>K</w:t>
      </w:r>
      <w:r w:rsidR="0069625F" w:rsidRPr="0025288C">
        <w:rPr>
          <w:rFonts w:ascii="Trebuchet MS" w:hAnsi="Trebuchet MS" w:cs="Arial"/>
        </w:rPr>
        <w:t xml:space="preserve">nowledge of Planning Policies, with the ability to assess and advise upon how the planning position of a property can impact on its value. </w:t>
      </w:r>
    </w:p>
    <w:p w14:paraId="02823B5A" w14:textId="3DC3A5AD" w:rsidR="00CF3A59" w:rsidRPr="0025288C" w:rsidRDefault="009B0A6E" w:rsidP="00762D64">
      <w:pPr>
        <w:pStyle w:val="ListParagraph"/>
        <w:numPr>
          <w:ilvl w:val="0"/>
          <w:numId w:val="17"/>
        </w:numPr>
        <w:spacing w:line="360" w:lineRule="auto"/>
        <w:rPr>
          <w:rFonts w:ascii="Trebuchet MS" w:hAnsi="Trebuchet MS" w:cs="Arial"/>
        </w:rPr>
      </w:pPr>
      <w:r w:rsidRPr="0025288C">
        <w:rPr>
          <w:rFonts w:ascii="Trebuchet MS" w:hAnsi="Trebuchet MS" w:cs="Arial"/>
        </w:rPr>
        <w:t>Ability to manage conflict constructively</w:t>
      </w:r>
      <w:r w:rsidR="001621C5">
        <w:rPr>
          <w:rFonts w:ascii="Trebuchet MS" w:hAnsi="Trebuchet MS" w:cs="Arial"/>
        </w:rPr>
        <w:t>.</w:t>
      </w:r>
    </w:p>
    <w:p w14:paraId="106CF427" w14:textId="15B7C567" w:rsidR="00233A96" w:rsidRPr="0025288C" w:rsidRDefault="00233A96" w:rsidP="00762D64">
      <w:pPr>
        <w:pStyle w:val="ListParagraph"/>
        <w:numPr>
          <w:ilvl w:val="0"/>
          <w:numId w:val="17"/>
        </w:numPr>
        <w:spacing w:line="360" w:lineRule="auto"/>
        <w:rPr>
          <w:rFonts w:ascii="Trebuchet MS" w:hAnsi="Trebuchet MS" w:cs="Arial"/>
        </w:rPr>
      </w:pPr>
      <w:r w:rsidRPr="0025288C">
        <w:rPr>
          <w:rFonts w:ascii="Trebuchet MS" w:hAnsi="Trebuchet MS" w:cs="Arial"/>
        </w:rPr>
        <w:t>Ability to work on own initiative, prioritise and work to deadlines without close supervision</w:t>
      </w:r>
      <w:r w:rsidR="001621C5">
        <w:rPr>
          <w:rFonts w:ascii="Trebuchet MS" w:hAnsi="Trebuchet MS" w:cs="Arial"/>
        </w:rPr>
        <w:t>.</w:t>
      </w:r>
    </w:p>
    <w:p w14:paraId="3EDF3A6F" w14:textId="461CB4F1" w:rsidR="00233A96" w:rsidRPr="0025288C" w:rsidRDefault="00233A96" w:rsidP="00762D64">
      <w:pPr>
        <w:pStyle w:val="ListParagraph"/>
        <w:numPr>
          <w:ilvl w:val="0"/>
          <w:numId w:val="17"/>
        </w:numPr>
        <w:spacing w:line="360" w:lineRule="auto"/>
        <w:rPr>
          <w:rFonts w:ascii="Trebuchet MS" w:hAnsi="Trebuchet MS" w:cs="Arial"/>
        </w:rPr>
      </w:pPr>
      <w:r w:rsidRPr="0025288C">
        <w:rPr>
          <w:rFonts w:ascii="Trebuchet MS" w:hAnsi="Trebuchet MS" w:cs="Arial"/>
        </w:rPr>
        <w:t>Ability to adapt to changing situations in a measured, flexible manner</w:t>
      </w:r>
      <w:r w:rsidR="001621C5">
        <w:rPr>
          <w:rFonts w:ascii="Trebuchet MS" w:hAnsi="Trebuchet MS" w:cs="Arial"/>
        </w:rPr>
        <w:t>.</w:t>
      </w:r>
    </w:p>
    <w:p w14:paraId="4A20BCA9" w14:textId="5656680D" w:rsidR="00F36ACB" w:rsidRPr="0025288C" w:rsidRDefault="00080B8B" w:rsidP="00762D64">
      <w:pPr>
        <w:pStyle w:val="ListParagraph"/>
        <w:numPr>
          <w:ilvl w:val="0"/>
          <w:numId w:val="17"/>
        </w:numPr>
        <w:spacing w:line="360" w:lineRule="auto"/>
        <w:rPr>
          <w:rFonts w:ascii="Trebuchet MS" w:hAnsi="Trebuchet MS" w:cs="Arial"/>
        </w:rPr>
      </w:pPr>
      <w:r>
        <w:rPr>
          <w:rFonts w:ascii="Trebuchet MS" w:hAnsi="Trebuchet MS" w:cs="Arial"/>
        </w:rPr>
        <w:t>R</w:t>
      </w:r>
      <w:r w:rsidR="00DD1112" w:rsidRPr="0025288C">
        <w:rPr>
          <w:rFonts w:ascii="Trebuchet MS" w:hAnsi="Trebuchet MS" w:cs="Arial"/>
        </w:rPr>
        <w:t>ecord keeping with w</w:t>
      </w:r>
      <w:r w:rsidR="00F36ACB" w:rsidRPr="0025288C">
        <w:rPr>
          <w:rFonts w:ascii="Trebuchet MS" w:hAnsi="Trebuchet MS" w:cs="Arial"/>
        </w:rPr>
        <w:t>orking knowledge of Property and mapping databases</w:t>
      </w:r>
      <w:r w:rsidR="001621C5">
        <w:rPr>
          <w:rFonts w:ascii="Trebuchet MS" w:hAnsi="Trebuchet MS" w:cs="Arial"/>
        </w:rPr>
        <w:t>.</w:t>
      </w:r>
    </w:p>
    <w:p w14:paraId="20C3A0B7" w14:textId="513309E9" w:rsidR="008B47A7" w:rsidRPr="0025288C" w:rsidRDefault="008B47A7" w:rsidP="00762D64">
      <w:pPr>
        <w:pStyle w:val="ListParagraph"/>
        <w:numPr>
          <w:ilvl w:val="0"/>
          <w:numId w:val="17"/>
        </w:numPr>
        <w:spacing w:line="360" w:lineRule="auto"/>
        <w:rPr>
          <w:rFonts w:ascii="Trebuchet MS" w:hAnsi="Trebuchet MS" w:cs="Arial"/>
        </w:rPr>
      </w:pPr>
      <w:r w:rsidRPr="0025288C">
        <w:rPr>
          <w:rFonts w:ascii="Trebuchet MS" w:hAnsi="Trebuchet MS" w:cs="Arial"/>
        </w:rPr>
        <w:t>Political awareness and insight</w:t>
      </w:r>
      <w:r w:rsidR="001621C5">
        <w:rPr>
          <w:rFonts w:ascii="Trebuchet MS" w:hAnsi="Trebuchet MS" w:cs="Arial"/>
        </w:rPr>
        <w:t>.</w:t>
      </w:r>
    </w:p>
    <w:p w14:paraId="7AE91BB5" w14:textId="2E1016D2" w:rsidR="0069625F" w:rsidRPr="0025288C" w:rsidRDefault="00080B8B" w:rsidP="00762D64">
      <w:pPr>
        <w:pStyle w:val="ListParagraph"/>
        <w:numPr>
          <w:ilvl w:val="0"/>
          <w:numId w:val="17"/>
        </w:numPr>
        <w:spacing w:line="360" w:lineRule="auto"/>
        <w:rPr>
          <w:rFonts w:ascii="Trebuchet MS" w:hAnsi="Trebuchet MS" w:cs="Arial"/>
        </w:rPr>
      </w:pPr>
      <w:r>
        <w:rPr>
          <w:rFonts w:ascii="Trebuchet MS" w:hAnsi="Trebuchet MS" w:cs="Arial"/>
        </w:rPr>
        <w:t>K</w:t>
      </w:r>
      <w:r w:rsidR="0069625F" w:rsidRPr="0025288C">
        <w:rPr>
          <w:rFonts w:ascii="Trebuchet MS" w:hAnsi="Trebuchet MS" w:cs="Arial"/>
        </w:rPr>
        <w:t>nowledge of the property market and the economic forces that may influence it</w:t>
      </w:r>
      <w:r w:rsidR="001621C5">
        <w:rPr>
          <w:rFonts w:ascii="Trebuchet MS" w:hAnsi="Trebuchet MS" w:cs="Arial"/>
        </w:rPr>
        <w:t>.</w:t>
      </w:r>
    </w:p>
    <w:p w14:paraId="0917427A" w14:textId="3A4854B3" w:rsidR="009B0A6E" w:rsidRPr="0025288C" w:rsidRDefault="009B0A6E" w:rsidP="00762D64">
      <w:pPr>
        <w:pStyle w:val="ListParagraph"/>
        <w:numPr>
          <w:ilvl w:val="0"/>
          <w:numId w:val="17"/>
        </w:numPr>
        <w:spacing w:line="360" w:lineRule="auto"/>
        <w:rPr>
          <w:rFonts w:ascii="Trebuchet MS" w:hAnsi="Trebuchet MS" w:cs="Arial"/>
        </w:rPr>
      </w:pPr>
      <w:r w:rsidRPr="0025288C">
        <w:rPr>
          <w:rFonts w:ascii="Trebuchet MS" w:hAnsi="Trebuchet MS" w:cs="Arial"/>
        </w:rPr>
        <w:t>Team player</w:t>
      </w:r>
      <w:r w:rsidR="001621C5">
        <w:rPr>
          <w:rFonts w:ascii="Trebuchet MS" w:hAnsi="Trebuchet MS" w:cs="Arial"/>
        </w:rPr>
        <w:t>.</w:t>
      </w:r>
    </w:p>
    <w:p w14:paraId="1E1E0897" w14:textId="03E62BC6" w:rsidR="009B0A6E" w:rsidRPr="0025288C" w:rsidRDefault="009B0A6E" w:rsidP="00762D64">
      <w:pPr>
        <w:pStyle w:val="ListParagraph"/>
        <w:numPr>
          <w:ilvl w:val="0"/>
          <w:numId w:val="17"/>
        </w:numPr>
        <w:spacing w:line="360" w:lineRule="auto"/>
        <w:rPr>
          <w:rFonts w:ascii="Trebuchet MS" w:hAnsi="Trebuchet MS" w:cs="Arial"/>
        </w:rPr>
      </w:pPr>
      <w:r w:rsidRPr="0025288C">
        <w:rPr>
          <w:rFonts w:ascii="Trebuchet MS" w:hAnsi="Trebuchet MS" w:cs="Arial"/>
        </w:rPr>
        <w:t>Committed to professional development</w:t>
      </w:r>
      <w:r w:rsidR="001621C5">
        <w:rPr>
          <w:rFonts w:ascii="Trebuchet MS" w:hAnsi="Trebuchet MS" w:cs="Arial"/>
        </w:rPr>
        <w:t>.</w:t>
      </w:r>
    </w:p>
    <w:p w14:paraId="69CCD51B" w14:textId="5892B09D" w:rsidR="00233A96" w:rsidRPr="0025288C" w:rsidRDefault="00233A96" w:rsidP="00762D64">
      <w:pPr>
        <w:pStyle w:val="ListParagraph"/>
        <w:numPr>
          <w:ilvl w:val="0"/>
          <w:numId w:val="17"/>
        </w:numPr>
        <w:spacing w:line="360" w:lineRule="auto"/>
        <w:rPr>
          <w:rFonts w:ascii="Trebuchet MS" w:hAnsi="Trebuchet MS" w:cs="Arial"/>
        </w:rPr>
      </w:pPr>
      <w:r w:rsidRPr="0025288C">
        <w:rPr>
          <w:rFonts w:ascii="Trebuchet MS" w:hAnsi="Trebuchet MS" w:cs="Arial"/>
        </w:rPr>
        <w:t>A demonstrable commitment to the principles of equality, diversity and inclusion</w:t>
      </w:r>
      <w:r w:rsidR="001621C5">
        <w:rPr>
          <w:rFonts w:ascii="Trebuchet MS" w:hAnsi="Trebuchet MS" w:cs="Arial"/>
        </w:rPr>
        <w:t>.</w:t>
      </w:r>
    </w:p>
    <w:p w14:paraId="402AD913" w14:textId="0E8E5227" w:rsidR="00233A96" w:rsidRPr="0025288C" w:rsidRDefault="00233A96" w:rsidP="00762D64">
      <w:pPr>
        <w:pStyle w:val="ListParagraph"/>
        <w:numPr>
          <w:ilvl w:val="0"/>
          <w:numId w:val="17"/>
        </w:numPr>
        <w:spacing w:line="360" w:lineRule="auto"/>
        <w:rPr>
          <w:rFonts w:ascii="Trebuchet MS" w:hAnsi="Trebuchet MS" w:cs="Arial"/>
        </w:rPr>
      </w:pPr>
      <w:r w:rsidRPr="0025288C">
        <w:rPr>
          <w:rFonts w:ascii="Trebuchet MS" w:hAnsi="Trebuchet MS" w:cs="Arial"/>
        </w:rPr>
        <w:t>Ability to travel around the County</w:t>
      </w:r>
      <w:r w:rsidR="001621C5">
        <w:rPr>
          <w:rFonts w:ascii="Trebuchet MS" w:hAnsi="Trebuchet MS" w:cs="Arial"/>
        </w:rPr>
        <w:t>.</w:t>
      </w:r>
    </w:p>
    <w:p w14:paraId="2BC5116C" w14:textId="7413C38A" w:rsidR="00EA1283" w:rsidRPr="008B47A7" w:rsidRDefault="00EA1283" w:rsidP="00EA1283">
      <w:pPr>
        <w:pStyle w:val="Heading1"/>
        <w:spacing w:line="360" w:lineRule="auto"/>
        <w:rPr>
          <w:rFonts w:ascii="Trebuchet MS" w:hAnsi="Trebuchet MS"/>
          <w:szCs w:val="24"/>
        </w:rPr>
      </w:pPr>
      <w:r w:rsidRPr="008B47A7">
        <w:rPr>
          <w:rFonts w:ascii="Trebuchet MS" w:hAnsi="Trebuchet MS"/>
          <w:szCs w:val="24"/>
        </w:rPr>
        <w:t>Desirable key skills, abilities, knowledge, experience, values and behaviours</w:t>
      </w:r>
    </w:p>
    <w:p w14:paraId="2FC61FB3" w14:textId="04F250DA" w:rsidR="009B0A6E" w:rsidRPr="00762D64" w:rsidRDefault="009B0A6E" w:rsidP="00762D64">
      <w:pPr>
        <w:pStyle w:val="ListParagraph"/>
        <w:numPr>
          <w:ilvl w:val="0"/>
          <w:numId w:val="17"/>
        </w:numPr>
        <w:spacing w:line="360" w:lineRule="auto"/>
        <w:rPr>
          <w:rFonts w:ascii="Trebuchet MS" w:hAnsi="Trebuchet MS" w:cs="Arial"/>
        </w:rPr>
      </w:pPr>
      <w:r w:rsidRPr="00762D64">
        <w:rPr>
          <w:rFonts w:ascii="Trebuchet MS" w:hAnsi="Trebuchet MS" w:cs="Arial"/>
        </w:rPr>
        <w:t>Ability to mentor candidates for APC under RICS regulations</w:t>
      </w:r>
      <w:r w:rsidR="001621C5">
        <w:rPr>
          <w:rFonts w:ascii="Trebuchet MS" w:hAnsi="Trebuchet MS" w:cs="Arial"/>
        </w:rPr>
        <w:t>.</w:t>
      </w:r>
    </w:p>
    <w:p w14:paraId="7490263E" w14:textId="5F1474E3" w:rsidR="008B47A7" w:rsidRPr="00762D64" w:rsidRDefault="008B47A7" w:rsidP="00762D64">
      <w:pPr>
        <w:pStyle w:val="ListParagraph"/>
        <w:numPr>
          <w:ilvl w:val="0"/>
          <w:numId w:val="17"/>
        </w:numPr>
        <w:spacing w:line="360" w:lineRule="auto"/>
        <w:rPr>
          <w:rFonts w:ascii="Trebuchet MS" w:hAnsi="Trebuchet MS" w:cs="Arial"/>
        </w:rPr>
      </w:pPr>
      <w:r w:rsidRPr="00762D64">
        <w:rPr>
          <w:rFonts w:ascii="Trebuchet MS" w:hAnsi="Trebuchet MS" w:cs="Arial"/>
        </w:rPr>
        <w:lastRenderedPageBreak/>
        <w:t>Experience of working in property-based roles across a range of sectors</w:t>
      </w:r>
      <w:r w:rsidR="001621C5">
        <w:rPr>
          <w:rFonts w:ascii="Trebuchet MS" w:hAnsi="Trebuchet MS" w:cs="Arial"/>
        </w:rPr>
        <w:t>.</w:t>
      </w:r>
    </w:p>
    <w:p w14:paraId="337BA953" w14:textId="2ED5236C" w:rsidR="009B0A6E" w:rsidRPr="00762D64" w:rsidRDefault="009B0A6E" w:rsidP="00762D64">
      <w:pPr>
        <w:pStyle w:val="ListParagraph"/>
        <w:numPr>
          <w:ilvl w:val="0"/>
          <w:numId w:val="17"/>
        </w:numPr>
        <w:spacing w:line="360" w:lineRule="auto"/>
        <w:rPr>
          <w:rFonts w:ascii="Trebuchet MS" w:hAnsi="Trebuchet MS" w:cs="Arial"/>
        </w:rPr>
      </w:pPr>
      <w:r w:rsidRPr="00762D64">
        <w:rPr>
          <w:rFonts w:ascii="Trebuchet MS" w:hAnsi="Trebuchet MS" w:cs="Arial"/>
        </w:rPr>
        <w:t>Knowledge of Local Government and its key challenges</w:t>
      </w:r>
      <w:r w:rsidR="001621C5">
        <w:rPr>
          <w:rFonts w:ascii="Trebuchet MS" w:hAnsi="Trebuchet MS" w:cs="Arial"/>
        </w:rPr>
        <w:t>.</w:t>
      </w:r>
    </w:p>
    <w:p w14:paraId="0C1A2F7D" w14:textId="1C79E114" w:rsidR="005E0B6D" w:rsidRPr="008B47A7" w:rsidRDefault="00CF3A59" w:rsidP="009106CE">
      <w:pPr>
        <w:spacing w:before="240" w:line="360" w:lineRule="auto"/>
        <w:rPr>
          <w:rFonts w:ascii="Trebuchet MS" w:hAnsi="Trebuchet MS" w:cs="Arial"/>
          <w:b/>
          <w:bCs/>
        </w:rPr>
      </w:pPr>
      <w:r w:rsidRPr="008B47A7">
        <w:rPr>
          <w:rFonts w:ascii="Trebuchet MS" w:hAnsi="Trebuchet MS" w:cs="Arial"/>
          <w:b/>
          <w:bCs/>
        </w:rPr>
        <w:t>Document version control:</w:t>
      </w:r>
    </w:p>
    <w:p w14:paraId="755F6CBF" w14:textId="313D7354" w:rsidR="00CE013C" w:rsidRPr="008B47A7" w:rsidRDefault="00CE013C" w:rsidP="00CF3A59">
      <w:pPr>
        <w:spacing w:line="360" w:lineRule="auto"/>
        <w:rPr>
          <w:rFonts w:ascii="Trebuchet MS" w:hAnsi="Trebuchet MS" w:cs="Arial"/>
        </w:rPr>
      </w:pPr>
      <w:r w:rsidRPr="008B47A7">
        <w:rPr>
          <w:rFonts w:ascii="Trebuchet MS" w:hAnsi="Trebuchet MS" w:cs="Arial"/>
        </w:rPr>
        <w:t xml:space="preserve">Date </w:t>
      </w:r>
      <w:r w:rsidR="005E0B6D" w:rsidRPr="008B47A7">
        <w:rPr>
          <w:rFonts w:ascii="Trebuchet MS" w:hAnsi="Trebuchet MS" w:cs="Arial"/>
        </w:rPr>
        <w:t>created/admended</w:t>
      </w:r>
      <w:r w:rsidRPr="008B47A7">
        <w:rPr>
          <w:rFonts w:ascii="Trebuchet MS" w:hAnsi="Trebuchet MS" w:cs="Arial"/>
        </w:rPr>
        <w:t xml:space="preserve">: </w:t>
      </w:r>
      <w:r w:rsidR="001621C5">
        <w:rPr>
          <w:rFonts w:ascii="Trebuchet MS" w:hAnsi="Trebuchet MS" w:cs="Arial"/>
        </w:rPr>
        <w:t>October 2026</w:t>
      </w:r>
    </w:p>
    <w:p w14:paraId="68DBCB2D" w14:textId="6EF73BE9" w:rsidR="00CE013C" w:rsidRPr="008B47A7" w:rsidRDefault="000775BB" w:rsidP="009106CE">
      <w:pPr>
        <w:spacing w:line="360" w:lineRule="auto"/>
        <w:rPr>
          <w:rFonts w:ascii="Trebuchet MS" w:hAnsi="Trebuchet MS" w:cs="Arial"/>
        </w:rPr>
      </w:pPr>
      <w:r w:rsidRPr="008B47A7">
        <w:rPr>
          <w:rFonts w:ascii="Trebuchet MS" w:hAnsi="Trebuchet MS" w:cs="Arial"/>
        </w:rPr>
        <w:t>Name</w:t>
      </w:r>
      <w:r w:rsidR="00CE013C" w:rsidRPr="008B47A7">
        <w:rPr>
          <w:rFonts w:ascii="Trebuchet MS" w:hAnsi="Trebuchet MS" w:cs="Arial"/>
        </w:rPr>
        <w:t xml:space="preserve"> of </w:t>
      </w:r>
      <w:r w:rsidR="005E0B6D" w:rsidRPr="008B47A7">
        <w:rPr>
          <w:rFonts w:ascii="Trebuchet MS" w:hAnsi="Trebuchet MS" w:cs="Arial"/>
        </w:rPr>
        <w:t>person</w:t>
      </w:r>
      <w:r w:rsidR="00CE013C" w:rsidRPr="008B47A7">
        <w:rPr>
          <w:rFonts w:ascii="Trebuchet MS" w:hAnsi="Trebuchet MS" w:cs="Arial"/>
        </w:rPr>
        <w:t xml:space="preserve"> </w:t>
      </w:r>
      <w:r w:rsidR="005E0B6D" w:rsidRPr="008B47A7">
        <w:rPr>
          <w:rFonts w:ascii="Trebuchet MS" w:hAnsi="Trebuchet MS" w:cs="Arial"/>
        </w:rPr>
        <w:t>created/amended document</w:t>
      </w:r>
      <w:r w:rsidR="00CE013C" w:rsidRPr="008B47A7">
        <w:rPr>
          <w:rFonts w:ascii="Trebuchet MS" w:hAnsi="Trebuchet MS" w:cs="Arial"/>
        </w:rPr>
        <w:t xml:space="preserve">: </w:t>
      </w:r>
      <w:r w:rsidR="008B47A7">
        <w:rPr>
          <w:rFonts w:ascii="Trebuchet MS" w:hAnsi="Trebuchet MS" w:cs="Arial"/>
        </w:rPr>
        <w:t>RL</w:t>
      </w:r>
    </w:p>
    <w:p w14:paraId="57B35048" w14:textId="6264085A" w:rsidR="00CE013C" w:rsidRPr="0025288C" w:rsidRDefault="000775BB" w:rsidP="009106CE">
      <w:pPr>
        <w:spacing w:line="360" w:lineRule="auto"/>
        <w:rPr>
          <w:rFonts w:ascii="Trebuchet MS" w:hAnsi="Trebuchet MS" w:cs="Arial"/>
        </w:rPr>
      </w:pPr>
      <w:r w:rsidRPr="008B47A7">
        <w:rPr>
          <w:rFonts w:ascii="Trebuchet MS" w:hAnsi="Trebuchet MS" w:cs="Arial"/>
        </w:rPr>
        <w:t xml:space="preserve">Job Evaluation Reference: </w:t>
      </w:r>
      <w:r w:rsidR="009B0A6E" w:rsidRPr="0025288C">
        <w:rPr>
          <w:rFonts w:ascii="Trebuchet MS" w:hAnsi="Trebuchet MS" w:cs="Arial"/>
        </w:rPr>
        <w:t>11908</w:t>
      </w:r>
    </w:p>
    <w:p w14:paraId="5D32E1F7" w14:textId="77777777" w:rsidR="005C772C" w:rsidRPr="008B47A7" w:rsidRDefault="005C772C" w:rsidP="009106CE">
      <w:pPr>
        <w:spacing w:line="360" w:lineRule="auto"/>
        <w:rPr>
          <w:rFonts w:ascii="Trebuchet MS" w:hAnsi="Trebuchet MS"/>
        </w:rPr>
        <w:sectPr w:rsidR="005C772C" w:rsidRPr="008B47A7" w:rsidSect="003F5381">
          <w:pgSz w:w="11906" w:h="16838"/>
          <w:pgMar w:top="1440" w:right="1440" w:bottom="1440" w:left="1440" w:header="708" w:footer="708" w:gutter="0"/>
          <w:cols w:space="708"/>
          <w:docGrid w:linePitch="360"/>
        </w:sectPr>
      </w:pPr>
    </w:p>
    <w:p w14:paraId="2E6C53C6" w14:textId="5DDAC40B" w:rsidR="005C772C" w:rsidRPr="008B47A7" w:rsidRDefault="005C772C" w:rsidP="0025288C">
      <w:pPr>
        <w:pStyle w:val="Title"/>
        <w:spacing w:line="360" w:lineRule="auto"/>
        <w:outlineLvl w:val="0"/>
        <w:rPr>
          <w:rFonts w:ascii="Trebuchet MS" w:hAnsi="Trebuchet MS"/>
          <w:u w:val="none"/>
        </w:rPr>
      </w:pPr>
      <w:r w:rsidRPr="008B47A7">
        <w:rPr>
          <w:rFonts w:ascii="Trebuchet MS" w:hAnsi="Trebuchet MS"/>
          <w:u w:val="none"/>
        </w:rPr>
        <w:lastRenderedPageBreak/>
        <w:t>Health &amp; Safety Functions</w:t>
      </w:r>
    </w:p>
    <w:p w14:paraId="59C6132D" w14:textId="0ABC8AB8" w:rsidR="005C772C" w:rsidRPr="008B47A7" w:rsidRDefault="005C772C" w:rsidP="00CF3A59">
      <w:pPr>
        <w:pStyle w:val="Title"/>
        <w:spacing w:after="240" w:line="360" w:lineRule="auto"/>
        <w:ind w:left="-900" w:right="-694"/>
        <w:jc w:val="both"/>
        <w:outlineLvl w:val="0"/>
        <w:rPr>
          <w:rFonts w:ascii="Trebuchet MS" w:hAnsi="Trebuchet MS"/>
          <w:b w:val="0"/>
          <w:bCs w:val="0"/>
          <w:u w:val="none"/>
        </w:rPr>
      </w:pPr>
      <w:r w:rsidRPr="008B47A7">
        <w:rPr>
          <w:rFonts w:ascii="Trebuchet MS" w:hAnsi="Trebuchet MS"/>
          <w:b w:val="0"/>
          <w:bCs w:val="0"/>
          <w:u w:val="none"/>
        </w:rPr>
        <w:t xml:space="preserve">This section is to make you aware of any health &amp; safety related functions you may be expected to either perform or to which may be exposed in relation to the post you </w:t>
      </w:r>
      <w:r w:rsidR="00595D51" w:rsidRPr="008B47A7">
        <w:rPr>
          <w:rFonts w:ascii="Trebuchet MS" w:hAnsi="Trebuchet MS"/>
          <w:b w:val="0"/>
          <w:bCs w:val="0"/>
          <w:u w:val="none"/>
        </w:rPr>
        <w:t>are applying</w:t>
      </w:r>
      <w:r w:rsidRPr="008B47A7">
        <w:rPr>
          <w:rFonts w:ascii="Trebuchet MS" w:hAnsi="Trebuchet MS"/>
          <w:b w:val="0"/>
          <w:bCs w:val="0"/>
          <w:u w:val="none"/>
        </w:rPr>
        <w:t xml:space="preserve"> for. This information will help you if successful in your application identify any </w:t>
      </w:r>
      <w:r w:rsidR="00595D51" w:rsidRPr="008B47A7">
        <w:rPr>
          <w:rFonts w:ascii="Trebuchet MS" w:hAnsi="Trebuchet MS"/>
          <w:b w:val="0"/>
          <w:bCs w:val="0"/>
          <w:u w:val="none"/>
        </w:rPr>
        <w:t>health-related</w:t>
      </w:r>
      <w:r w:rsidRPr="008B47A7">
        <w:rPr>
          <w:rFonts w:ascii="Trebuchet MS" w:hAnsi="Trebuchet MS"/>
          <w:b w:val="0"/>
          <w:bCs w:val="0"/>
          <w:u w:val="none"/>
        </w:rPr>
        <w:t xml:space="preserve"> condition which may impact on your ability to perform the job role, enabling us to support you in your employment by way of reasonable adjustments or workplace support.</w:t>
      </w:r>
    </w:p>
    <w:tbl>
      <w:tblPr>
        <w:tblW w:w="1008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Health and safety functions table"/>
      </w:tblPr>
      <w:tblGrid>
        <w:gridCol w:w="7733"/>
        <w:gridCol w:w="2347"/>
      </w:tblGrid>
      <w:tr w:rsidR="005C772C" w:rsidRPr="008B47A7" w14:paraId="37B724DE" w14:textId="77777777" w:rsidTr="00300024">
        <w:trPr>
          <w:tblHeader/>
        </w:trPr>
        <w:tc>
          <w:tcPr>
            <w:tcW w:w="7733" w:type="dxa"/>
          </w:tcPr>
          <w:p w14:paraId="27F5F91C" w14:textId="50E8E8CE" w:rsidR="005C772C" w:rsidRPr="008B47A7" w:rsidRDefault="005C772C" w:rsidP="009106CE">
            <w:pPr>
              <w:spacing w:line="360" w:lineRule="auto"/>
              <w:rPr>
                <w:rFonts w:ascii="Trebuchet MS" w:hAnsi="Trebuchet MS" w:cs="Arial"/>
                <w:b/>
                <w:bCs/>
              </w:rPr>
            </w:pPr>
            <w:r w:rsidRPr="008B47A7">
              <w:rPr>
                <w:rFonts w:ascii="Trebuchet MS" w:hAnsi="Trebuchet MS" w:cs="Arial"/>
                <w:b/>
                <w:bCs/>
              </w:rPr>
              <w:t>Function</w:t>
            </w:r>
          </w:p>
        </w:tc>
        <w:tc>
          <w:tcPr>
            <w:tcW w:w="2347" w:type="dxa"/>
          </w:tcPr>
          <w:p w14:paraId="22627F37" w14:textId="2917A0C4" w:rsidR="005C772C" w:rsidRPr="008B47A7" w:rsidRDefault="005C772C" w:rsidP="009106CE">
            <w:pPr>
              <w:spacing w:line="360" w:lineRule="auto"/>
              <w:jc w:val="center"/>
              <w:rPr>
                <w:rFonts w:ascii="Trebuchet MS" w:hAnsi="Trebuchet MS" w:cs="Arial"/>
                <w:b/>
                <w:bCs/>
              </w:rPr>
            </w:pPr>
            <w:r w:rsidRPr="008B47A7">
              <w:rPr>
                <w:rFonts w:ascii="Trebuchet MS" w:hAnsi="Trebuchet MS" w:cs="Arial"/>
                <w:b/>
                <w:bCs/>
              </w:rPr>
              <w:t xml:space="preserve">Applicable to role </w:t>
            </w:r>
          </w:p>
        </w:tc>
      </w:tr>
      <w:tr w:rsidR="000E547E" w:rsidRPr="008B47A7" w14:paraId="1C0F05BA" w14:textId="77777777" w:rsidTr="00300024">
        <w:trPr>
          <w:tblHeader/>
        </w:trPr>
        <w:tc>
          <w:tcPr>
            <w:tcW w:w="7733" w:type="dxa"/>
          </w:tcPr>
          <w:p w14:paraId="1EDA8F86" w14:textId="2A70B658" w:rsidR="000E547E" w:rsidRPr="008B47A7" w:rsidRDefault="000E547E" w:rsidP="000E547E">
            <w:pPr>
              <w:spacing w:line="360" w:lineRule="auto"/>
              <w:rPr>
                <w:rFonts w:ascii="Trebuchet MS" w:hAnsi="Trebuchet MS" w:cs="Arial"/>
              </w:rPr>
            </w:pPr>
            <w:r w:rsidRPr="00F16BF2">
              <w:rPr>
                <w:rFonts w:ascii="Trebuchet MS" w:hAnsi="Trebuchet MS" w:cs="Arial"/>
              </w:rPr>
              <w:t xml:space="preserve">Using display screen equipment </w:t>
            </w:r>
          </w:p>
        </w:tc>
        <w:tc>
          <w:tcPr>
            <w:tcW w:w="2347" w:type="dxa"/>
          </w:tcPr>
          <w:p w14:paraId="41C0C9EB" w14:textId="12E3FCD4" w:rsidR="000E547E" w:rsidRPr="008B47A7" w:rsidRDefault="000E547E" w:rsidP="000E547E">
            <w:pPr>
              <w:spacing w:line="360" w:lineRule="auto"/>
              <w:rPr>
                <w:rFonts w:ascii="Trebuchet MS" w:hAnsi="Trebuchet MS" w:cs="Arial"/>
              </w:rPr>
            </w:pPr>
            <w:r w:rsidRPr="008B47A7">
              <w:rPr>
                <w:rFonts w:ascii="Trebuchet MS" w:hAnsi="Trebuchet MS" w:cs="Arial"/>
              </w:rPr>
              <w:t>Yes</w:t>
            </w:r>
          </w:p>
        </w:tc>
      </w:tr>
      <w:tr w:rsidR="000E547E" w:rsidRPr="008B47A7" w14:paraId="2CBFEE0C" w14:textId="77777777" w:rsidTr="00300024">
        <w:trPr>
          <w:tblHeader/>
        </w:trPr>
        <w:tc>
          <w:tcPr>
            <w:tcW w:w="7733" w:type="dxa"/>
          </w:tcPr>
          <w:p w14:paraId="075B83BF" w14:textId="243B7D38" w:rsidR="000E547E" w:rsidRPr="008B47A7" w:rsidRDefault="000E547E" w:rsidP="000E547E">
            <w:pPr>
              <w:spacing w:line="360" w:lineRule="auto"/>
              <w:rPr>
                <w:rFonts w:ascii="Trebuchet MS" w:hAnsi="Trebuchet MS" w:cs="Arial"/>
              </w:rPr>
            </w:pPr>
            <w:r w:rsidRPr="00F16BF2">
              <w:rPr>
                <w:rFonts w:ascii="Trebuchet MS" w:hAnsi="Trebuchet MS" w:cs="Arial"/>
              </w:rPr>
              <w:t>Working with children</w:t>
            </w:r>
            <w:r>
              <w:rPr>
                <w:rFonts w:ascii="Trebuchet MS" w:hAnsi="Trebuchet MS" w:cs="Arial"/>
              </w:rPr>
              <w:t xml:space="preserve"> and/or </w:t>
            </w:r>
            <w:r w:rsidRPr="0064760A">
              <w:rPr>
                <w:rFonts w:ascii="Trebuchet MS" w:hAnsi="Trebuchet MS" w:cs="Arial"/>
              </w:rPr>
              <w:t>people with care and support needs</w:t>
            </w:r>
          </w:p>
        </w:tc>
        <w:tc>
          <w:tcPr>
            <w:tcW w:w="2347" w:type="dxa"/>
          </w:tcPr>
          <w:p w14:paraId="5CD9DB53" w14:textId="4F670158" w:rsidR="000E547E" w:rsidRPr="008B47A7" w:rsidRDefault="000E547E" w:rsidP="000E547E">
            <w:pPr>
              <w:spacing w:line="360" w:lineRule="auto"/>
              <w:rPr>
                <w:rFonts w:ascii="Trebuchet MS" w:hAnsi="Trebuchet MS" w:cs="Arial"/>
              </w:rPr>
            </w:pPr>
            <w:r w:rsidRPr="008B47A7">
              <w:rPr>
                <w:rFonts w:ascii="Trebuchet MS" w:hAnsi="Trebuchet MS" w:cs="Arial"/>
              </w:rPr>
              <w:t>No</w:t>
            </w:r>
          </w:p>
        </w:tc>
      </w:tr>
      <w:tr w:rsidR="000E547E" w:rsidRPr="008B47A7" w14:paraId="7790F189" w14:textId="77777777" w:rsidTr="00300024">
        <w:trPr>
          <w:tblHeader/>
        </w:trPr>
        <w:tc>
          <w:tcPr>
            <w:tcW w:w="7733" w:type="dxa"/>
          </w:tcPr>
          <w:p w14:paraId="5A1C159A" w14:textId="34F001F2" w:rsidR="000E547E" w:rsidRPr="008B47A7" w:rsidRDefault="000E547E" w:rsidP="000E547E">
            <w:pPr>
              <w:spacing w:line="360" w:lineRule="auto"/>
              <w:rPr>
                <w:rFonts w:ascii="Trebuchet MS" w:hAnsi="Trebuchet MS" w:cs="Arial"/>
              </w:rPr>
            </w:pPr>
            <w:r w:rsidRPr="00F16BF2">
              <w:rPr>
                <w:rFonts w:ascii="Trebuchet MS" w:hAnsi="Trebuchet MS" w:cs="Arial"/>
              </w:rPr>
              <w:t xml:space="preserve">Moving </w:t>
            </w:r>
            <w:r>
              <w:rPr>
                <w:rFonts w:ascii="Trebuchet MS" w:hAnsi="Trebuchet MS" w:cs="Arial"/>
              </w:rPr>
              <w:t>and</w:t>
            </w:r>
            <w:r w:rsidRPr="00F16BF2">
              <w:rPr>
                <w:rFonts w:ascii="Trebuchet MS" w:hAnsi="Trebuchet MS" w:cs="Arial"/>
              </w:rPr>
              <w:t xml:space="preserve"> handling operations</w:t>
            </w:r>
          </w:p>
        </w:tc>
        <w:tc>
          <w:tcPr>
            <w:tcW w:w="2347" w:type="dxa"/>
          </w:tcPr>
          <w:p w14:paraId="0275AD95" w14:textId="3915F924" w:rsidR="000E547E" w:rsidRPr="008B47A7" w:rsidRDefault="000E547E" w:rsidP="000E547E">
            <w:pPr>
              <w:spacing w:line="360" w:lineRule="auto"/>
              <w:rPr>
                <w:rFonts w:ascii="Trebuchet MS" w:hAnsi="Trebuchet MS" w:cs="Arial"/>
              </w:rPr>
            </w:pPr>
            <w:r w:rsidRPr="008B47A7">
              <w:rPr>
                <w:rFonts w:ascii="Trebuchet MS" w:hAnsi="Trebuchet MS" w:cs="Arial"/>
              </w:rPr>
              <w:t>No</w:t>
            </w:r>
          </w:p>
        </w:tc>
      </w:tr>
      <w:tr w:rsidR="000E547E" w:rsidRPr="008B47A7" w14:paraId="2C0FDC9F" w14:textId="77777777" w:rsidTr="00300024">
        <w:trPr>
          <w:tblHeader/>
        </w:trPr>
        <w:tc>
          <w:tcPr>
            <w:tcW w:w="7733" w:type="dxa"/>
          </w:tcPr>
          <w:p w14:paraId="0E8F0EC2" w14:textId="42A03C46" w:rsidR="000E547E" w:rsidRPr="008B47A7" w:rsidRDefault="000E547E" w:rsidP="000E547E">
            <w:pPr>
              <w:spacing w:line="360" w:lineRule="auto"/>
              <w:rPr>
                <w:rFonts w:ascii="Trebuchet MS" w:hAnsi="Trebuchet MS" w:cs="Arial"/>
              </w:rPr>
            </w:pPr>
            <w:r w:rsidRPr="00F16BF2">
              <w:rPr>
                <w:rFonts w:ascii="Trebuchet MS" w:hAnsi="Trebuchet MS" w:cs="Arial"/>
              </w:rPr>
              <w:t>Occupational Driving</w:t>
            </w:r>
          </w:p>
        </w:tc>
        <w:tc>
          <w:tcPr>
            <w:tcW w:w="2347" w:type="dxa"/>
          </w:tcPr>
          <w:p w14:paraId="2135E7F1" w14:textId="50095AA3" w:rsidR="000E547E" w:rsidRPr="008B47A7" w:rsidRDefault="000E547E" w:rsidP="000E547E">
            <w:pPr>
              <w:spacing w:line="360" w:lineRule="auto"/>
              <w:rPr>
                <w:rFonts w:ascii="Trebuchet MS" w:hAnsi="Trebuchet MS" w:cs="Arial"/>
              </w:rPr>
            </w:pPr>
            <w:r>
              <w:rPr>
                <w:rFonts w:ascii="Trebuchet MS" w:hAnsi="Trebuchet MS" w:cs="Arial"/>
              </w:rPr>
              <w:t>Yes</w:t>
            </w:r>
          </w:p>
        </w:tc>
      </w:tr>
      <w:tr w:rsidR="000E547E" w:rsidRPr="008B47A7" w14:paraId="65D2A7F0" w14:textId="77777777" w:rsidTr="00300024">
        <w:trPr>
          <w:tblHeader/>
        </w:trPr>
        <w:tc>
          <w:tcPr>
            <w:tcW w:w="7733" w:type="dxa"/>
          </w:tcPr>
          <w:p w14:paraId="778F91F4" w14:textId="4946635C" w:rsidR="000E547E" w:rsidRPr="008B47A7" w:rsidRDefault="000E547E" w:rsidP="000E547E">
            <w:pPr>
              <w:spacing w:line="360" w:lineRule="auto"/>
              <w:rPr>
                <w:rFonts w:ascii="Trebuchet MS" w:hAnsi="Trebuchet MS" w:cs="Arial"/>
              </w:rPr>
            </w:pPr>
            <w:r w:rsidRPr="00F16BF2">
              <w:rPr>
                <w:rFonts w:ascii="Trebuchet MS" w:hAnsi="Trebuchet MS" w:cs="Arial"/>
              </w:rPr>
              <w:t>Lone Working</w:t>
            </w:r>
          </w:p>
        </w:tc>
        <w:tc>
          <w:tcPr>
            <w:tcW w:w="2347" w:type="dxa"/>
          </w:tcPr>
          <w:p w14:paraId="59DF47CF" w14:textId="4351EC12" w:rsidR="000E547E" w:rsidRPr="008B47A7" w:rsidRDefault="000E547E" w:rsidP="000E547E">
            <w:pPr>
              <w:spacing w:line="360" w:lineRule="auto"/>
              <w:rPr>
                <w:rFonts w:ascii="Trebuchet MS" w:hAnsi="Trebuchet MS" w:cs="Arial"/>
              </w:rPr>
            </w:pPr>
            <w:r w:rsidRPr="008B47A7">
              <w:rPr>
                <w:rFonts w:ascii="Trebuchet MS" w:hAnsi="Trebuchet MS" w:cs="Arial"/>
              </w:rPr>
              <w:t>Yes</w:t>
            </w:r>
          </w:p>
        </w:tc>
      </w:tr>
      <w:tr w:rsidR="000E547E" w:rsidRPr="008B47A7" w14:paraId="2A07981F" w14:textId="77777777" w:rsidTr="00300024">
        <w:trPr>
          <w:tblHeader/>
        </w:trPr>
        <w:tc>
          <w:tcPr>
            <w:tcW w:w="7733" w:type="dxa"/>
          </w:tcPr>
          <w:p w14:paraId="5D8196ED" w14:textId="444B0E45" w:rsidR="000E547E" w:rsidRPr="008B47A7" w:rsidRDefault="000E547E" w:rsidP="000E547E">
            <w:pPr>
              <w:spacing w:line="360" w:lineRule="auto"/>
              <w:rPr>
                <w:rFonts w:ascii="Trebuchet MS" w:hAnsi="Trebuchet MS" w:cs="Arial"/>
              </w:rPr>
            </w:pPr>
            <w:r w:rsidRPr="00F16BF2">
              <w:rPr>
                <w:rFonts w:ascii="Trebuchet MS" w:hAnsi="Trebuchet MS" w:cs="Arial"/>
              </w:rPr>
              <w:t>Working at height</w:t>
            </w:r>
          </w:p>
        </w:tc>
        <w:tc>
          <w:tcPr>
            <w:tcW w:w="2347" w:type="dxa"/>
          </w:tcPr>
          <w:p w14:paraId="4F87DBC9" w14:textId="7CF1FD48" w:rsidR="000E547E" w:rsidRPr="008B47A7" w:rsidRDefault="000E547E" w:rsidP="000E547E">
            <w:pPr>
              <w:spacing w:line="360" w:lineRule="auto"/>
              <w:rPr>
                <w:rFonts w:ascii="Trebuchet MS" w:hAnsi="Trebuchet MS" w:cs="Arial"/>
              </w:rPr>
            </w:pPr>
            <w:r w:rsidRPr="008B47A7">
              <w:rPr>
                <w:rFonts w:ascii="Trebuchet MS" w:hAnsi="Trebuchet MS" w:cs="Arial"/>
              </w:rPr>
              <w:t>No</w:t>
            </w:r>
          </w:p>
        </w:tc>
      </w:tr>
      <w:tr w:rsidR="000E547E" w:rsidRPr="008B47A7" w14:paraId="207ABEE7" w14:textId="77777777" w:rsidTr="00300024">
        <w:trPr>
          <w:tblHeader/>
        </w:trPr>
        <w:tc>
          <w:tcPr>
            <w:tcW w:w="7733" w:type="dxa"/>
          </w:tcPr>
          <w:p w14:paraId="00639889" w14:textId="5F2AF680" w:rsidR="000E547E" w:rsidRPr="008B47A7" w:rsidRDefault="000E547E" w:rsidP="000E547E">
            <w:pPr>
              <w:spacing w:line="360" w:lineRule="auto"/>
              <w:rPr>
                <w:rFonts w:ascii="Trebuchet MS" w:hAnsi="Trebuchet MS" w:cs="Arial"/>
              </w:rPr>
            </w:pPr>
            <w:r w:rsidRPr="00F16BF2">
              <w:rPr>
                <w:rFonts w:ascii="Trebuchet MS" w:hAnsi="Trebuchet MS" w:cs="Arial"/>
              </w:rPr>
              <w:t xml:space="preserve">Shift </w:t>
            </w:r>
            <w:r>
              <w:rPr>
                <w:rFonts w:ascii="Trebuchet MS" w:hAnsi="Trebuchet MS" w:cs="Arial"/>
              </w:rPr>
              <w:t xml:space="preserve">or </w:t>
            </w:r>
            <w:r w:rsidRPr="00F16BF2">
              <w:rPr>
                <w:rFonts w:ascii="Trebuchet MS" w:hAnsi="Trebuchet MS" w:cs="Arial"/>
              </w:rPr>
              <w:t>night work</w:t>
            </w:r>
          </w:p>
        </w:tc>
        <w:tc>
          <w:tcPr>
            <w:tcW w:w="2347" w:type="dxa"/>
          </w:tcPr>
          <w:p w14:paraId="07DF66E3" w14:textId="26355A38" w:rsidR="000E547E" w:rsidRPr="008B47A7" w:rsidRDefault="000E547E" w:rsidP="000E547E">
            <w:pPr>
              <w:spacing w:line="360" w:lineRule="auto"/>
              <w:rPr>
                <w:rFonts w:ascii="Trebuchet MS" w:hAnsi="Trebuchet MS" w:cs="Arial"/>
              </w:rPr>
            </w:pPr>
            <w:r w:rsidRPr="008B47A7">
              <w:rPr>
                <w:rFonts w:ascii="Trebuchet MS" w:hAnsi="Trebuchet MS" w:cs="Arial"/>
              </w:rPr>
              <w:t>No</w:t>
            </w:r>
          </w:p>
        </w:tc>
      </w:tr>
      <w:tr w:rsidR="000E547E" w:rsidRPr="008B47A7" w14:paraId="45DBE800" w14:textId="77777777" w:rsidTr="00300024">
        <w:trPr>
          <w:tblHeader/>
        </w:trPr>
        <w:tc>
          <w:tcPr>
            <w:tcW w:w="7733" w:type="dxa"/>
          </w:tcPr>
          <w:p w14:paraId="1FFA5AC2" w14:textId="35F77338" w:rsidR="000E547E" w:rsidRPr="008B47A7" w:rsidRDefault="000E547E" w:rsidP="000E547E">
            <w:pPr>
              <w:spacing w:line="360" w:lineRule="auto"/>
              <w:rPr>
                <w:rFonts w:ascii="Trebuchet MS" w:hAnsi="Trebuchet MS" w:cs="Arial"/>
              </w:rPr>
            </w:pPr>
            <w:r w:rsidRPr="00F16BF2">
              <w:rPr>
                <w:rFonts w:ascii="Trebuchet MS" w:hAnsi="Trebuchet MS" w:cs="Arial"/>
              </w:rPr>
              <w:t>Working with hazardous substances</w:t>
            </w:r>
          </w:p>
        </w:tc>
        <w:tc>
          <w:tcPr>
            <w:tcW w:w="2347" w:type="dxa"/>
          </w:tcPr>
          <w:p w14:paraId="62788D91" w14:textId="6EFDACD5" w:rsidR="000E547E" w:rsidRPr="008B47A7" w:rsidRDefault="000E547E" w:rsidP="000E547E">
            <w:pPr>
              <w:spacing w:line="360" w:lineRule="auto"/>
              <w:rPr>
                <w:rFonts w:ascii="Trebuchet MS" w:hAnsi="Trebuchet MS" w:cs="Arial"/>
              </w:rPr>
            </w:pPr>
            <w:r w:rsidRPr="008B47A7">
              <w:rPr>
                <w:rFonts w:ascii="Trebuchet MS" w:hAnsi="Trebuchet MS" w:cs="Arial"/>
              </w:rPr>
              <w:t>No</w:t>
            </w:r>
          </w:p>
        </w:tc>
      </w:tr>
      <w:tr w:rsidR="000E547E" w:rsidRPr="008B47A7" w14:paraId="04D753CE" w14:textId="77777777" w:rsidTr="00300024">
        <w:trPr>
          <w:tblHeader/>
        </w:trPr>
        <w:tc>
          <w:tcPr>
            <w:tcW w:w="7733" w:type="dxa"/>
          </w:tcPr>
          <w:p w14:paraId="206034F3" w14:textId="75AE280E" w:rsidR="000E547E" w:rsidRPr="008B47A7" w:rsidRDefault="000E547E" w:rsidP="000E547E">
            <w:pPr>
              <w:spacing w:line="360" w:lineRule="auto"/>
              <w:rPr>
                <w:rFonts w:ascii="Trebuchet MS" w:hAnsi="Trebuchet MS" w:cs="Arial"/>
              </w:rPr>
            </w:pPr>
            <w:r w:rsidRPr="00F16BF2">
              <w:rPr>
                <w:rFonts w:ascii="Trebuchet MS" w:hAnsi="Trebuchet MS" w:cs="Arial"/>
              </w:rPr>
              <w:t>Using power tools</w:t>
            </w:r>
          </w:p>
        </w:tc>
        <w:tc>
          <w:tcPr>
            <w:tcW w:w="2347" w:type="dxa"/>
          </w:tcPr>
          <w:p w14:paraId="25DC05CD" w14:textId="3329EAD5" w:rsidR="000E547E" w:rsidRPr="008B47A7" w:rsidRDefault="000E547E" w:rsidP="000E547E">
            <w:pPr>
              <w:spacing w:line="360" w:lineRule="auto"/>
              <w:rPr>
                <w:rFonts w:ascii="Trebuchet MS" w:hAnsi="Trebuchet MS" w:cs="Arial"/>
              </w:rPr>
            </w:pPr>
            <w:r w:rsidRPr="008B47A7">
              <w:rPr>
                <w:rFonts w:ascii="Trebuchet MS" w:hAnsi="Trebuchet MS" w:cs="Arial"/>
              </w:rPr>
              <w:t>No</w:t>
            </w:r>
          </w:p>
        </w:tc>
      </w:tr>
      <w:tr w:rsidR="000E547E" w:rsidRPr="008B47A7" w14:paraId="2433D231" w14:textId="77777777" w:rsidTr="00300024">
        <w:trPr>
          <w:tblHeader/>
        </w:trPr>
        <w:tc>
          <w:tcPr>
            <w:tcW w:w="7733" w:type="dxa"/>
          </w:tcPr>
          <w:p w14:paraId="53B6C081" w14:textId="7A569641" w:rsidR="000E547E" w:rsidRPr="008B47A7" w:rsidRDefault="000E547E" w:rsidP="000E547E">
            <w:pPr>
              <w:spacing w:line="360" w:lineRule="auto"/>
              <w:rPr>
                <w:rFonts w:ascii="Trebuchet MS" w:hAnsi="Trebuchet MS" w:cs="Arial"/>
              </w:rPr>
            </w:pPr>
            <w:r w:rsidRPr="00F16BF2">
              <w:rPr>
                <w:rFonts w:ascii="Trebuchet MS" w:hAnsi="Trebuchet MS" w:cs="Arial"/>
              </w:rPr>
              <w:t>Exposure to noise and</w:t>
            </w:r>
            <w:r>
              <w:rPr>
                <w:rFonts w:ascii="Trebuchet MS" w:hAnsi="Trebuchet MS" w:cs="Arial"/>
              </w:rPr>
              <w:t>/</w:t>
            </w:r>
            <w:r w:rsidRPr="00F16BF2">
              <w:rPr>
                <w:rFonts w:ascii="Trebuchet MS" w:hAnsi="Trebuchet MS" w:cs="Arial"/>
              </w:rPr>
              <w:t>or vibration</w:t>
            </w:r>
          </w:p>
        </w:tc>
        <w:tc>
          <w:tcPr>
            <w:tcW w:w="2347" w:type="dxa"/>
          </w:tcPr>
          <w:p w14:paraId="2503F752" w14:textId="56525128" w:rsidR="000E547E" w:rsidRPr="008B47A7" w:rsidRDefault="000E547E" w:rsidP="000E547E">
            <w:pPr>
              <w:spacing w:line="360" w:lineRule="auto"/>
              <w:rPr>
                <w:rFonts w:ascii="Trebuchet MS" w:hAnsi="Trebuchet MS" w:cs="Arial"/>
              </w:rPr>
            </w:pPr>
            <w:r w:rsidRPr="008B47A7">
              <w:rPr>
                <w:rFonts w:ascii="Trebuchet MS" w:hAnsi="Trebuchet MS" w:cs="Arial"/>
              </w:rPr>
              <w:t>No</w:t>
            </w:r>
          </w:p>
        </w:tc>
      </w:tr>
      <w:tr w:rsidR="000E547E" w:rsidRPr="008B47A7" w14:paraId="78555B28" w14:textId="77777777" w:rsidTr="00300024">
        <w:trPr>
          <w:trHeight w:val="80"/>
          <w:tblHeader/>
        </w:trPr>
        <w:tc>
          <w:tcPr>
            <w:tcW w:w="7733" w:type="dxa"/>
          </w:tcPr>
          <w:p w14:paraId="73136DA0" w14:textId="34AFCFD9" w:rsidR="000E547E" w:rsidRPr="008B47A7" w:rsidRDefault="000E547E" w:rsidP="000E547E">
            <w:pPr>
              <w:spacing w:line="360" w:lineRule="auto"/>
              <w:rPr>
                <w:rFonts w:ascii="Trebuchet MS" w:hAnsi="Trebuchet MS" w:cs="Arial"/>
              </w:rPr>
            </w:pPr>
            <w:r w:rsidRPr="00F16BF2">
              <w:rPr>
                <w:rFonts w:ascii="Trebuchet MS" w:hAnsi="Trebuchet MS" w:cs="Arial"/>
              </w:rPr>
              <w:t>Food handling</w:t>
            </w:r>
          </w:p>
        </w:tc>
        <w:tc>
          <w:tcPr>
            <w:tcW w:w="2347" w:type="dxa"/>
          </w:tcPr>
          <w:p w14:paraId="4B618C6F" w14:textId="52CF55D8" w:rsidR="000E547E" w:rsidRPr="008B47A7" w:rsidRDefault="000E547E" w:rsidP="000E547E">
            <w:pPr>
              <w:spacing w:line="360" w:lineRule="auto"/>
              <w:rPr>
                <w:rFonts w:ascii="Trebuchet MS" w:hAnsi="Trebuchet MS" w:cs="Arial"/>
              </w:rPr>
            </w:pPr>
            <w:r w:rsidRPr="008B47A7">
              <w:rPr>
                <w:rFonts w:ascii="Trebuchet MS" w:hAnsi="Trebuchet MS" w:cs="Arial"/>
              </w:rPr>
              <w:t>No</w:t>
            </w:r>
          </w:p>
        </w:tc>
      </w:tr>
      <w:tr w:rsidR="000E547E" w:rsidRPr="008B47A7" w14:paraId="03490C5A" w14:textId="77777777" w:rsidTr="00300024">
        <w:trPr>
          <w:trHeight w:val="80"/>
          <w:tblHeader/>
        </w:trPr>
        <w:tc>
          <w:tcPr>
            <w:tcW w:w="7733" w:type="dxa"/>
          </w:tcPr>
          <w:p w14:paraId="7D970FC1" w14:textId="4EB204D7" w:rsidR="000E547E" w:rsidRPr="008B47A7" w:rsidRDefault="000E547E" w:rsidP="000E547E">
            <w:pPr>
              <w:spacing w:line="360" w:lineRule="auto"/>
              <w:rPr>
                <w:rFonts w:ascii="Trebuchet MS" w:hAnsi="Trebuchet MS" w:cs="Arial"/>
              </w:rPr>
            </w:pPr>
            <w:r w:rsidRPr="00F16BF2">
              <w:rPr>
                <w:rFonts w:ascii="Trebuchet MS" w:hAnsi="Trebuchet MS" w:cs="Arial"/>
              </w:rPr>
              <w:t xml:space="preserve">Exposure to blood </w:t>
            </w:r>
            <w:r>
              <w:rPr>
                <w:rFonts w:ascii="Trebuchet MS" w:hAnsi="Trebuchet MS" w:cs="Arial"/>
              </w:rPr>
              <w:t xml:space="preserve">or </w:t>
            </w:r>
            <w:r w:rsidRPr="00F16BF2">
              <w:rPr>
                <w:rFonts w:ascii="Trebuchet MS" w:hAnsi="Trebuchet MS" w:cs="Arial"/>
              </w:rPr>
              <w:t>body fluids</w:t>
            </w:r>
          </w:p>
        </w:tc>
        <w:tc>
          <w:tcPr>
            <w:tcW w:w="2347" w:type="dxa"/>
          </w:tcPr>
          <w:p w14:paraId="274453A1" w14:textId="248C8B91" w:rsidR="000E547E" w:rsidRPr="008B47A7" w:rsidRDefault="000E547E" w:rsidP="000E547E">
            <w:pPr>
              <w:spacing w:line="360" w:lineRule="auto"/>
              <w:rPr>
                <w:rFonts w:ascii="Trebuchet MS" w:hAnsi="Trebuchet MS" w:cs="Arial"/>
              </w:rPr>
            </w:pPr>
            <w:r w:rsidRPr="008B47A7">
              <w:rPr>
                <w:rFonts w:ascii="Trebuchet MS" w:hAnsi="Trebuchet MS" w:cs="Arial"/>
              </w:rPr>
              <w:t>No</w:t>
            </w:r>
          </w:p>
        </w:tc>
      </w:tr>
    </w:tbl>
    <w:p w14:paraId="0281DC9A" w14:textId="53040B50" w:rsidR="005C772C" w:rsidRPr="008B47A7" w:rsidRDefault="005C772C" w:rsidP="009106CE">
      <w:pPr>
        <w:spacing w:line="360" w:lineRule="auto"/>
        <w:rPr>
          <w:rFonts w:ascii="Trebuchet MS" w:hAnsi="Trebuchet MS"/>
        </w:rPr>
      </w:pPr>
    </w:p>
    <w:sectPr w:rsidR="005C772C" w:rsidRPr="008B47A7" w:rsidSect="00B96A0A">
      <w:pgSz w:w="11906" w:h="16838"/>
      <w:pgMar w:top="1258"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D8DF45" w14:textId="77777777" w:rsidR="002954D5" w:rsidRDefault="002954D5" w:rsidP="00E76A6D">
      <w:r>
        <w:separator/>
      </w:r>
    </w:p>
  </w:endnote>
  <w:endnote w:type="continuationSeparator" w:id="0">
    <w:p w14:paraId="74728ACA" w14:textId="77777777" w:rsidR="002954D5" w:rsidRDefault="002954D5" w:rsidP="00E76A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A5C449" w14:textId="301B8021" w:rsidR="00E76A6D" w:rsidRPr="00D31372" w:rsidRDefault="00DB2EFD">
    <w:pPr>
      <w:pStyle w:val="Footer"/>
      <w:rPr>
        <w:rFonts w:ascii="Trebuchet MS" w:hAnsi="Trebuchet MS"/>
      </w:rPr>
    </w:pPr>
    <w:r w:rsidRPr="00F50C51">
      <w:rPr>
        <w:rFonts w:ascii="Trebuchet MS" w:hAnsi="Trebuchet MS"/>
      </w:rPr>
      <w:t xml:space="preserve">Version 1.0 </w:t>
    </w:r>
    <w:r>
      <w:rPr>
        <w:rFonts w:ascii="Trebuchet MS" w:hAnsi="Trebuchet MS"/>
      </w:rPr>
      <w:t xml:space="preserve">September </w:t>
    </w:r>
    <w:r w:rsidRPr="00F50C51">
      <w:rPr>
        <w:rFonts w:ascii="Trebuchet MS" w:hAnsi="Trebuchet MS"/>
      </w:rPr>
      <w:t>2026</w:t>
    </w:r>
    <w:r>
      <w:rPr>
        <w:rFonts w:ascii="Trebuchet MS" w:hAnsi="Trebuchet MS"/>
      </w:rPr>
      <w:t xml:space="preserve"> HG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FB5F50" w14:textId="77777777" w:rsidR="002954D5" w:rsidRDefault="002954D5" w:rsidP="00E76A6D">
      <w:r>
        <w:separator/>
      </w:r>
    </w:p>
  </w:footnote>
  <w:footnote w:type="continuationSeparator" w:id="0">
    <w:p w14:paraId="0EEC93E9" w14:textId="77777777" w:rsidR="002954D5" w:rsidRDefault="002954D5" w:rsidP="00E76A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381352"/>
      <w:docPartObj>
        <w:docPartGallery w:val="Page Numbers (Top of Page)"/>
        <w:docPartUnique/>
      </w:docPartObj>
    </w:sdtPr>
    <w:sdtEndPr/>
    <w:sdtContent>
      <w:p w14:paraId="6D5C4F03" w14:textId="77777777" w:rsidR="002864C1" w:rsidRDefault="002864C1" w:rsidP="002864C1">
        <w:pPr>
          <w:pStyle w:val="Header"/>
          <w:jc w:val="center"/>
        </w:pPr>
        <w:r w:rsidRPr="002864C1">
          <w:rPr>
            <w:rFonts w:ascii="Arial" w:hAnsi="Arial" w:cs="Arial"/>
          </w:rPr>
          <w:t xml:space="preserve">Page </w:t>
        </w:r>
        <w:r w:rsidRPr="002864C1">
          <w:rPr>
            <w:rFonts w:ascii="Arial" w:hAnsi="Arial" w:cs="Arial"/>
            <w:b/>
            <w:bCs/>
          </w:rPr>
          <w:fldChar w:fldCharType="begin"/>
        </w:r>
        <w:r w:rsidRPr="002864C1">
          <w:rPr>
            <w:rFonts w:ascii="Arial" w:hAnsi="Arial" w:cs="Arial"/>
            <w:b/>
            <w:bCs/>
          </w:rPr>
          <w:instrText xml:space="preserve"> PAGE </w:instrText>
        </w:r>
        <w:r w:rsidRPr="002864C1">
          <w:rPr>
            <w:rFonts w:ascii="Arial" w:hAnsi="Arial" w:cs="Arial"/>
            <w:b/>
            <w:bCs/>
          </w:rPr>
          <w:fldChar w:fldCharType="separate"/>
        </w:r>
        <w:r w:rsidRPr="002864C1">
          <w:rPr>
            <w:rFonts w:ascii="Arial" w:hAnsi="Arial" w:cs="Arial"/>
            <w:b/>
            <w:bCs/>
            <w:noProof/>
          </w:rPr>
          <w:t>2</w:t>
        </w:r>
        <w:r w:rsidRPr="002864C1">
          <w:rPr>
            <w:rFonts w:ascii="Arial" w:hAnsi="Arial" w:cs="Arial"/>
            <w:b/>
            <w:bCs/>
          </w:rPr>
          <w:fldChar w:fldCharType="end"/>
        </w:r>
        <w:r w:rsidRPr="002864C1">
          <w:rPr>
            <w:rFonts w:ascii="Arial" w:hAnsi="Arial" w:cs="Arial"/>
          </w:rPr>
          <w:t xml:space="preserve"> of </w:t>
        </w:r>
        <w:r w:rsidRPr="002864C1">
          <w:rPr>
            <w:rFonts w:ascii="Arial" w:hAnsi="Arial" w:cs="Arial"/>
            <w:b/>
            <w:bCs/>
          </w:rPr>
          <w:fldChar w:fldCharType="begin"/>
        </w:r>
        <w:r w:rsidRPr="002864C1">
          <w:rPr>
            <w:rFonts w:ascii="Arial" w:hAnsi="Arial" w:cs="Arial"/>
            <w:b/>
            <w:bCs/>
          </w:rPr>
          <w:instrText xml:space="preserve"> NUMPAGES  </w:instrText>
        </w:r>
        <w:r w:rsidRPr="002864C1">
          <w:rPr>
            <w:rFonts w:ascii="Arial" w:hAnsi="Arial" w:cs="Arial"/>
            <w:b/>
            <w:bCs/>
          </w:rPr>
          <w:fldChar w:fldCharType="separate"/>
        </w:r>
        <w:r w:rsidRPr="002864C1">
          <w:rPr>
            <w:rFonts w:ascii="Arial" w:hAnsi="Arial" w:cs="Arial"/>
            <w:b/>
            <w:bCs/>
            <w:noProof/>
          </w:rPr>
          <w:t>2</w:t>
        </w:r>
        <w:r w:rsidRPr="002864C1">
          <w:rPr>
            <w:rFonts w:ascii="Arial" w:hAnsi="Arial" w:cs="Arial"/>
            <w:b/>
            <w:bCs/>
          </w:rPr>
          <w:fldChar w:fldCharType="end"/>
        </w:r>
      </w:p>
    </w:sdtContent>
  </w:sdt>
  <w:p w14:paraId="0D2F72F1" w14:textId="77777777" w:rsidR="002B2175" w:rsidRDefault="002B217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BF0324"/>
    <w:multiLevelType w:val="multilevel"/>
    <w:tmpl w:val="3EF0EB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DD494B"/>
    <w:multiLevelType w:val="hybridMultilevel"/>
    <w:tmpl w:val="D28840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FF408A2"/>
    <w:multiLevelType w:val="hybridMultilevel"/>
    <w:tmpl w:val="3AE6DAA4"/>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2043313"/>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257C4B1E"/>
    <w:multiLevelType w:val="hybridMultilevel"/>
    <w:tmpl w:val="05E6B3B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8643CBE"/>
    <w:multiLevelType w:val="hybridMultilevel"/>
    <w:tmpl w:val="B7B2AE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BA81440"/>
    <w:multiLevelType w:val="hybridMultilevel"/>
    <w:tmpl w:val="1144C226"/>
    <w:lvl w:ilvl="0" w:tplc="08090001">
      <w:start w:val="1"/>
      <w:numFmt w:val="bullet"/>
      <w:lvlText w:val=""/>
      <w:lvlJc w:val="left"/>
      <w:pPr>
        <w:ind w:left="1428" w:hanging="360"/>
      </w:pPr>
      <w:rPr>
        <w:rFonts w:ascii="Symbol" w:hAnsi="Symbol" w:hint="default"/>
      </w:rPr>
    </w:lvl>
    <w:lvl w:ilvl="1" w:tplc="08090003">
      <w:start w:val="1"/>
      <w:numFmt w:val="bullet"/>
      <w:lvlText w:val="o"/>
      <w:lvlJc w:val="left"/>
      <w:pPr>
        <w:ind w:left="2148" w:hanging="360"/>
      </w:pPr>
      <w:rPr>
        <w:rFonts w:ascii="Courier New" w:hAnsi="Courier New" w:cs="Courier New" w:hint="default"/>
      </w:rPr>
    </w:lvl>
    <w:lvl w:ilvl="2" w:tplc="08090005">
      <w:start w:val="1"/>
      <w:numFmt w:val="bullet"/>
      <w:lvlText w:val=""/>
      <w:lvlJc w:val="left"/>
      <w:pPr>
        <w:ind w:left="2868" w:hanging="360"/>
      </w:pPr>
      <w:rPr>
        <w:rFonts w:ascii="Wingdings" w:hAnsi="Wingdings" w:hint="default"/>
      </w:rPr>
    </w:lvl>
    <w:lvl w:ilvl="3" w:tplc="08090001">
      <w:start w:val="1"/>
      <w:numFmt w:val="bullet"/>
      <w:lvlText w:val=""/>
      <w:lvlJc w:val="left"/>
      <w:pPr>
        <w:ind w:left="3588" w:hanging="360"/>
      </w:pPr>
      <w:rPr>
        <w:rFonts w:ascii="Symbol" w:hAnsi="Symbol" w:hint="default"/>
      </w:rPr>
    </w:lvl>
    <w:lvl w:ilvl="4" w:tplc="08090003">
      <w:start w:val="1"/>
      <w:numFmt w:val="bullet"/>
      <w:lvlText w:val="o"/>
      <w:lvlJc w:val="left"/>
      <w:pPr>
        <w:ind w:left="4308" w:hanging="360"/>
      </w:pPr>
      <w:rPr>
        <w:rFonts w:ascii="Courier New" w:hAnsi="Courier New" w:cs="Courier New" w:hint="default"/>
      </w:rPr>
    </w:lvl>
    <w:lvl w:ilvl="5" w:tplc="08090005">
      <w:start w:val="1"/>
      <w:numFmt w:val="bullet"/>
      <w:lvlText w:val=""/>
      <w:lvlJc w:val="left"/>
      <w:pPr>
        <w:ind w:left="5028" w:hanging="360"/>
      </w:pPr>
      <w:rPr>
        <w:rFonts w:ascii="Wingdings" w:hAnsi="Wingdings" w:hint="default"/>
      </w:rPr>
    </w:lvl>
    <w:lvl w:ilvl="6" w:tplc="08090001">
      <w:start w:val="1"/>
      <w:numFmt w:val="bullet"/>
      <w:lvlText w:val=""/>
      <w:lvlJc w:val="left"/>
      <w:pPr>
        <w:ind w:left="5748" w:hanging="360"/>
      </w:pPr>
      <w:rPr>
        <w:rFonts w:ascii="Symbol" w:hAnsi="Symbol" w:hint="default"/>
      </w:rPr>
    </w:lvl>
    <w:lvl w:ilvl="7" w:tplc="08090003">
      <w:start w:val="1"/>
      <w:numFmt w:val="bullet"/>
      <w:lvlText w:val="o"/>
      <w:lvlJc w:val="left"/>
      <w:pPr>
        <w:ind w:left="6468" w:hanging="360"/>
      </w:pPr>
      <w:rPr>
        <w:rFonts w:ascii="Courier New" w:hAnsi="Courier New" w:cs="Courier New" w:hint="default"/>
      </w:rPr>
    </w:lvl>
    <w:lvl w:ilvl="8" w:tplc="08090005">
      <w:start w:val="1"/>
      <w:numFmt w:val="bullet"/>
      <w:lvlText w:val=""/>
      <w:lvlJc w:val="left"/>
      <w:pPr>
        <w:ind w:left="7188" w:hanging="360"/>
      </w:pPr>
      <w:rPr>
        <w:rFonts w:ascii="Wingdings" w:hAnsi="Wingdings" w:hint="default"/>
      </w:rPr>
    </w:lvl>
  </w:abstractNum>
  <w:abstractNum w:abstractNumId="7" w15:restartNumberingAfterBreak="0">
    <w:nsid w:val="3CA833B9"/>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4B635761"/>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567054C3"/>
    <w:multiLevelType w:val="hybridMultilevel"/>
    <w:tmpl w:val="FE7A558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76464EE"/>
    <w:multiLevelType w:val="hybridMultilevel"/>
    <w:tmpl w:val="B92A024C"/>
    <w:lvl w:ilvl="0" w:tplc="9C62E2DC">
      <w:start w:val="1"/>
      <w:numFmt w:val="decimal"/>
      <w:lvlText w:val="%1."/>
      <w:lvlJc w:val="left"/>
      <w:pPr>
        <w:tabs>
          <w:tab w:val="num" w:pos="720"/>
        </w:tabs>
        <w:ind w:left="720" w:hanging="360"/>
      </w:pPr>
      <w:rPr>
        <w:rFonts w:ascii="Arial" w:hAnsi="Arial" w:hint="default"/>
        <w:b w:val="0"/>
        <w:i w:val="0"/>
        <w:sz w:val="22"/>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5CB54455"/>
    <w:multiLevelType w:val="hybridMultilevel"/>
    <w:tmpl w:val="6A90945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E605A9B"/>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6F141313"/>
    <w:multiLevelType w:val="hybridMultilevel"/>
    <w:tmpl w:val="D7F468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F765F24"/>
    <w:multiLevelType w:val="hybridMultilevel"/>
    <w:tmpl w:val="5B6829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7C762CA"/>
    <w:multiLevelType w:val="hybridMultilevel"/>
    <w:tmpl w:val="59F4593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78952F0C"/>
    <w:multiLevelType w:val="hybridMultilevel"/>
    <w:tmpl w:val="17242C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74847226">
    <w:abstractNumId w:val="14"/>
  </w:num>
  <w:num w:numId="2" w16cid:durableId="8263889">
    <w:abstractNumId w:val="1"/>
  </w:num>
  <w:num w:numId="3" w16cid:durableId="1884094964">
    <w:abstractNumId w:val="2"/>
  </w:num>
  <w:num w:numId="4" w16cid:durableId="1782335435">
    <w:abstractNumId w:val="15"/>
  </w:num>
  <w:num w:numId="5" w16cid:durableId="59640539">
    <w:abstractNumId w:val="5"/>
  </w:num>
  <w:num w:numId="6" w16cid:durableId="1575428270">
    <w:abstractNumId w:val="10"/>
  </w:num>
  <w:num w:numId="7" w16cid:durableId="1570842037">
    <w:abstractNumId w:val="12"/>
  </w:num>
  <w:num w:numId="8" w16cid:durableId="1115951941">
    <w:abstractNumId w:val="3"/>
  </w:num>
  <w:num w:numId="9" w16cid:durableId="906494801">
    <w:abstractNumId w:val="8"/>
  </w:num>
  <w:num w:numId="10" w16cid:durableId="662271679">
    <w:abstractNumId w:val="7"/>
  </w:num>
  <w:num w:numId="11" w16cid:durableId="779030446">
    <w:abstractNumId w:val="0"/>
  </w:num>
  <w:num w:numId="12" w16cid:durableId="1209144380">
    <w:abstractNumId w:val="13"/>
  </w:num>
  <w:num w:numId="13" w16cid:durableId="812912374">
    <w:abstractNumId w:val="4"/>
  </w:num>
  <w:num w:numId="14" w16cid:durableId="1808355815">
    <w:abstractNumId w:val="11"/>
  </w:num>
  <w:num w:numId="15" w16cid:durableId="1330451690">
    <w:abstractNumId w:val="16"/>
  </w:num>
  <w:num w:numId="16" w16cid:durableId="119423809">
    <w:abstractNumId w:val="6"/>
  </w:num>
  <w:num w:numId="17" w16cid:durableId="92781435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41F1"/>
    <w:rsid w:val="00032FE8"/>
    <w:rsid w:val="00045983"/>
    <w:rsid w:val="00051205"/>
    <w:rsid w:val="00063252"/>
    <w:rsid w:val="000775BB"/>
    <w:rsid w:val="00080B8B"/>
    <w:rsid w:val="000905C9"/>
    <w:rsid w:val="000957A9"/>
    <w:rsid w:val="000A36FB"/>
    <w:rsid w:val="000B0643"/>
    <w:rsid w:val="000C729C"/>
    <w:rsid w:val="000D1FE4"/>
    <w:rsid w:val="000D30CE"/>
    <w:rsid w:val="000E547E"/>
    <w:rsid w:val="000E5978"/>
    <w:rsid w:val="000F01B1"/>
    <w:rsid w:val="000F2A22"/>
    <w:rsid w:val="001314A1"/>
    <w:rsid w:val="00141FA5"/>
    <w:rsid w:val="00153804"/>
    <w:rsid w:val="001621C5"/>
    <w:rsid w:val="001624F8"/>
    <w:rsid w:val="001B3BFA"/>
    <w:rsid w:val="001D13CE"/>
    <w:rsid w:val="001D7F22"/>
    <w:rsid w:val="001E06FD"/>
    <w:rsid w:val="002279BD"/>
    <w:rsid w:val="00233A96"/>
    <w:rsid w:val="00236C48"/>
    <w:rsid w:val="002404F4"/>
    <w:rsid w:val="0025288C"/>
    <w:rsid w:val="002864C1"/>
    <w:rsid w:val="002903F5"/>
    <w:rsid w:val="002954D5"/>
    <w:rsid w:val="002B2175"/>
    <w:rsid w:val="002F6ACA"/>
    <w:rsid w:val="00300024"/>
    <w:rsid w:val="00307391"/>
    <w:rsid w:val="00311F77"/>
    <w:rsid w:val="003843BA"/>
    <w:rsid w:val="003B26AF"/>
    <w:rsid w:val="003B5415"/>
    <w:rsid w:val="003E3F7A"/>
    <w:rsid w:val="003E41F1"/>
    <w:rsid w:val="003F5381"/>
    <w:rsid w:val="00402216"/>
    <w:rsid w:val="004361C1"/>
    <w:rsid w:val="004806F5"/>
    <w:rsid w:val="004878C3"/>
    <w:rsid w:val="0049542E"/>
    <w:rsid w:val="004A1434"/>
    <w:rsid w:val="004A1503"/>
    <w:rsid w:val="004C02D0"/>
    <w:rsid w:val="004C3DE8"/>
    <w:rsid w:val="004F30ED"/>
    <w:rsid w:val="0050384A"/>
    <w:rsid w:val="00512005"/>
    <w:rsid w:val="005257BC"/>
    <w:rsid w:val="00530E97"/>
    <w:rsid w:val="0053125F"/>
    <w:rsid w:val="0056300B"/>
    <w:rsid w:val="00595D51"/>
    <w:rsid w:val="005A4D3E"/>
    <w:rsid w:val="005C772C"/>
    <w:rsid w:val="005E0B6D"/>
    <w:rsid w:val="005E5AFC"/>
    <w:rsid w:val="0062310D"/>
    <w:rsid w:val="00630A00"/>
    <w:rsid w:val="0069625F"/>
    <w:rsid w:val="006A0964"/>
    <w:rsid w:val="00702B37"/>
    <w:rsid w:val="00726AC3"/>
    <w:rsid w:val="00762D64"/>
    <w:rsid w:val="00774351"/>
    <w:rsid w:val="007B1FEB"/>
    <w:rsid w:val="007E7490"/>
    <w:rsid w:val="00806BB3"/>
    <w:rsid w:val="008156F0"/>
    <w:rsid w:val="00820304"/>
    <w:rsid w:val="00821AA1"/>
    <w:rsid w:val="00822730"/>
    <w:rsid w:val="00855DA9"/>
    <w:rsid w:val="00855F9E"/>
    <w:rsid w:val="008B47A7"/>
    <w:rsid w:val="008D1BDD"/>
    <w:rsid w:val="008E029C"/>
    <w:rsid w:val="008E59D5"/>
    <w:rsid w:val="008F0E62"/>
    <w:rsid w:val="009106CE"/>
    <w:rsid w:val="009222D6"/>
    <w:rsid w:val="00975FE2"/>
    <w:rsid w:val="00984B26"/>
    <w:rsid w:val="009B0A6E"/>
    <w:rsid w:val="009C3A63"/>
    <w:rsid w:val="009D31E1"/>
    <w:rsid w:val="009F3061"/>
    <w:rsid w:val="00A34D9B"/>
    <w:rsid w:val="00A42132"/>
    <w:rsid w:val="00A80C72"/>
    <w:rsid w:val="00AE4FEB"/>
    <w:rsid w:val="00B05B0B"/>
    <w:rsid w:val="00B213A0"/>
    <w:rsid w:val="00B82E31"/>
    <w:rsid w:val="00C2665B"/>
    <w:rsid w:val="00C374FD"/>
    <w:rsid w:val="00C5268E"/>
    <w:rsid w:val="00C63B5F"/>
    <w:rsid w:val="00CD1627"/>
    <w:rsid w:val="00CE013C"/>
    <w:rsid w:val="00CF3A59"/>
    <w:rsid w:val="00D31372"/>
    <w:rsid w:val="00D539DF"/>
    <w:rsid w:val="00D674E5"/>
    <w:rsid w:val="00DB2EFD"/>
    <w:rsid w:val="00DB660F"/>
    <w:rsid w:val="00DD1112"/>
    <w:rsid w:val="00DD6534"/>
    <w:rsid w:val="00DD7718"/>
    <w:rsid w:val="00E053C6"/>
    <w:rsid w:val="00E24BB2"/>
    <w:rsid w:val="00E63848"/>
    <w:rsid w:val="00E76A6D"/>
    <w:rsid w:val="00E866DC"/>
    <w:rsid w:val="00EA1283"/>
    <w:rsid w:val="00EA5E4C"/>
    <w:rsid w:val="00EC283F"/>
    <w:rsid w:val="00EE4793"/>
    <w:rsid w:val="00F31E6F"/>
    <w:rsid w:val="00F36ACB"/>
    <w:rsid w:val="00F5148A"/>
    <w:rsid w:val="00F67D3B"/>
    <w:rsid w:val="00FB1869"/>
    <w:rsid w:val="00FD4CA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224DA0"/>
  <w15:docId w15:val="{02E1AFD3-6BEA-43AA-A079-C5BF43DB5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26AF"/>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qFormat/>
    <w:rsid w:val="008F0E62"/>
    <w:pPr>
      <w:keepNext/>
      <w:spacing w:before="240" w:after="60"/>
      <w:outlineLvl w:val="0"/>
    </w:pPr>
    <w:rPr>
      <w:rFonts w:ascii="Arial" w:hAnsi="Arial" w:cs="Arial"/>
      <w:b/>
      <w:bCs/>
      <w:kern w:val="32"/>
      <w:szCs w:val="32"/>
      <w:lang w:eastAsia="en-US"/>
    </w:rPr>
  </w:style>
  <w:style w:type="paragraph" w:styleId="Heading2">
    <w:name w:val="heading 2"/>
    <w:basedOn w:val="Normal"/>
    <w:next w:val="Normal"/>
    <w:link w:val="Heading2Char"/>
    <w:uiPriority w:val="9"/>
    <w:unhideWhenUsed/>
    <w:qFormat/>
    <w:rsid w:val="003B26AF"/>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F0E62"/>
    <w:rPr>
      <w:rFonts w:ascii="Arial" w:eastAsia="Times New Roman" w:hAnsi="Arial" w:cs="Arial"/>
      <w:b/>
      <w:bCs/>
      <w:kern w:val="32"/>
      <w:sz w:val="24"/>
      <w:szCs w:val="32"/>
    </w:rPr>
  </w:style>
  <w:style w:type="character" w:customStyle="1" w:styleId="Heading2Char">
    <w:name w:val="Heading 2 Char"/>
    <w:basedOn w:val="DefaultParagraphFont"/>
    <w:link w:val="Heading2"/>
    <w:uiPriority w:val="9"/>
    <w:rsid w:val="003B26AF"/>
    <w:rPr>
      <w:rFonts w:asciiTheme="majorHAnsi" w:eastAsiaTheme="majorEastAsia" w:hAnsiTheme="majorHAnsi" w:cstheme="majorBidi"/>
      <w:b/>
      <w:bCs/>
      <w:color w:val="4F81BD" w:themeColor="accent1"/>
      <w:sz w:val="26"/>
      <w:szCs w:val="26"/>
      <w:lang w:eastAsia="en-GB"/>
    </w:rPr>
  </w:style>
  <w:style w:type="paragraph" w:styleId="ListParagraph">
    <w:name w:val="List Paragraph"/>
    <w:basedOn w:val="Normal"/>
    <w:uiPriority w:val="34"/>
    <w:qFormat/>
    <w:rsid w:val="003B26AF"/>
    <w:pPr>
      <w:ind w:left="720"/>
      <w:contextualSpacing/>
    </w:pPr>
  </w:style>
  <w:style w:type="table" w:styleId="TableGrid">
    <w:name w:val="Table Grid"/>
    <w:basedOn w:val="TableNormal"/>
    <w:rsid w:val="003B2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053C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53C6"/>
    <w:rPr>
      <w:rFonts w:ascii="Segoe UI" w:eastAsia="Times New Roman" w:hAnsi="Segoe UI" w:cs="Segoe UI"/>
      <w:sz w:val="18"/>
      <w:szCs w:val="18"/>
      <w:lang w:eastAsia="en-GB"/>
    </w:rPr>
  </w:style>
  <w:style w:type="paragraph" w:styleId="Header">
    <w:name w:val="header"/>
    <w:basedOn w:val="Normal"/>
    <w:link w:val="HeaderChar"/>
    <w:unhideWhenUsed/>
    <w:rsid w:val="00E76A6D"/>
    <w:pPr>
      <w:tabs>
        <w:tab w:val="center" w:pos="4513"/>
        <w:tab w:val="right" w:pos="9026"/>
      </w:tabs>
    </w:pPr>
  </w:style>
  <w:style w:type="character" w:customStyle="1" w:styleId="HeaderChar">
    <w:name w:val="Header Char"/>
    <w:basedOn w:val="DefaultParagraphFont"/>
    <w:link w:val="Header"/>
    <w:uiPriority w:val="99"/>
    <w:rsid w:val="00E76A6D"/>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E76A6D"/>
    <w:pPr>
      <w:tabs>
        <w:tab w:val="center" w:pos="4513"/>
        <w:tab w:val="right" w:pos="9026"/>
      </w:tabs>
    </w:pPr>
  </w:style>
  <w:style w:type="character" w:customStyle="1" w:styleId="FooterChar">
    <w:name w:val="Footer Char"/>
    <w:basedOn w:val="DefaultParagraphFont"/>
    <w:link w:val="Footer"/>
    <w:uiPriority w:val="99"/>
    <w:rsid w:val="00E76A6D"/>
    <w:rPr>
      <w:rFonts w:ascii="Times New Roman" w:eastAsia="Times New Roman" w:hAnsi="Times New Roman" w:cs="Times New Roman"/>
      <w:sz w:val="24"/>
      <w:szCs w:val="24"/>
      <w:lang w:eastAsia="en-GB"/>
    </w:rPr>
  </w:style>
  <w:style w:type="paragraph" w:styleId="Title">
    <w:name w:val="Title"/>
    <w:basedOn w:val="Normal"/>
    <w:link w:val="TitleChar"/>
    <w:qFormat/>
    <w:rsid w:val="005C772C"/>
    <w:pPr>
      <w:jc w:val="center"/>
    </w:pPr>
    <w:rPr>
      <w:rFonts w:ascii="Arial" w:hAnsi="Arial" w:cs="Arial"/>
      <w:b/>
      <w:bCs/>
      <w:u w:val="single"/>
      <w:lang w:eastAsia="en-US"/>
    </w:rPr>
  </w:style>
  <w:style w:type="character" w:customStyle="1" w:styleId="TitleChar">
    <w:name w:val="Title Char"/>
    <w:basedOn w:val="DefaultParagraphFont"/>
    <w:link w:val="Title"/>
    <w:rsid w:val="005C772C"/>
    <w:rPr>
      <w:rFonts w:ascii="Arial" w:eastAsia="Times New Roman" w:hAnsi="Arial" w:cs="Arial"/>
      <w:b/>
      <w:bCs/>
      <w:sz w:val="24"/>
      <w:szCs w:val="24"/>
      <w:u w:val="single"/>
    </w:rPr>
  </w:style>
  <w:style w:type="character" w:styleId="CommentReference">
    <w:name w:val="annotation reference"/>
    <w:basedOn w:val="DefaultParagraphFont"/>
    <w:uiPriority w:val="99"/>
    <w:semiHidden/>
    <w:unhideWhenUsed/>
    <w:rsid w:val="00EA1283"/>
    <w:rPr>
      <w:sz w:val="16"/>
      <w:szCs w:val="16"/>
    </w:rPr>
  </w:style>
  <w:style w:type="paragraph" w:styleId="CommentText">
    <w:name w:val="annotation text"/>
    <w:basedOn w:val="Normal"/>
    <w:link w:val="CommentTextChar"/>
    <w:uiPriority w:val="99"/>
    <w:unhideWhenUsed/>
    <w:rsid w:val="00EA1283"/>
    <w:rPr>
      <w:sz w:val="20"/>
      <w:szCs w:val="20"/>
    </w:rPr>
  </w:style>
  <w:style w:type="character" w:customStyle="1" w:styleId="CommentTextChar">
    <w:name w:val="Comment Text Char"/>
    <w:basedOn w:val="DefaultParagraphFont"/>
    <w:link w:val="CommentText"/>
    <w:uiPriority w:val="99"/>
    <w:rsid w:val="00EA1283"/>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EA1283"/>
    <w:rPr>
      <w:b/>
      <w:bCs/>
    </w:rPr>
  </w:style>
  <w:style w:type="character" w:customStyle="1" w:styleId="CommentSubjectChar">
    <w:name w:val="Comment Subject Char"/>
    <w:basedOn w:val="CommentTextChar"/>
    <w:link w:val="CommentSubject"/>
    <w:uiPriority w:val="99"/>
    <w:semiHidden/>
    <w:rsid w:val="00EA1283"/>
    <w:rPr>
      <w:rFonts w:ascii="Times New Roman" w:eastAsia="Times New Roman" w:hAnsi="Times New Roman" w:cs="Times New Roman"/>
      <w:b/>
      <w:bCs/>
      <w:sz w:val="20"/>
      <w:szCs w:val="20"/>
      <w:lang w:eastAsia="en-GB"/>
    </w:rPr>
  </w:style>
  <w:style w:type="paragraph" w:styleId="Revision">
    <w:name w:val="Revision"/>
    <w:hidden/>
    <w:uiPriority w:val="99"/>
    <w:semiHidden/>
    <w:rsid w:val="00233A96"/>
    <w:pPr>
      <w:spacing w:after="0" w:line="240" w:lineRule="auto"/>
    </w:pPr>
    <w:rPr>
      <w:rFonts w:ascii="Times New Roman" w:eastAsia="Times New Roman" w:hAnsi="Times New Roman" w:cs="Times New Roman"/>
      <w:sz w:val="24"/>
      <w:szCs w:val="24"/>
      <w:lang w:eastAsia="en-GB"/>
    </w:rPr>
  </w:style>
  <w:style w:type="paragraph" w:customStyle="1" w:styleId="Default">
    <w:name w:val="Default"/>
    <w:rsid w:val="00233A96"/>
    <w:pPr>
      <w:autoSpaceDE w:val="0"/>
      <w:autoSpaceDN w:val="0"/>
      <w:adjustRightInd w:val="0"/>
      <w:spacing w:after="0" w:line="240" w:lineRule="auto"/>
    </w:pPr>
    <w:rPr>
      <w:rFonts w:ascii="Verdana" w:hAnsi="Verdana" w:cs="Verdana"/>
      <w:color w:val="000000"/>
      <w:sz w:val="24"/>
      <w:szCs w:val="24"/>
    </w:rPr>
  </w:style>
  <w:style w:type="character" w:styleId="Hyperlink">
    <w:name w:val="Hyperlink"/>
    <w:basedOn w:val="DefaultParagraphFont"/>
    <w:uiPriority w:val="99"/>
    <w:unhideWhenUsed/>
    <w:rsid w:val="0025288C"/>
    <w:rPr>
      <w:color w:val="0000FF" w:themeColor="hyperlink"/>
      <w:u w:val="single"/>
    </w:rPr>
  </w:style>
  <w:style w:type="character" w:styleId="UnresolvedMention">
    <w:name w:val="Unresolved Mention"/>
    <w:basedOn w:val="DefaultParagraphFont"/>
    <w:uiPriority w:val="99"/>
    <w:semiHidden/>
    <w:unhideWhenUsed/>
    <w:rsid w:val="0025288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2485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eastsussex.gov.uk/jobs/working-here/pay/east-sussex-single-status"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SS" ma:contentTypeID="0x0101007BE370FFBEC82F4E82D43142B266F19C07006BFB411D7947934F8F397DF5896134ED" ma:contentTypeVersion="35" ma:contentTypeDescription="" ma:contentTypeScope="" ma:versionID="61ea55881bcf6cd63f56be8957402835">
  <xsd:schema xmlns:xsd="http://www.w3.org/2001/XMLSchema" xmlns:xs="http://www.w3.org/2001/XMLSchema" xmlns:p="http://schemas.microsoft.com/office/2006/metadata/properties" xmlns:ns2="35d50fdb-5f5c-4301-b5cf-226a0456e81a" xmlns:ns3="9043577a-e112-42de-803f-4bae71f06cca" targetNamespace="http://schemas.microsoft.com/office/2006/metadata/properties" ma:root="true" ma:fieldsID="6be720724ab18d9127242930bce261ff" ns2:_="" ns3:_="">
    <xsd:import namespace="35d50fdb-5f5c-4301-b5cf-226a0456e81a"/>
    <xsd:import namespace="9043577a-e112-42de-803f-4bae71f06cca"/>
    <xsd:element name="properties">
      <xsd:complexType>
        <xsd:sequence>
          <xsd:element name="documentManagement">
            <xsd:complexType>
              <xsd:all>
                <xsd:element ref="ns2:Document_x0020_Owner"/>
                <xsd:element ref="ns2:Document_x0020_Date"/>
                <xsd:element ref="ns2:Protective_x0020_Marking"/>
                <xsd:element ref="ns2:Document_x0020_name" minOccurs="0"/>
                <xsd:element ref="ns2:TaxCatchAll" minOccurs="0"/>
                <xsd:element ref="ns2:JE_x0020_number" minOccurs="0"/>
                <xsd:element ref="ns3:content_x0020_type" minOccurs="0"/>
                <xsd:element ref="ns2:jbd1e4a83b4c49908aa04ecd2ef873f2" minOccurs="0"/>
                <xsd:element ref="ns2:TaxCatchAllLabel" minOccurs="0"/>
                <xsd:element ref="ns2:j7380196a0d64225b365aa46a4bfc68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d50fdb-5f5c-4301-b5cf-226a0456e81a" elementFormDefault="qualified">
    <xsd:import namespace="http://schemas.microsoft.com/office/2006/documentManagement/types"/>
    <xsd:import namespace="http://schemas.microsoft.com/office/infopath/2007/PartnerControls"/>
    <xsd:element name="Document_x0020_Owner" ma:index="1" ma:displayName="Document Owner" ma:description="Normally the author" ma:list="UserInfo" ma:SharePointGroup="0" ma:internalName="Document_x0020_Own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Document_x0020_Date" ma:index="2" ma:displayName="Document Date" ma:default="[today]" ma:description="Date held on/in the document or date the document was created" ma:format="DateOnly" ma:internalName="Document_x0020_Date" ma:readOnly="false">
      <xsd:simpleType>
        <xsd:restriction base="dms:DateTime"/>
      </xsd:simpleType>
    </xsd:element>
    <xsd:element name="Protective_x0020_Marking" ma:index="3" ma:displayName="Protective Marking" ma:default="OFFICIAL – DISCLOSABLE" ma:description="All Council documents should be marked as OFFICIAL - DISCLOSABLE unless they hold personal or commercially sensitive information.&#10;Private information is NOT CLASSIFIED" ma:format="Dropdown" ma:internalName="Protective_x0020_Marking" ma:readOnly="false">
      <xsd:simpleType>
        <xsd:restriction base="dms:Choice">
          <xsd:enumeration value="OFFICIAL – DISCLOSABLE"/>
          <xsd:enumeration value="OFFICIAL – SENSITIVE (PERSONAL)"/>
          <xsd:enumeration value="OFFICIAL – SENSITIVE (COMMERCIAL)"/>
          <xsd:enumeration value="NOT CLASSIFIED"/>
        </xsd:restriction>
      </xsd:simpleType>
    </xsd:element>
    <xsd:element name="Document_x0020_name" ma:index="11" nillable="true" ma:displayName="Document name" ma:internalName="Document_x0020_name" ma:readOnly="false">
      <xsd:simpleType>
        <xsd:restriction base="dms:Text">
          <xsd:maxLength value="255"/>
        </xsd:restriction>
      </xsd:simpleType>
    </xsd:element>
    <xsd:element name="TaxCatchAll" ma:index="12" nillable="true" ma:displayName="Taxonomy Catch All Column" ma:hidden="true" ma:list="{ba1452dc-c3ca-4e87-b952-0304e4aee93e}" ma:internalName="TaxCatchAll" ma:readOnly="false" ma:showField="CatchAllData" ma:web="35d50fdb-5f5c-4301-b5cf-226a0456e81a">
      <xsd:complexType>
        <xsd:complexContent>
          <xsd:extension base="dms:MultiChoiceLookup">
            <xsd:sequence>
              <xsd:element name="Value" type="dms:Lookup" maxOccurs="unbounded" minOccurs="0" nillable="true"/>
            </xsd:sequence>
          </xsd:extension>
        </xsd:complexContent>
      </xsd:complexType>
    </xsd:element>
    <xsd:element name="JE_x0020_number" ma:index="14" nillable="true" ma:displayName="JE number" ma:internalName="JE_x0020_number" ma:readOnly="false">
      <xsd:simpleType>
        <xsd:restriction base="dms:Text">
          <xsd:maxLength value="255"/>
        </xsd:restriction>
      </xsd:simpleType>
    </xsd:element>
    <xsd:element name="jbd1e4a83b4c49908aa04ecd2ef873f2" ma:index="17" nillable="true" ma:taxonomy="true" ma:internalName="jbd1e4a83b4c49908aa04ecd2ef873f2" ma:taxonomyFieldName="Dept_x002e_" ma:displayName="Dept." ma:readOnly="false" ma:fieldId="{3bd1e4a8-3b4c-4990-8aa0-4ecd2ef873f2}" ma:sspId="97e113a4-ce7e-45f6-892f-b3d6c5566dfa" ma:termSetId="f67fa95c-73a8-49b4-a0cc-4686445b65fd" ma:anchorId="00000000-0000-0000-0000-000000000000" ma:open="false" ma:isKeyword="false">
      <xsd:complexType>
        <xsd:sequence>
          <xsd:element ref="pc:Terms" minOccurs="0" maxOccurs="1"/>
        </xsd:sequence>
      </xsd:complexType>
    </xsd:element>
    <xsd:element name="TaxCatchAllLabel" ma:index="18" nillable="true" ma:displayName="Taxonomy Catch All Column1" ma:hidden="true" ma:list="{ba1452dc-c3ca-4e87-b952-0304e4aee93e}" ma:internalName="TaxCatchAllLabel" ma:readOnly="true" ma:showField="CatchAllDataLabel" ma:web="35d50fdb-5f5c-4301-b5cf-226a0456e81a">
      <xsd:complexType>
        <xsd:complexContent>
          <xsd:extension base="dms:MultiChoiceLookup">
            <xsd:sequence>
              <xsd:element name="Value" type="dms:Lookup" maxOccurs="unbounded" minOccurs="0" nillable="true"/>
            </xsd:sequence>
          </xsd:extension>
        </xsd:complexContent>
      </xsd:complexType>
    </xsd:element>
    <xsd:element name="j7380196a0d64225b365aa46a4bfc680" ma:index="19" nillable="true" ma:taxonomy="true" ma:internalName="j7380196a0d64225b365aa46a4bfc680" ma:taxonomyFieldName="Grade" ma:displayName="Grade" ma:readOnly="false" ma:fieldId="{37380196-a0d6-4225-b365-aa46a4bfc680}" ma:sspId="97e113a4-ce7e-45f6-892f-b3d6c5566dfa" ma:termSetId="1b674510-c0bf-4cab-b5c4-8821ce3352f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043577a-e112-42de-803f-4bae71f06cca" elementFormDefault="qualified">
    <xsd:import namespace="http://schemas.microsoft.com/office/2006/documentManagement/types"/>
    <xsd:import namespace="http://schemas.microsoft.com/office/infopath/2007/PartnerControls"/>
    <xsd:element name="content_x0020_type" ma:index="16" nillable="true" ma:displayName="content type" ma:internalName="content_x0020_type" ma:readOnly="fals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documentManagement>
    <JE_x0020_number xmlns="35d50fdb-5f5c-4301-b5cf-226a0456e81a">11908</JE_x0020_number>
    <Document_x0020_Owner xmlns="35d50fdb-5f5c-4301-b5cf-226a0456e81a">
      <UserInfo>
        <DisplayName>Hannah Grevatt</DisplayName>
        <AccountId>62</AccountId>
        <AccountType/>
      </UserInfo>
    </Document_x0020_Owner>
    <Document_x0020_Date xmlns="35d50fdb-5f5c-4301-b5cf-226a0456e81a">2023-06-13T23:00:00+00:00</Document_x0020_Date>
    <jbd1e4a83b4c49908aa04ecd2ef873f2 xmlns="35d50fdb-5f5c-4301-b5cf-226a0456e81a">
      <Terms xmlns="http://schemas.microsoft.com/office/infopath/2007/PartnerControls">
        <TermInfo xmlns="http://schemas.microsoft.com/office/infopath/2007/PartnerControls">
          <TermName xmlns="http://schemas.microsoft.com/office/infopath/2007/PartnerControls">BSD</TermName>
          <TermId xmlns="http://schemas.microsoft.com/office/infopath/2007/PartnerControls">c1fa310d-65f8-47fe-ad07-9d6d1038f91b</TermId>
        </TermInfo>
      </Terms>
    </jbd1e4a83b4c49908aa04ecd2ef873f2>
    <Protective_x0020_Marking xmlns="35d50fdb-5f5c-4301-b5cf-226a0456e81a">OFFICIAL – DISCLOSABLE</Protective_x0020_Marking>
    <Document_x0020_name xmlns="35d50fdb-5f5c-4301-b5cf-226a0456e81a" xsi:nil="true"/>
    <j7380196a0d64225b365aa46a4bfc680 xmlns="35d50fdb-5f5c-4301-b5cf-226a0456e81a">
      <Terms xmlns="http://schemas.microsoft.com/office/infopath/2007/PartnerControls">
        <TermInfo xmlns="http://schemas.microsoft.com/office/infopath/2007/PartnerControls">
          <TermName xmlns="http://schemas.microsoft.com/office/infopath/2007/PartnerControls">SS12</TermName>
          <TermId xmlns="http://schemas.microsoft.com/office/infopath/2007/PartnerControls">ea86b326-fd98-4a13-af22-a3509a39916d</TermId>
        </TermInfo>
      </Terms>
    </j7380196a0d64225b365aa46a4bfc680>
    <TaxCatchAll xmlns="35d50fdb-5f5c-4301-b5cf-226a0456e81a">
      <Value>16</Value>
      <Value>13</Value>
    </TaxCatchAll>
    <content_x0020_type xmlns="9043577a-e112-42de-803f-4bae71f06cc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22888A-22A5-42D3-8485-3F79771B82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d50fdb-5f5c-4301-b5cf-226a0456e81a"/>
    <ds:schemaRef ds:uri="9043577a-e112-42de-803f-4bae71f06c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63B74D6-69F9-46C4-96DF-97352013AA14}">
  <ds:schemaRefs>
    <ds:schemaRef ds:uri="http://schemas.microsoft.com/office/2006/metadata/properties"/>
    <ds:schemaRef ds:uri="35d50fdb-5f5c-4301-b5cf-226a0456e81a"/>
    <ds:schemaRef ds:uri="http://schemas.microsoft.com/office/infopath/2007/PartnerControls"/>
    <ds:schemaRef ds:uri="9043577a-e112-42de-803f-4bae71f06cca"/>
  </ds:schemaRefs>
</ds:datastoreItem>
</file>

<file path=customXml/itemProps3.xml><?xml version="1.0" encoding="utf-8"?>
<ds:datastoreItem xmlns:ds="http://schemas.openxmlformats.org/officeDocument/2006/customXml" ds:itemID="{83AD0663-2B37-4806-A808-169E49467D0B}">
  <ds:schemaRefs>
    <ds:schemaRef ds:uri="http://schemas.microsoft.com/sharepoint/v3/contenttype/forms"/>
  </ds:schemaRefs>
</ds:datastoreItem>
</file>

<file path=customXml/itemProps4.xml><?xml version="1.0" encoding="utf-8"?>
<ds:datastoreItem xmlns:ds="http://schemas.openxmlformats.org/officeDocument/2006/customXml" ds:itemID="{9D5D5A3D-6FBA-4C17-AA74-BC906B7EC8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1087</Words>
  <Characters>6197</Characters>
  <Application>Microsoft Office Word</Application>
  <DocSecurity>4</DocSecurity>
  <Lines>51</Lines>
  <Paragraphs>14</Paragraphs>
  <ScaleCrop>false</ScaleCrop>
  <HeadingPairs>
    <vt:vector size="2" baseType="variant">
      <vt:variant>
        <vt:lpstr>Title</vt:lpstr>
      </vt:variant>
      <vt:variant>
        <vt:i4>1</vt:i4>
      </vt:variant>
    </vt:vector>
  </HeadingPairs>
  <TitlesOfParts>
    <vt:vector size="1" baseType="lpstr">
      <vt:lpstr>Job Description Template</vt:lpstr>
    </vt:vector>
  </TitlesOfParts>
  <Company>East Sussex County Council</Company>
  <LinksUpToDate>false</LinksUpToDate>
  <CharactersWithSpaces>7270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Template</dc:title>
  <dc:subject/>
  <dc:creator>Ruth Wilson</dc:creator>
  <cp:keywords/>
  <dc:description/>
  <cp:lastModifiedBy>Shannon Castleton</cp:lastModifiedBy>
  <cp:revision>2</cp:revision>
  <cp:lastPrinted>2021-01-14T11:57:00Z</cp:lastPrinted>
  <dcterms:created xsi:type="dcterms:W3CDTF">2026-10-15T13:23:00Z</dcterms:created>
  <dcterms:modified xsi:type="dcterms:W3CDTF">2026-10-15T13:23:00Z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0x0101007BE370FFBEC82F4E82D43142B266F19C07006BFB411D7947934F8F397DF5896134ED</vt:lpwstr>
  </property>
  <property fmtid="{D5CDD505-2E9C-101B-9397-08002B2CF9AE}" pid="3" name="_dlc_DocIdItemGuid">
    <vt:lpwstr>282b1880-617c-4a7e-983d-a1ec0fb43a99</vt:lpwstr>
  </property>
  <property fmtid="{D5CDD505-2E9C-101B-9397-08002B2CF9AE}" pid="4" name="Grade">
    <vt:lpwstr>13;#SS12|ea86b326-fd98-4a13-af22-a3509a39916d</vt:lpwstr>
  </property>
  <property fmtid="{D5CDD505-2E9C-101B-9397-08002B2CF9AE}" pid="5" name="Dept.">
    <vt:lpwstr>16;#BSD|c1fa310d-65f8-47fe-ad07-9d6d1038f91b</vt:lpwstr>
  </property>
  <property fmtid="{D5CDD505-2E9C-101B-9397-08002B2CF9AE}" pid="6" name="Staff Document Type">
    <vt:lpwstr>4;#Job Description|b8eccfba-acb4-4eb9-b2f3-67f397e12bbe</vt:lpwstr>
  </property>
  <property fmtid="{D5CDD505-2E9C-101B-9397-08002B2CF9AE}" pid="7" name="_dlc_policyId">
    <vt:lpwstr/>
  </property>
  <property fmtid="{D5CDD505-2E9C-101B-9397-08002B2CF9AE}" pid="8" name="ItemRetentionFormula">
    <vt:lpwstr/>
  </property>
  <property fmtid="{D5CDD505-2E9C-101B-9397-08002B2CF9AE}" pid="9" name="Egms_Publisher">
    <vt:lpwstr>East Sussex County Council</vt:lpwstr>
  </property>
  <property fmtid="{D5CDD505-2E9C-101B-9397-08002B2CF9AE}" pid="10" name="Language">
    <vt:lpwstr>English</vt:lpwstr>
  </property>
  <property fmtid="{D5CDD505-2E9C-101B-9397-08002B2CF9AE}" pid="11" name="IPSV_preferred">
    <vt:lpwstr>recruitment</vt:lpwstr>
  </property>
  <property fmtid="{D5CDD505-2E9C-101B-9397-08002B2CF9AE}" pid="12" name="Egms_Creator_Service">
    <vt:lpwstr>Personnel Services</vt:lpwstr>
  </property>
  <property fmtid="{D5CDD505-2E9C-101B-9397-08002B2CF9AE}" pid="13" name="Egms_Creator">
    <vt:lpwstr/>
  </property>
  <property fmtid="{D5CDD505-2E9C-101B-9397-08002B2CF9AE}" pid="14" name="Comments">
    <vt:lpwstr>Template for ESCC job description and person specifications - fill in the details of the job you have available.</vt:lpwstr>
  </property>
  <property fmtid="{D5CDD505-2E9C-101B-9397-08002B2CF9AE}" pid="15" name="Management Document Type">
    <vt:lpwstr/>
  </property>
  <property fmtid="{D5CDD505-2E9C-101B-9397-08002B2CF9AE}" pid="16" name="Order">
    <vt:r8>77700</vt:r8>
  </property>
  <property fmtid="{D5CDD505-2E9C-101B-9397-08002B2CF9AE}" pid="17" name="Provider and Supplier Document Type">
    <vt:lpwstr/>
  </property>
  <property fmtid="{D5CDD505-2E9C-101B-9397-08002B2CF9AE}" pid="18" name="xd_ProgID">
    <vt:lpwstr/>
  </property>
  <property fmtid="{D5CDD505-2E9C-101B-9397-08002B2CF9AE}" pid="19" name="p23cfbf5ca724db9bbf8f89111f5d616">
    <vt:lpwstr/>
  </property>
  <property fmtid="{D5CDD505-2E9C-101B-9397-08002B2CF9AE}" pid="20" name="h6c1439bd84b41d49c0c35014e3e01fb">
    <vt:lpwstr/>
  </property>
  <property fmtid="{D5CDD505-2E9C-101B-9397-08002B2CF9AE}" pid="21" name="Coroner Document Type">
    <vt:lpwstr/>
  </property>
  <property fmtid="{D5CDD505-2E9C-101B-9397-08002B2CF9AE}" pid="22" name="Emergency Response Document Type">
    <vt:lpwstr/>
  </property>
  <property fmtid="{D5CDD505-2E9C-101B-9397-08002B2CF9AE}" pid="23" name="Financial Document Type">
    <vt:lpwstr/>
  </property>
  <property fmtid="{D5CDD505-2E9C-101B-9397-08002B2CF9AE}" pid="24" name="Insurance Document Type">
    <vt:lpwstr/>
  </property>
  <property fmtid="{D5CDD505-2E9C-101B-9397-08002B2CF9AE}" pid="25" name="TemplateUrl">
    <vt:lpwstr/>
  </property>
  <property fmtid="{D5CDD505-2E9C-101B-9397-08002B2CF9AE}" pid="26" name="Contract and Tender Document Type">
    <vt:lpwstr/>
  </property>
  <property fmtid="{D5CDD505-2E9C-101B-9397-08002B2CF9AE}" pid="27" name="Case Management Document Type">
    <vt:lpwstr/>
  </property>
  <property fmtid="{D5CDD505-2E9C-101B-9397-08002B2CF9AE}" pid="28" name="Asset Document Type">
    <vt:lpwstr/>
  </property>
  <property fmtid="{D5CDD505-2E9C-101B-9397-08002B2CF9AE}" pid="29" name="nc701821e2ae4ca7b090c56a0d021958">
    <vt:lpwstr/>
  </property>
  <property fmtid="{D5CDD505-2E9C-101B-9397-08002B2CF9AE}" pid="30" name="o00f61d71070476098c4709b5aeb3bd2">
    <vt:lpwstr/>
  </property>
  <property fmtid="{D5CDD505-2E9C-101B-9397-08002B2CF9AE}" pid="31" name="f7cb129e329c4afea658e45faf698a77">
    <vt:lpwstr/>
  </property>
  <property fmtid="{D5CDD505-2E9C-101B-9397-08002B2CF9AE}" pid="32" name="i441fec8d7de48e784c5a446ba9d3b0e">
    <vt:lpwstr/>
  </property>
  <property fmtid="{D5CDD505-2E9C-101B-9397-08002B2CF9AE}" pid="33" name="Administration Document Type">
    <vt:lpwstr/>
  </property>
  <property fmtid="{D5CDD505-2E9C-101B-9397-08002B2CF9AE}" pid="34" name="External Information Document Type">
    <vt:lpwstr/>
  </property>
  <property fmtid="{D5CDD505-2E9C-101B-9397-08002B2CF9AE}" pid="35" name="Technical Document Type">
    <vt:lpwstr/>
  </property>
  <property fmtid="{D5CDD505-2E9C-101B-9397-08002B2CF9AE}" pid="36" name="ia40b914e86141268670d7c54bc5df15">
    <vt:lpwstr/>
  </property>
  <property fmtid="{D5CDD505-2E9C-101B-9397-08002B2CF9AE}" pid="37" name="o911df34fb6e415aad03745923c490cb">
    <vt:lpwstr/>
  </property>
  <property fmtid="{D5CDD505-2E9C-101B-9397-08002B2CF9AE}" pid="38" name="i1c0bb1d0bf247fbad3ccce67a2b1a3c">
    <vt:lpwstr/>
  </property>
  <property fmtid="{D5CDD505-2E9C-101B-9397-08002B2CF9AE}" pid="39" name="nc39939b412e4b258e3d91afae22f476">
    <vt:lpwstr/>
  </property>
  <property fmtid="{D5CDD505-2E9C-101B-9397-08002B2CF9AE}" pid="40" name="_CopySource">
    <vt:lpwstr>https://eastsussex.sharepoint.com/sites/HRJobEvaluation/ESCCJELib/11908 Senior Estates Surveyor JD V4.0.docx</vt:lpwstr>
  </property>
  <property fmtid="{D5CDD505-2E9C-101B-9397-08002B2CF9AE}" pid="41" name="Business Performance Document Type">
    <vt:lpwstr/>
  </property>
  <property fmtid="{D5CDD505-2E9C-101B-9397-08002B2CF9AE}" pid="42" name="Legal Document Type">
    <vt:lpwstr/>
  </property>
  <property fmtid="{D5CDD505-2E9C-101B-9397-08002B2CF9AE}" pid="43" name="bb6bdcaf81dc494fac08f49b5d971cbc">
    <vt:lpwstr/>
  </property>
  <property fmtid="{D5CDD505-2E9C-101B-9397-08002B2CF9AE}" pid="44" name="nc0f1aa2c1d9443a8a05db9738a0b1b3">
    <vt:lpwstr/>
  </property>
  <property fmtid="{D5CDD505-2E9C-101B-9397-08002B2CF9AE}" pid="45" name="bc09e3fac64b486c98a7da5b7bede6b9">
    <vt:lpwstr/>
  </property>
  <property fmtid="{D5CDD505-2E9C-101B-9397-08002B2CF9AE}" pid="46" name="d6542f9ca59a4e279c2d7a44dcfcd44a">
    <vt:lpwstr/>
  </property>
  <property fmtid="{D5CDD505-2E9C-101B-9397-08002B2CF9AE}" pid="47" name="Project Management Document Type">
    <vt:lpwstr/>
  </property>
  <property fmtid="{D5CDD505-2E9C-101B-9397-08002B2CF9AE}" pid="48" name="Planning Document Type">
    <vt:lpwstr/>
  </property>
  <property fmtid="{D5CDD505-2E9C-101B-9397-08002B2CF9AE}" pid="49" name="fe7a9f2e7ebb4b8a90f92e89b33d88fe">
    <vt:lpwstr/>
  </property>
  <property fmtid="{D5CDD505-2E9C-101B-9397-08002B2CF9AE}" pid="50" name="jfe86b159c6947ce9e6ff1f84d3f3bd0">
    <vt:lpwstr/>
  </property>
  <property fmtid="{D5CDD505-2E9C-101B-9397-08002B2CF9AE}" pid="51" name="fd5d1f5830294011a09e6c004c5b4475">
    <vt:lpwstr/>
  </property>
  <property fmtid="{D5CDD505-2E9C-101B-9397-08002B2CF9AE}" pid="52" name="Service Management Document Type">
    <vt:lpwstr/>
  </property>
  <property fmtid="{D5CDD505-2E9C-101B-9397-08002B2CF9AE}" pid="53" name="f47e7ecff5cf4fec9804331cf9cc7d2d">
    <vt:lpwstr/>
  </property>
  <property fmtid="{D5CDD505-2E9C-101B-9397-08002B2CF9AE}" pid="54" name="j5b1618db7f54834b043ba6986764825">
    <vt:lpwstr/>
  </property>
  <property fmtid="{D5CDD505-2E9C-101B-9397-08002B2CF9AE}" pid="55" name="Health and Safety">
    <vt:lpwstr/>
  </property>
  <property fmtid="{D5CDD505-2E9C-101B-9397-08002B2CF9AE}" pid="56" name="c7341cb175b64701a2f371516e3c5ffa">
    <vt:lpwstr/>
  </property>
  <property fmtid="{D5CDD505-2E9C-101B-9397-08002B2CF9AE}" pid="57" name="Training">
    <vt:lpwstr/>
  </property>
  <property fmtid="{D5CDD505-2E9C-101B-9397-08002B2CF9AE}" pid="58" name="Record Management Document Type">
    <vt:lpwstr/>
  </property>
  <property fmtid="{D5CDD505-2E9C-101B-9397-08002B2CF9AE}" pid="59" name="j7380196a0d64225b365aa46a4bfc680">
    <vt:lpwstr>SS7/8|dc3a1555-5a9c-4ba2-8327-1af6e8ed5b3e</vt:lpwstr>
  </property>
  <property fmtid="{D5CDD505-2E9C-101B-9397-08002B2CF9AE}" pid="60" name="jbd1e4a83b4c49908aa04ecd2ef873f2">
    <vt:lpwstr>CET|412d55f7-233a-4ff0-b78a-61656c94808a</vt:lpwstr>
  </property>
  <property fmtid="{D5CDD505-2E9C-101B-9397-08002B2CF9AE}" pid="61" name="TaxCatchAll">
    <vt:lpwstr>20;#CET|412d55f7-233a-4ff0-b78a-61656c94808a;#78;#SS7/8|dc3a1555-5a9c-4ba2-8327-1af6e8ed5b3e</vt:lpwstr>
  </property>
  <property fmtid="{D5CDD505-2E9C-101B-9397-08002B2CF9AE}" pid="62" name="Professional Registration">
    <vt:lpwstr/>
  </property>
  <property fmtid="{D5CDD505-2E9C-101B-9397-08002B2CF9AE}" pid="63" name="School">
    <vt:lpwstr/>
  </property>
  <property fmtid="{D5CDD505-2E9C-101B-9397-08002B2CF9AE}" pid="64" name="Supervision">
    <vt:lpwstr/>
  </property>
  <property fmtid="{D5CDD505-2E9C-101B-9397-08002B2CF9AE}" pid="65" name="Knowhow">
    <vt:lpwstr/>
  </property>
  <property fmtid="{D5CDD505-2E9C-101B-9397-08002B2CF9AE}" pid="66" name="Work demands">
    <vt:lpwstr/>
  </property>
  <property fmtid="{D5CDD505-2E9C-101B-9397-08002B2CF9AE}" pid="67" name="Accountability">
    <vt:lpwstr/>
  </property>
  <property fmtid="{D5CDD505-2E9C-101B-9397-08002B2CF9AE}" pid="68" name="Descision consequence">
    <vt:lpwstr/>
  </property>
  <property fmtid="{D5CDD505-2E9C-101B-9397-08002B2CF9AE}" pid="69" name="Problem solving">
    <vt:lpwstr/>
  </property>
  <property fmtid="{D5CDD505-2E9C-101B-9397-08002B2CF9AE}" pid="70" name="Work context">
    <vt:lpwstr/>
  </property>
  <property fmtid="{D5CDD505-2E9C-101B-9397-08002B2CF9AE}" pid="71" name="Contracts and relationships">
    <vt:lpwstr/>
  </property>
  <property fmtid="{D5CDD505-2E9C-101B-9397-08002B2CF9AE}" pid="72" name="Creativity and innovation">
    <vt:lpwstr/>
  </property>
  <property fmtid="{D5CDD505-2E9C-101B-9397-08002B2CF9AE}" pid="73" name="Resources">
    <vt:lpwstr/>
  </property>
  <property fmtid="{D5CDD505-2E9C-101B-9397-08002B2CF9AE}" pid="74" name="Knowledge and skills">
    <vt:lpwstr/>
  </property>
  <property fmtid="{D5CDD505-2E9C-101B-9397-08002B2CF9AE}" pid="75" name="Descision discretion">
    <vt:lpwstr/>
  </property>
  <property fmtid="{D5CDD505-2E9C-101B-9397-08002B2CF9AE}" pid="76" name="Profile">
    <vt:lpwstr/>
  </property>
  <property fmtid="{D5CDD505-2E9C-101B-9397-08002B2CF9AE}" pid="77" name="MediaServiceImageTags">
    <vt:lpwstr/>
  </property>
  <property fmtid="{D5CDD505-2E9C-101B-9397-08002B2CF9AE}" pid="78" name="Professional_x0020_Registration">
    <vt:lpwstr/>
  </property>
  <property fmtid="{D5CDD505-2E9C-101B-9397-08002B2CF9AE}" pid="79" name="Dept_x002e_">
    <vt:lpwstr>16;#BSD|c1fa310d-65f8-47fe-ad07-9d6d1038f91b</vt:lpwstr>
  </property>
  <property fmtid="{D5CDD505-2E9C-101B-9397-08002B2CF9AE}" pid="80" name="Working conditions">
    <vt:lpwstr>1</vt:lpwstr>
  </property>
  <property fmtid="{D5CDD505-2E9C-101B-9397-08002B2CF9AE}" pid="81" name="Responsibility for financial resources">
    <vt:lpwstr>3</vt:lpwstr>
  </property>
  <property fmtid="{D5CDD505-2E9C-101B-9397-08002B2CF9AE}" pid="82" name="Case_x0020_Management_x0020_Document_x0020_Type">
    <vt:lpwstr/>
  </property>
  <property fmtid="{D5CDD505-2E9C-101B-9397-08002B2CF9AE}" pid="83" name="Planning_x0020_Document_x0020_Type">
    <vt:lpwstr/>
  </property>
  <property fmtid="{D5CDD505-2E9C-101B-9397-08002B2CF9AE}" pid="84" name="Business_x0020_Performance_x0020_Document_x0020_Type">
    <vt:lpwstr/>
  </property>
  <property fmtid="{D5CDD505-2E9C-101B-9397-08002B2CF9AE}" pid="85" name="Contract_x0020_and_x0020_Tender_x0020_Document_x0020_Type">
    <vt:lpwstr/>
  </property>
  <property fmtid="{D5CDD505-2E9C-101B-9397-08002B2CF9AE}" pid="86" name="Technical_x0020_Document_x0020_Type">
    <vt:lpwstr/>
  </property>
  <property fmtid="{D5CDD505-2E9C-101B-9397-08002B2CF9AE}" pid="87" name="Education">
    <vt:lpwstr/>
  </property>
  <property fmtid="{D5CDD505-2E9C-101B-9397-08002B2CF9AE}" pid="88" name="Financial_x0020_Document_x0020_Type">
    <vt:lpwstr/>
  </property>
  <property fmtid="{D5CDD505-2E9C-101B-9397-08002B2CF9AE}" pid="89" name="Physical skills">
    <vt:lpwstr>3</vt:lpwstr>
  </property>
  <property fmtid="{D5CDD505-2E9C-101B-9397-08002B2CF9AE}" pid="90" name="Coroner_x0020_Document_x0020_Type">
    <vt:lpwstr/>
  </property>
  <property fmtid="{D5CDD505-2E9C-101B-9397-08002B2CF9AE}" pid="91" name="Record_x0020_Management_x0020_Document_x0020_Type">
    <vt:lpwstr/>
  </property>
  <property fmtid="{D5CDD505-2E9C-101B-9397-08002B2CF9AE}" pid="92" name="lc8e91d5afff4da3a4189ecf6f72a859">
    <vt:lpwstr/>
  </property>
  <property fmtid="{D5CDD505-2E9C-101B-9397-08002B2CF9AE}" pid="93" name="Total score">
    <vt:lpwstr>604</vt:lpwstr>
  </property>
  <property fmtid="{D5CDD505-2E9C-101B-9397-08002B2CF9AE}" pid="94" name="Mental demands">
    <vt:lpwstr>5</vt:lpwstr>
  </property>
  <property fmtid="{D5CDD505-2E9C-101B-9397-08002B2CF9AE}" pid="95" name="Emotional demands">
    <vt:lpwstr>1</vt:lpwstr>
  </property>
  <property fmtid="{D5CDD505-2E9C-101B-9397-08002B2CF9AE}" pid="96" name="Project_x0020_Management_x0020_Document_x0020_Type">
    <vt:lpwstr/>
  </property>
  <property fmtid="{D5CDD505-2E9C-101B-9397-08002B2CF9AE}" pid="97" name="Management_x0020_Document_x0020_Type">
    <vt:lpwstr/>
  </property>
  <property fmtid="{D5CDD505-2E9C-101B-9397-08002B2CF9AE}" pid="98" name="Health_x0020_and_x0020_Safety">
    <vt:lpwstr/>
  </property>
  <property fmtid="{D5CDD505-2E9C-101B-9397-08002B2CF9AE}" pid="99" name="Interpersonal communication skills">
    <vt:lpwstr>5</vt:lpwstr>
  </property>
  <property fmtid="{D5CDD505-2E9C-101B-9397-08002B2CF9AE}" pid="100" name="Audit Document Type">
    <vt:lpwstr/>
  </property>
  <property fmtid="{D5CDD505-2E9C-101B-9397-08002B2CF9AE}" pid="101" name="Provider_x0020_and_x0020_Supplier_x0020_Document_x0020_Type">
    <vt:lpwstr/>
  </property>
  <property fmtid="{D5CDD505-2E9C-101B-9397-08002B2CF9AE}" pid="102" name="Emergency_x0020_Response_x0020_Document_x0020_Type">
    <vt:lpwstr/>
  </property>
  <property fmtid="{D5CDD505-2E9C-101B-9397-08002B2CF9AE}" pid="103" name="fd33f9f2be204c3cbfa42b3227ee037c">
    <vt:lpwstr/>
  </property>
  <property fmtid="{D5CDD505-2E9C-101B-9397-08002B2CF9AE}" pid="104" name="Mental skills">
    <vt:lpwstr>5</vt:lpwstr>
  </property>
  <property fmtid="{D5CDD505-2E9C-101B-9397-08002B2CF9AE}" pid="105" name="Insurance_x0020_Document_x0020_Type">
    <vt:lpwstr/>
  </property>
  <property fmtid="{D5CDD505-2E9C-101B-9397-08002B2CF9AE}" pid="106" name="Responsibility for physical resources">
    <vt:lpwstr>5</vt:lpwstr>
  </property>
  <property fmtid="{D5CDD505-2E9C-101B-9397-08002B2CF9AE}" pid="107" name="Asset_x0020_Document_x0020_Type">
    <vt:lpwstr/>
  </property>
  <property fmtid="{D5CDD505-2E9C-101B-9397-08002B2CF9AE}" pid="108" name="Service_x0020_Management_x0020_Document_x0020_Type">
    <vt:lpwstr/>
  </property>
  <property fmtid="{D5CDD505-2E9C-101B-9397-08002B2CF9AE}" pid="109" name="Physical demands">
    <vt:lpwstr>1</vt:lpwstr>
  </property>
  <property fmtid="{D5CDD505-2E9C-101B-9397-08002B2CF9AE}" pid="110" name="Responsibility for people">
    <vt:lpwstr>3</vt:lpwstr>
  </property>
  <property fmtid="{D5CDD505-2E9C-101B-9397-08002B2CF9AE}" pid="111" name="Audit_x0020_Document_x0020_Type">
    <vt:lpwstr/>
  </property>
  <property fmtid="{D5CDD505-2E9C-101B-9397-08002B2CF9AE}" pid="112" name="Responsibility for supervision">
    <vt:lpwstr>2</vt:lpwstr>
  </property>
  <property fmtid="{D5CDD505-2E9C-101B-9397-08002B2CF9AE}" pid="113" name="Legal_x0020_Document_x0020_Type">
    <vt:lpwstr/>
  </property>
  <property fmtid="{D5CDD505-2E9C-101B-9397-08002B2CF9AE}" pid="114" name="Initiative and independence">
    <vt:lpwstr>5</vt:lpwstr>
  </property>
  <property fmtid="{D5CDD505-2E9C-101B-9397-08002B2CF9AE}" pid="115" name="Knowledge">
    <vt:lpwstr>6</vt:lpwstr>
  </property>
  <property fmtid="{D5CDD505-2E9C-101B-9397-08002B2CF9AE}" pid="116" name="Administration_x0020_Document_x0020_Type">
    <vt:lpwstr/>
  </property>
  <property fmtid="{D5CDD505-2E9C-101B-9397-08002B2CF9AE}" pid="117" name="_ExtendedDescription">
    <vt:lpwstr/>
  </property>
  <property fmtid="{D5CDD505-2E9C-101B-9397-08002B2CF9AE}" pid="118" name="External_x0020_Information_x0020_Document_x0020_Type">
    <vt:lpwstr/>
  </property>
</Properties>
</file>