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C89B6F7" w:rsidR="00702B37" w:rsidRPr="000D5F0F" w:rsidRDefault="00702B37" w:rsidP="000D5F0F">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0D5F0F">
        <w:rPr>
          <w:rFonts w:ascii="Trebuchet MS" w:hAnsi="Trebuchet MS"/>
        </w:rPr>
        <w:t xml:space="preserve"> </w:t>
      </w:r>
      <w:r w:rsidR="004C7218" w:rsidRPr="000D5F0F">
        <w:rPr>
          <w:rFonts w:ascii="Trebuchet MS" w:hAnsi="Trebuchet MS"/>
          <w:b w:val="0"/>
          <w:bCs w:val="0"/>
        </w:rPr>
        <w:t>Receptionist</w:t>
      </w:r>
    </w:p>
    <w:p w14:paraId="30154517" w14:textId="74289021"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705EF7">
        <w:rPr>
          <w:rFonts w:ascii="Trebuchet MS" w:hAnsi="Trebuchet MS"/>
        </w:rPr>
        <w:t xml:space="preserve"> </w:t>
      </w:r>
      <w:r w:rsidR="00705EF7" w:rsidRPr="00705EF7">
        <w:rPr>
          <w:rFonts w:ascii="Trebuchet MS" w:hAnsi="Trebuchet MS"/>
          <w:b w:val="0"/>
          <w:bCs w:val="0"/>
          <w:kern w:val="0"/>
          <w:szCs w:val="24"/>
          <w:lang w:eastAsia="en-GB"/>
        </w:rPr>
        <w:t>Adult Social Care and Health</w:t>
      </w:r>
      <w:r w:rsidR="00865669" w:rsidRPr="00865669">
        <w:t xml:space="preserve"> </w:t>
      </w:r>
    </w:p>
    <w:p w14:paraId="5BCC6FCD" w14:textId="56B8D5B8"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705EF7" w:rsidRPr="00705EF7">
          <w:rPr>
            <w:rStyle w:val="Hyperlink"/>
            <w:rFonts w:ascii="Trebuchet MS" w:hAnsi="Trebuchet MS"/>
            <w:b w:val="0"/>
            <w:bCs w:val="0"/>
          </w:rPr>
          <w:t>Single Status 3</w:t>
        </w:r>
      </w:hyperlink>
    </w:p>
    <w:p w14:paraId="38232885" w14:textId="2A6472D0"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F11BFE" w:rsidRPr="00F11BFE">
        <w:t xml:space="preserve"> </w:t>
      </w:r>
      <w:r w:rsidR="00F11BFE" w:rsidRPr="000D5F0F">
        <w:rPr>
          <w:rFonts w:ascii="Trebuchet MS" w:hAnsi="Trebuchet MS"/>
          <w:b w:val="0"/>
          <w:bCs w:val="0"/>
          <w:kern w:val="0"/>
          <w:szCs w:val="24"/>
          <w:lang w:eastAsia="en-GB"/>
        </w:rPr>
        <w:t>Senior Business Administrator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3BD06974" w14:textId="77777777" w:rsidR="004725E9" w:rsidRPr="00553811" w:rsidRDefault="004725E9" w:rsidP="004725E9">
      <w:pPr>
        <w:pStyle w:val="Heading1"/>
        <w:spacing w:line="360" w:lineRule="auto"/>
        <w:rPr>
          <w:rFonts w:ascii="Trebuchet MS" w:hAnsi="Trebuchet MS"/>
          <w:b w:val="0"/>
          <w:bCs w:val="0"/>
          <w:kern w:val="0"/>
          <w:szCs w:val="24"/>
          <w:lang w:eastAsia="en-GB"/>
        </w:rPr>
      </w:pPr>
      <w:r w:rsidRPr="00553811">
        <w:rPr>
          <w:rFonts w:ascii="Trebuchet MS" w:hAnsi="Trebuchet MS"/>
          <w:b w:val="0"/>
          <w:bCs w:val="0"/>
          <w:kern w:val="0"/>
          <w:szCs w:val="24"/>
          <w:lang w:eastAsia="en-GB"/>
        </w:rPr>
        <w:t>Milton Grange is an Adult Social Care facility located in Eastbourne. It provides a short-term rehabilitation service and has 37 beds in individual en-suite rooms for people with a range of physical and mental health needs.</w:t>
      </w:r>
    </w:p>
    <w:p w14:paraId="1EA11D24" w14:textId="3BA3D149" w:rsidR="004725E9" w:rsidRPr="004725E9" w:rsidRDefault="004725E9" w:rsidP="004725E9">
      <w:pPr>
        <w:pStyle w:val="Heading1"/>
        <w:spacing w:line="360" w:lineRule="auto"/>
        <w:rPr>
          <w:rFonts w:ascii="Trebuchet MS" w:hAnsi="Trebuchet MS"/>
          <w:b w:val="0"/>
          <w:bCs w:val="0"/>
          <w:kern w:val="0"/>
          <w:szCs w:val="24"/>
          <w:lang w:eastAsia="en-GB"/>
        </w:rPr>
      </w:pPr>
      <w:r w:rsidRPr="00553811">
        <w:rPr>
          <w:rFonts w:ascii="Trebuchet MS" w:hAnsi="Trebuchet MS"/>
          <w:b w:val="0"/>
          <w:bCs w:val="0"/>
          <w:kern w:val="0"/>
          <w:szCs w:val="24"/>
          <w:lang w:eastAsia="en-GB"/>
        </w:rPr>
        <w:t xml:space="preserve">The aim of the service is to facilitate timely discharges from hospital, maximise people’s independence to enable them to return home, and prevent unnecessary admissions to hospital. Milton Grange is part of East Sussex County Council’s Adult Social Care division. The service is supported by a multidisciplinary team comprising nurses, therapy assistants, physiotherapists, occupational therapists, social work team and a visiting GP practice but does not have access to 24-hour medical support. </w:t>
      </w:r>
    </w:p>
    <w:p w14:paraId="25E7ABF9" w14:textId="77777777" w:rsidR="004725E9" w:rsidRPr="004725E9" w:rsidRDefault="004725E9" w:rsidP="004725E9">
      <w:pPr>
        <w:pStyle w:val="Heading1"/>
        <w:spacing w:line="360" w:lineRule="auto"/>
        <w:rPr>
          <w:rFonts w:ascii="Trebuchet MS" w:hAnsi="Trebuchet MS"/>
          <w:b w:val="0"/>
          <w:bCs w:val="0"/>
          <w:kern w:val="0"/>
          <w:szCs w:val="24"/>
          <w:lang w:eastAsia="en-GB"/>
        </w:rPr>
      </w:pPr>
      <w:r w:rsidRPr="004725E9">
        <w:rPr>
          <w:rFonts w:ascii="Trebuchet MS" w:hAnsi="Trebuchet MS"/>
          <w:b w:val="0"/>
          <w:bCs w:val="0"/>
          <w:kern w:val="0"/>
          <w:szCs w:val="24"/>
          <w:lang w:eastAsia="en-GB"/>
        </w:rPr>
        <w:t>The receptionist plays a key role in being the first point of contact for both clients and visitors, providing cover of a busy reception and positively representing the service by greeting people coming into the service.</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43D0CE0D" w14:textId="77777777" w:rsidR="00705EF7" w:rsidRPr="00705EF7" w:rsidRDefault="00705EF7" w:rsidP="00705EF7">
      <w:pPr>
        <w:pStyle w:val="ListParagraph"/>
        <w:numPr>
          <w:ilvl w:val="0"/>
          <w:numId w:val="12"/>
        </w:numPr>
        <w:spacing w:after="200" w:line="360" w:lineRule="auto"/>
        <w:rPr>
          <w:rFonts w:ascii="Trebuchet MS" w:hAnsi="Trebuchet MS" w:cs="Arial"/>
        </w:rPr>
      </w:pPr>
      <w:r w:rsidRPr="00705EF7">
        <w:rPr>
          <w:rFonts w:ascii="Trebuchet MS" w:hAnsi="Trebuchet MS" w:cs="Arial"/>
        </w:rPr>
        <w:t xml:space="preserve">Undertake administrative duties in accordance with statutory and departmental requirements including providing telephone cover and message service, process incoming and outgoing mail. </w:t>
      </w:r>
    </w:p>
    <w:p w14:paraId="3C7DA9FB" w14:textId="544C2928" w:rsidR="00705EF7" w:rsidRPr="00705EF7" w:rsidRDefault="00705EF7" w:rsidP="00705EF7">
      <w:pPr>
        <w:pStyle w:val="ListParagraph"/>
        <w:numPr>
          <w:ilvl w:val="0"/>
          <w:numId w:val="12"/>
        </w:numPr>
        <w:spacing w:after="200" w:line="360" w:lineRule="auto"/>
        <w:rPr>
          <w:rFonts w:ascii="Trebuchet MS" w:hAnsi="Trebuchet MS" w:cs="Arial"/>
        </w:rPr>
      </w:pPr>
      <w:r w:rsidRPr="00705EF7">
        <w:rPr>
          <w:rFonts w:ascii="Trebuchet MS" w:hAnsi="Trebuchet MS" w:cs="Arial"/>
        </w:rPr>
        <w:t>Respond to enquiries and assist clients and members of staff at the reception</w:t>
      </w:r>
      <w:r w:rsidR="0036002A">
        <w:rPr>
          <w:rFonts w:ascii="Trebuchet MS" w:hAnsi="Trebuchet MS" w:cs="Arial"/>
        </w:rPr>
        <w:t xml:space="preserve"> </w:t>
      </w:r>
      <w:r w:rsidRPr="00705EF7">
        <w:rPr>
          <w:rFonts w:ascii="Trebuchet MS" w:hAnsi="Trebuchet MS" w:cs="Arial"/>
        </w:rPr>
        <w:t>point in the establishment</w:t>
      </w:r>
      <w:r w:rsidR="004725E9">
        <w:rPr>
          <w:rFonts w:ascii="Trebuchet MS" w:hAnsi="Trebuchet MS" w:cs="Arial"/>
        </w:rPr>
        <w:t>.</w:t>
      </w:r>
    </w:p>
    <w:p w14:paraId="3BEED32F" w14:textId="77777777" w:rsidR="00705EF7" w:rsidRPr="00705EF7" w:rsidRDefault="00705EF7" w:rsidP="00705EF7">
      <w:pPr>
        <w:pStyle w:val="ListParagraph"/>
        <w:numPr>
          <w:ilvl w:val="0"/>
          <w:numId w:val="12"/>
        </w:numPr>
        <w:spacing w:after="200" w:line="360" w:lineRule="auto"/>
        <w:rPr>
          <w:rFonts w:ascii="Trebuchet MS" w:hAnsi="Trebuchet MS" w:cs="Arial"/>
        </w:rPr>
      </w:pPr>
      <w:r w:rsidRPr="00705EF7">
        <w:rPr>
          <w:rFonts w:ascii="Trebuchet MS" w:hAnsi="Trebuchet MS" w:cs="Arial"/>
        </w:rPr>
        <w:t>Ensure that visitors follow procedures in terms of entering and leaving the building. Liaise with senior staff should there be any concerns regarding any visitor.</w:t>
      </w:r>
    </w:p>
    <w:p w14:paraId="5428731C" w14:textId="77777777" w:rsidR="00705EF7" w:rsidRPr="00705EF7" w:rsidRDefault="00705EF7" w:rsidP="00705EF7">
      <w:pPr>
        <w:pStyle w:val="ListParagraph"/>
        <w:numPr>
          <w:ilvl w:val="0"/>
          <w:numId w:val="12"/>
        </w:numPr>
        <w:spacing w:after="200" w:line="360" w:lineRule="auto"/>
        <w:rPr>
          <w:rFonts w:ascii="Trebuchet MS" w:hAnsi="Trebuchet MS" w:cs="Arial"/>
        </w:rPr>
      </w:pPr>
      <w:r w:rsidRPr="00705EF7">
        <w:rPr>
          <w:rFonts w:ascii="Trebuchet MS" w:hAnsi="Trebuchet MS" w:cs="Arial"/>
        </w:rPr>
        <w:lastRenderedPageBreak/>
        <w:t>Have an awareness of clients who may be vulnerable were they to leave the building unaccompanied – alert staff if there is any concern that this may occur.</w:t>
      </w:r>
    </w:p>
    <w:p w14:paraId="2ED4EC7D" w14:textId="77777777" w:rsidR="00705EF7" w:rsidRPr="00705EF7" w:rsidRDefault="00705EF7" w:rsidP="00705EF7">
      <w:pPr>
        <w:pStyle w:val="ListParagraph"/>
        <w:numPr>
          <w:ilvl w:val="0"/>
          <w:numId w:val="12"/>
        </w:numPr>
        <w:spacing w:after="200" w:line="360" w:lineRule="auto"/>
        <w:rPr>
          <w:rFonts w:ascii="Trebuchet MS" w:hAnsi="Trebuchet MS" w:cs="Arial"/>
        </w:rPr>
      </w:pPr>
      <w:r w:rsidRPr="00705EF7">
        <w:rPr>
          <w:rFonts w:ascii="Trebuchet MS" w:hAnsi="Trebuchet MS" w:cs="Arial"/>
        </w:rPr>
        <w:t>Liaise with operational and departmental staff, clients and other agencies as appropriate, sharing information as directed and ensuring Council procedures are properly followed.</w:t>
      </w:r>
    </w:p>
    <w:p w14:paraId="39813FCB" w14:textId="77777777" w:rsidR="00705EF7" w:rsidRPr="00705EF7" w:rsidRDefault="00705EF7" w:rsidP="00705EF7">
      <w:pPr>
        <w:pStyle w:val="ListParagraph"/>
        <w:numPr>
          <w:ilvl w:val="0"/>
          <w:numId w:val="12"/>
        </w:numPr>
        <w:spacing w:after="200" w:line="360" w:lineRule="auto"/>
        <w:rPr>
          <w:rFonts w:ascii="Trebuchet MS" w:hAnsi="Trebuchet MS" w:cs="Arial"/>
        </w:rPr>
      </w:pPr>
      <w:r w:rsidRPr="00705EF7">
        <w:rPr>
          <w:rFonts w:ascii="Trebuchet MS" w:hAnsi="Trebuchet MS" w:cs="Arial"/>
        </w:rPr>
        <w:t xml:space="preserve">Maintain and update departmental information. </w:t>
      </w:r>
    </w:p>
    <w:p w14:paraId="76033799" w14:textId="6AF567FC" w:rsidR="00705EF7" w:rsidRPr="00705EF7" w:rsidRDefault="00705EF7" w:rsidP="00705EF7">
      <w:pPr>
        <w:pStyle w:val="ListParagraph"/>
        <w:numPr>
          <w:ilvl w:val="0"/>
          <w:numId w:val="12"/>
        </w:numPr>
        <w:spacing w:after="200" w:line="360" w:lineRule="auto"/>
        <w:rPr>
          <w:rFonts w:ascii="Trebuchet MS" w:hAnsi="Trebuchet MS" w:cs="Arial"/>
        </w:rPr>
      </w:pPr>
      <w:r w:rsidRPr="00705EF7">
        <w:rPr>
          <w:rFonts w:ascii="Trebuchet MS" w:hAnsi="Trebuchet MS" w:cs="Arial"/>
        </w:rPr>
        <w:t>Undertake photocopying</w:t>
      </w:r>
      <w:r w:rsidR="00D47B60">
        <w:rPr>
          <w:rFonts w:ascii="Trebuchet MS" w:hAnsi="Trebuchet MS" w:cs="Arial"/>
        </w:rPr>
        <w:t xml:space="preserve"> and</w:t>
      </w:r>
      <w:r w:rsidRPr="00705EF7">
        <w:rPr>
          <w:rFonts w:ascii="Trebuchet MS" w:hAnsi="Trebuchet MS" w:cs="Arial"/>
        </w:rPr>
        <w:t xml:space="preserve"> scanning as requested. </w:t>
      </w:r>
    </w:p>
    <w:p w14:paraId="7478D29A" w14:textId="77777777" w:rsidR="00705EF7" w:rsidRPr="00705EF7" w:rsidRDefault="00705EF7" w:rsidP="00705EF7">
      <w:pPr>
        <w:pStyle w:val="ListParagraph"/>
        <w:numPr>
          <w:ilvl w:val="0"/>
          <w:numId w:val="12"/>
        </w:numPr>
        <w:spacing w:after="200" w:line="360" w:lineRule="auto"/>
        <w:rPr>
          <w:rFonts w:ascii="Trebuchet MS" w:hAnsi="Trebuchet MS" w:cs="Arial"/>
        </w:rPr>
      </w:pPr>
      <w:r w:rsidRPr="00705EF7">
        <w:rPr>
          <w:rFonts w:ascii="Trebuchet MS" w:hAnsi="Trebuchet MS" w:cs="Arial"/>
        </w:rPr>
        <w:t>Support managers in maintaining property and facilities and their security.</w:t>
      </w:r>
    </w:p>
    <w:p w14:paraId="4F31869B" w14:textId="64F86F6D" w:rsidR="00B23763" w:rsidRPr="00AF7ADF" w:rsidRDefault="00705EF7" w:rsidP="00AF7ADF">
      <w:pPr>
        <w:pStyle w:val="ListParagraph"/>
        <w:numPr>
          <w:ilvl w:val="0"/>
          <w:numId w:val="12"/>
        </w:numPr>
        <w:spacing w:after="200" w:line="360" w:lineRule="auto"/>
        <w:rPr>
          <w:rFonts w:ascii="Trebuchet MS" w:hAnsi="Trebuchet MS" w:cs="Arial"/>
        </w:rPr>
      </w:pPr>
      <w:r w:rsidRPr="00705EF7">
        <w:rPr>
          <w:rFonts w:ascii="Trebuchet MS" w:hAnsi="Trebuchet MS" w:cs="Arial"/>
        </w:rPr>
        <w:t>Attend staff meetings, supervision and training as required, including participation in the annual performance appraisal review scheme.</w:t>
      </w:r>
    </w:p>
    <w:p w14:paraId="3A05B868" w14:textId="77777777" w:rsidR="00AF7ADF" w:rsidRPr="00B3386A" w:rsidRDefault="00AF7ADF" w:rsidP="00AF7ADF">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08804E4B" w14:textId="77777777" w:rsidR="00AF7ADF" w:rsidRPr="00B3386A" w:rsidRDefault="00AF7ADF" w:rsidP="00AF7ADF">
      <w:pPr>
        <w:numPr>
          <w:ilvl w:val="0"/>
          <w:numId w:val="16"/>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3D4844ED" w14:textId="77777777" w:rsidR="00AF7ADF" w:rsidRPr="00B3386A" w:rsidRDefault="00AF7ADF" w:rsidP="00AF7ADF">
      <w:pPr>
        <w:numPr>
          <w:ilvl w:val="0"/>
          <w:numId w:val="16"/>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1888FBFC" w14:textId="77777777" w:rsidR="00AF7ADF" w:rsidRPr="00B3386A" w:rsidRDefault="00AF7ADF" w:rsidP="00AF7ADF">
      <w:pPr>
        <w:numPr>
          <w:ilvl w:val="0"/>
          <w:numId w:val="16"/>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049A818C" w:rsidR="00AF7ADF" w:rsidRPr="00B23763" w:rsidRDefault="00AF7ADF" w:rsidP="00705EF7">
      <w:pPr>
        <w:pStyle w:val="ListParagraph"/>
        <w:spacing w:after="200" w:line="360" w:lineRule="auto"/>
        <w:ind w:left="360"/>
        <w:rPr>
          <w:rFonts w:ascii="Trebuchet MS" w:hAnsi="Trebuchet MS" w:cs="Arial"/>
        </w:rPr>
        <w:sectPr w:rsidR="00AF7ADF" w:rsidRPr="00B23763" w:rsidSect="000571C3">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7D1BD08C" w14:textId="4DD5FBC9" w:rsidR="00705EF7" w:rsidRPr="00705EF7" w:rsidRDefault="00AF7ADF" w:rsidP="00D25104">
      <w:pPr>
        <w:pStyle w:val="ListParagraph"/>
        <w:numPr>
          <w:ilvl w:val="0"/>
          <w:numId w:val="15"/>
        </w:numPr>
        <w:spacing w:line="360" w:lineRule="auto"/>
        <w:rPr>
          <w:rFonts w:ascii="Trebuchet MS" w:hAnsi="Trebuchet MS" w:cs="Arial"/>
        </w:rPr>
      </w:pPr>
      <w:hyperlink r:id="rId15" w:history="1">
        <w:r>
          <w:rPr>
            <w:rStyle w:val="Hyperlink"/>
            <w:rFonts w:ascii="Trebuchet MS" w:hAnsi="Trebuchet MS" w:cs="Arial"/>
          </w:rPr>
          <w:t>R</w:t>
        </w:r>
        <w:r w:rsidR="00705EF7" w:rsidRPr="00705EF7">
          <w:rPr>
            <w:rStyle w:val="Hyperlink"/>
            <w:rFonts w:ascii="Trebuchet MS" w:hAnsi="Trebuchet MS" w:cs="Arial"/>
          </w:rPr>
          <w:t>CF Level 2</w:t>
        </w:r>
      </w:hyperlink>
      <w:r w:rsidR="00705EF7" w:rsidRPr="00705EF7">
        <w:rPr>
          <w:rFonts w:ascii="Trebuchet MS" w:hAnsi="Trebuchet MS" w:cs="Arial"/>
        </w:rPr>
        <w:t xml:space="preserve"> </w:t>
      </w:r>
      <w:r w:rsidR="00526022">
        <w:rPr>
          <w:rFonts w:ascii="Trebuchet MS" w:hAnsi="Trebuchet MS" w:cs="Arial"/>
        </w:rPr>
        <w:t>in</w:t>
      </w:r>
      <w:r w:rsidR="00705EF7" w:rsidRPr="00705EF7">
        <w:rPr>
          <w:rFonts w:ascii="Trebuchet MS" w:hAnsi="Trebuchet MS" w:cs="Arial"/>
        </w:rPr>
        <w:t xml:space="preserve"> English </w:t>
      </w:r>
      <w:r w:rsidR="00705EF7">
        <w:rPr>
          <w:rFonts w:ascii="Trebuchet MS" w:hAnsi="Trebuchet MS" w:cs="Calibri"/>
        </w:rPr>
        <w:t>or ability to pass assessment at interview</w:t>
      </w:r>
    </w:p>
    <w:p w14:paraId="7596D08E" w14:textId="7E7C59F1" w:rsidR="00705EF7" w:rsidRPr="00705EF7"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Customer Service Practitioner qualification or willingness to complete Customer Service Practitioner (Level 2) apprenticeship which will be funded by the Council</w:t>
      </w:r>
    </w:p>
    <w:p w14:paraId="3DAEEE59" w14:textId="4A3BE36C" w:rsidR="00B23763" w:rsidRPr="00705EF7" w:rsidRDefault="00705EF7" w:rsidP="00705EF7">
      <w:pPr>
        <w:spacing w:line="360" w:lineRule="auto"/>
        <w:ind w:left="360"/>
        <w:rPr>
          <w:rFonts w:ascii="Trebuchet MS" w:hAnsi="Trebuchet MS" w:cs="Arial"/>
        </w:rPr>
      </w:pPr>
      <w:r w:rsidRPr="00705EF7">
        <w:rPr>
          <w:rFonts w:ascii="Trebuchet MS" w:hAnsi="Trebuchet MS" w:cs="Arial"/>
        </w:rPr>
        <w:t xml:space="preserve">For more information on apprenticeships and the training available for this position please visit our </w:t>
      </w:r>
      <w:hyperlink r:id="rId16" w:history="1">
        <w:r w:rsidRPr="00705EF7">
          <w:rPr>
            <w:rStyle w:val="Hyperlink"/>
            <w:rFonts w:ascii="Trebuchet MS" w:hAnsi="Trebuchet MS"/>
          </w:rPr>
          <w:t>apprenticeship page</w:t>
        </w:r>
      </w:hyperlink>
      <w:r w:rsidRPr="00705EF7">
        <w:rPr>
          <w:rFonts w:ascii="Trebuchet MS" w:hAnsi="Trebuchet MS" w:cs="Arial"/>
        </w:rPr>
        <w:t xml:space="preserve"> on our website</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8BFAD64" w14:textId="77777777" w:rsidR="00705EF7" w:rsidRPr="00705EF7"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Ability to effectively organise own workload</w:t>
      </w:r>
    </w:p>
    <w:p w14:paraId="4C6BC51F" w14:textId="77777777" w:rsidR="00705EF7" w:rsidRPr="00705EF7"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Ability to communicate effectively</w:t>
      </w:r>
    </w:p>
    <w:p w14:paraId="6FB3301B" w14:textId="728C6524" w:rsidR="00147AD2" w:rsidRPr="00705EF7"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Ability to converse at ease with customer and provide advice in accurate spoken English</w:t>
      </w:r>
    </w:p>
    <w:p w14:paraId="0F110F3E" w14:textId="33FF4A85" w:rsidR="00705EF7" w:rsidRPr="00705EF7"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Awareness of the services provided by ESCC and the function of the team the role supports</w:t>
      </w:r>
    </w:p>
    <w:p w14:paraId="63DA8F2E" w14:textId="7063DC0E" w:rsidR="00705EF7" w:rsidRPr="00705EF7"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Dealing with members of the public</w:t>
      </w:r>
    </w:p>
    <w:p w14:paraId="4865C1E8" w14:textId="6AF1FF5C" w:rsidR="00705EF7" w:rsidRPr="00705EF7" w:rsidRDefault="00FB33A3" w:rsidP="00D25104">
      <w:pPr>
        <w:pStyle w:val="ListParagraph"/>
        <w:numPr>
          <w:ilvl w:val="0"/>
          <w:numId w:val="15"/>
        </w:numPr>
        <w:spacing w:line="360" w:lineRule="auto"/>
        <w:rPr>
          <w:rFonts w:ascii="Trebuchet MS" w:hAnsi="Trebuchet MS" w:cs="Arial"/>
        </w:rPr>
      </w:pPr>
      <w:r>
        <w:rPr>
          <w:rFonts w:ascii="Trebuchet MS" w:hAnsi="Trebuchet MS" w:cs="Arial"/>
        </w:rPr>
        <w:t>I</w:t>
      </w:r>
      <w:r w:rsidR="00705EF7" w:rsidRPr="00705EF7">
        <w:rPr>
          <w:rFonts w:ascii="Trebuchet MS" w:hAnsi="Trebuchet MS" w:cs="Arial"/>
        </w:rPr>
        <w:t>nterpersonal skills</w:t>
      </w:r>
    </w:p>
    <w:p w14:paraId="02CCBCD9" w14:textId="77777777" w:rsidR="00705EF7" w:rsidRPr="00705EF7"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Ability to work in a team</w:t>
      </w:r>
    </w:p>
    <w:p w14:paraId="41FE007E" w14:textId="037582F7" w:rsidR="00705EF7" w:rsidRPr="00147AD2"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Commitment to improving personal performance and supporting that of the service</w:t>
      </w:r>
    </w:p>
    <w:p w14:paraId="2BC5116C" w14:textId="681D4EB8" w:rsidR="00EA1283" w:rsidRDefault="00EA1283" w:rsidP="00147AD2">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4761E84C" w14:textId="36C34EC6" w:rsidR="00B23763" w:rsidRPr="00705EF7"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Knowledge of the services provided by the directorate</w:t>
      </w:r>
    </w:p>
    <w:p w14:paraId="7DB1D998" w14:textId="2AF589FE" w:rsidR="00705EF7" w:rsidRPr="00705EF7" w:rsidRDefault="00705EF7" w:rsidP="00D25104">
      <w:pPr>
        <w:pStyle w:val="ListParagraph"/>
        <w:numPr>
          <w:ilvl w:val="0"/>
          <w:numId w:val="15"/>
        </w:numPr>
        <w:spacing w:line="360" w:lineRule="auto"/>
        <w:rPr>
          <w:rFonts w:ascii="Trebuchet MS" w:hAnsi="Trebuchet MS" w:cs="Arial"/>
        </w:rPr>
      </w:pPr>
      <w:r w:rsidRPr="00705EF7">
        <w:rPr>
          <w:rFonts w:ascii="Trebuchet MS" w:hAnsi="Trebuchet MS" w:cs="Arial"/>
        </w:rPr>
        <w:t>Use of office systems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1F1D137A"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0D5F0F">
        <w:rPr>
          <w:rFonts w:ascii="Trebuchet MS" w:hAnsi="Trebuchet MS" w:cs="Arial"/>
        </w:rPr>
        <w:t>May 2024</w:t>
      </w:r>
    </w:p>
    <w:p w14:paraId="68DBCB2D" w14:textId="356A456C"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w:t>
      </w:r>
      <w:r w:rsidR="004725E9">
        <w:rPr>
          <w:rFonts w:ascii="Trebuchet MS" w:hAnsi="Trebuchet MS" w:cs="Arial"/>
        </w:rPr>
        <w:t xml:space="preserve"> KA</w:t>
      </w:r>
      <w:r w:rsidR="000D5F0F">
        <w:rPr>
          <w:rFonts w:ascii="Trebuchet MS" w:hAnsi="Trebuchet MS" w:cs="Arial"/>
        </w:rPr>
        <w:t>/AF</w:t>
      </w:r>
    </w:p>
    <w:p w14:paraId="5D32E1F7" w14:textId="0733AC81" w:rsidR="005C772C" w:rsidRPr="00147AD2" w:rsidRDefault="000775BB" w:rsidP="009106CE">
      <w:pPr>
        <w:spacing w:line="360" w:lineRule="auto"/>
        <w:rPr>
          <w:rFonts w:ascii="Trebuchet MS" w:hAnsi="Trebuchet MS" w:cs="Arial"/>
        </w:rPr>
        <w:sectPr w:rsidR="005C772C" w:rsidRPr="00147AD2" w:rsidSect="000571C3">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705EF7">
        <w:rPr>
          <w:rFonts w:ascii="Trebuchet MS" w:hAnsi="Trebuchet MS" w:cs="Arial"/>
        </w:rPr>
        <w:t>4687</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36002A" w:rsidRPr="009106CE" w14:paraId="1C0F05BA" w14:textId="77777777" w:rsidTr="009F6681">
        <w:trPr>
          <w:tblHeader/>
        </w:trPr>
        <w:tc>
          <w:tcPr>
            <w:tcW w:w="8691" w:type="dxa"/>
          </w:tcPr>
          <w:p w14:paraId="1EDA8F86"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 xml:space="preserve">Using display screen equipment </w:t>
            </w:r>
          </w:p>
        </w:tc>
        <w:tc>
          <w:tcPr>
            <w:tcW w:w="1389" w:type="dxa"/>
          </w:tcPr>
          <w:p w14:paraId="41C0C9EB" w14:textId="50C68F9B" w:rsidR="0036002A" w:rsidRPr="009106CE" w:rsidRDefault="0036002A" w:rsidP="0036002A">
            <w:pPr>
              <w:spacing w:line="360" w:lineRule="auto"/>
              <w:rPr>
                <w:rFonts w:ascii="Trebuchet MS" w:hAnsi="Trebuchet MS" w:cs="Arial"/>
              </w:rPr>
            </w:pPr>
            <w:r w:rsidRPr="004879C2">
              <w:rPr>
                <w:rFonts w:ascii="Trebuchet MS" w:hAnsi="Trebuchet MS" w:cs="Arial"/>
              </w:rPr>
              <w:t>Yes</w:t>
            </w:r>
          </w:p>
        </w:tc>
      </w:tr>
      <w:tr w:rsidR="0036002A" w:rsidRPr="009106CE" w14:paraId="2CBFEE0C" w14:textId="77777777" w:rsidTr="009F6681">
        <w:trPr>
          <w:tblHeader/>
        </w:trPr>
        <w:tc>
          <w:tcPr>
            <w:tcW w:w="8691" w:type="dxa"/>
          </w:tcPr>
          <w:p w14:paraId="075B83BF"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Working with children/vulnerable adults</w:t>
            </w:r>
          </w:p>
        </w:tc>
        <w:tc>
          <w:tcPr>
            <w:tcW w:w="1389" w:type="dxa"/>
          </w:tcPr>
          <w:p w14:paraId="5CD9DB53" w14:textId="08A19755" w:rsidR="0036002A" w:rsidRPr="009106CE" w:rsidRDefault="0036002A" w:rsidP="0036002A">
            <w:pPr>
              <w:spacing w:line="360" w:lineRule="auto"/>
              <w:rPr>
                <w:rFonts w:ascii="Trebuchet MS" w:hAnsi="Trebuchet MS" w:cs="Arial"/>
              </w:rPr>
            </w:pPr>
            <w:r w:rsidRPr="004879C2">
              <w:rPr>
                <w:rFonts w:ascii="Trebuchet MS" w:hAnsi="Trebuchet MS" w:cs="Arial"/>
              </w:rPr>
              <w:t>Yes</w:t>
            </w:r>
          </w:p>
        </w:tc>
      </w:tr>
      <w:tr w:rsidR="0036002A" w:rsidRPr="009106CE" w14:paraId="7790F189" w14:textId="77777777" w:rsidTr="009F6681">
        <w:trPr>
          <w:tblHeader/>
        </w:trPr>
        <w:tc>
          <w:tcPr>
            <w:tcW w:w="8691" w:type="dxa"/>
          </w:tcPr>
          <w:p w14:paraId="5A1C159A"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Moving &amp; handling operations</w:t>
            </w:r>
          </w:p>
        </w:tc>
        <w:tc>
          <w:tcPr>
            <w:tcW w:w="1389" w:type="dxa"/>
          </w:tcPr>
          <w:p w14:paraId="0275AD95" w14:textId="74F40381"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r w:rsidR="0036002A" w:rsidRPr="009106CE" w14:paraId="2C0FDC9F" w14:textId="77777777" w:rsidTr="009F6681">
        <w:trPr>
          <w:tblHeader/>
        </w:trPr>
        <w:tc>
          <w:tcPr>
            <w:tcW w:w="8691" w:type="dxa"/>
          </w:tcPr>
          <w:p w14:paraId="0E8F0EC2"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Occupational Driving</w:t>
            </w:r>
          </w:p>
        </w:tc>
        <w:tc>
          <w:tcPr>
            <w:tcW w:w="1389" w:type="dxa"/>
          </w:tcPr>
          <w:p w14:paraId="2135E7F1" w14:textId="79C393B6"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r w:rsidR="0036002A" w:rsidRPr="009106CE" w14:paraId="65D2A7F0" w14:textId="77777777" w:rsidTr="009F6681">
        <w:trPr>
          <w:tblHeader/>
        </w:trPr>
        <w:tc>
          <w:tcPr>
            <w:tcW w:w="8691" w:type="dxa"/>
          </w:tcPr>
          <w:p w14:paraId="778F91F4"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Lone Working</w:t>
            </w:r>
          </w:p>
        </w:tc>
        <w:tc>
          <w:tcPr>
            <w:tcW w:w="1389" w:type="dxa"/>
          </w:tcPr>
          <w:p w14:paraId="59DF47CF" w14:textId="1E4813B5"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r w:rsidR="0036002A" w:rsidRPr="009106CE" w14:paraId="2A07981F" w14:textId="77777777" w:rsidTr="009F6681">
        <w:trPr>
          <w:tblHeader/>
        </w:trPr>
        <w:tc>
          <w:tcPr>
            <w:tcW w:w="8691" w:type="dxa"/>
          </w:tcPr>
          <w:p w14:paraId="5D8196ED"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Working at height</w:t>
            </w:r>
          </w:p>
        </w:tc>
        <w:tc>
          <w:tcPr>
            <w:tcW w:w="1389" w:type="dxa"/>
          </w:tcPr>
          <w:p w14:paraId="4F87DBC9" w14:textId="0EEFB368"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r w:rsidR="0036002A" w:rsidRPr="009106CE" w14:paraId="207ABEE7" w14:textId="77777777" w:rsidTr="009F6681">
        <w:trPr>
          <w:tblHeader/>
        </w:trPr>
        <w:tc>
          <w:tcPr>
            <w:tcW w:w="8691" w:type="dxa"/>
          </w:tcPr>
          <w:p w14:paraId="00639889" w14:textId="238EDCDA" w:rsidR="0036002A" w:rsidRPr="009106CE" w:rsidRDefault="0036002A" w:rsidP="0036002A">
            <w:pPr>
              <w:spacing w:line="360" w:lineRule="auto"/>
              <w:rPr>
                <w:rFonts w:ascii="Trebuchet MS" w:hAnsi="Trebuchet MS" w:cs="Arial"/>
              </w:rPr>
            </w:pPr>
            <w:r w:rsidRPr="009106CE">
              <w:rPr>
                <w:rFonts w:ascii="Trebuchet MS" w:hAnsi="Trebuchet MS" w:cs="Arial"/>
              </w:rPr>
              <w:t>Shift / night work</w:t>
            </w:r>
          </w:p>
        </w:tc>
        <w:tc>
          <w:tcPr>
            <w:tcW w:w="1389" w:type="dxa"/>
          </w:tcPr>
          <w:p w14:paraId="07DF66E3" w14:textId="659C2500"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r w:rsidR="0036002A" w:rsidRPr="009106CE" w14:paraId="45DBE800" w14:textId="77777777" w:rsidTr="009F6681">
        <w:trPr>
          <w:tblHeader/>
        </w:trPr>
        <w:tc>
          <w:tcPr>
            <w:tcW w:w="8691" w:type="dxa"/>
          </w:tcPr>
          <w:p w14:paraId="1FFA5AC2"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Working with hazardous substances</w:t>
            </w:r>
          </w:p>
        </w:tc>
        <w:tc>
          <w:tcPr>
            <w:tcW w:w="1389" w:type="dxa"/>
          </w:tcPr>
          <w:p w14:paraId="62788D91" w14:textId="038FEDE8"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r w:rsidR="0036002A" w:rsidRPr="009106CE" w14:paraId="04D753CE" w14:textId="77777777" w:rsidTr="009F6681">
        <w:trPr>
          <w:tblHeader/>
        </w:trPr>
        <w:tc>
          <w:tcPr>
            <w:tcW w:w="8691" w:type="dxa"/>
          </w:tcPr>
          <w:p w14:paraId="206034F3"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Using power tools</w:t>
            </w:r>
          </w:p>
        </w:tc>
        <w:tc>
          <w:tcPr>
            <w:tcW w:w="1389" w:type="dxa"/>
          </w:tcPr>
          <w:p w14:paraId="25DC05CD" w14:textId="690C08A3"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r w:rsidR="0036002A" w:rsidRPr="009106CE" w14:paraId="2433D231" w14:textId="77777777" w:rsidTr="009F6681">
        <w:trPr>
          <w:tblHeader/>
        </w:trPr>
        <w:tc>
          <w:tcPr>
            <w:tcW w:w="8691" w:type="dxa"/>
          </w:tcPr>
          <w:p w14:paraId="53B6C081"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Exposure to noise and /or vibration</w:t>
            </w:r>
          </w:p>
        </w:tc>
        <w:tc>
          <w:tcPr>
            <w:tcW w:w="1389" w:type="dxa"/>
          </w:tcPr>
          <w:p w14:paraId="2503F752" w14:textId="56F3816F"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r w:rsidR="0036002A" w:rsidRPr="009106CE" w14:paraId="78555B28" w14:textId="77777777" w:rsidTr="009F6681">
        <w:trPr>
          <w:trHeight w:val="80"/>
          <w:tblHeader/>
        </w:trPr>
        <w:tc>
          <w:tcPr>
            <w:tcW w:w="8691" w:type="dxa"/>
          </w:tcPr>
          <w:p w14:paraId="73136DA0"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Food handling</w:t>
            </w:r>
          </w:p>
        </w:tc>
        <w:tc>
          <w:tcPr>
            <w:tcW w:w="1389" w:type="dxa"/>
          </w:tcPr>
          <w:p w14:paraId="4B618C6F" w14:textId="2247B348"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r w:rsidR="0036002A" w:rsidRPr="009106CE" w14:paraId="03490C5A" w14:textId="77777777" w:rsidTr="009F6681">
        <w:trPr>
          <w:trHeight w:val="80"/>
          <w:tblHeader/>
        </w:trPr>
        <w:tc>
          <w:tcPr>
            <w:tcW w:w="8691" w:type="dxa"/>
          </w:tcPr>
          <w:p w14:paraId="7D970FC1" w14:textId="77777777" w:rsidR="0036002A" w:rsidRPr="009106CE" w:rsidRDefault="0036002A" w:rsidP="0036002A">
            <w:pPr>
              <w:spacing w:line="360" w:lineRule="auto"/>
              <w:rPr>
                <w:rFonts w:ascii="Trebuchet MS" w:hAnsi="Trebuchet MS" w:cs="Arial"/>
              </w:rPr>
            </w:pPr>
            <w:r w:rsidRPr="009106CE">
              <w:rPr>
                <w:rFonts w:ascii="Trebuchet MS" w:hAnsi="Trebuchet MS" w:cs="Arial"/>
              </w:rPr>
              <w:t>Exposure to blood /body fluids</w:t>
            </w:r>
          </w:p>
        </w:tc>
        <w:tc>
          <w:tcPr>
            <w:tcW w:w="1389" w:type="dxa"/>
          </w:tcPr>
          <w:p w14:paraId="274453A1" w14:textId="58B9097A" w:rsidR="0036002A" w:rsidRPr="009106CE" w:rsidRDefault="0036002A" w:rsidP="0036002A">
            <w:pPr>
              <w:spacing w:line="360" w:lineRule="auto"/>
              <w:rPr>
                <w:rFonts w:ascii="Trebuchet MS" w:hAnsi="Trebuchet MS" w:cs="Arial"/>
              </w:rPr>
            </w:pPr>
            <w:r w:rsidRPr="004879C2">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0571C3">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5F6B4" w14:textId="77777777" w:rsidR="005D774C" w:rsidRDefault="005D774C" w:rsidP="00E76A6D">
      <w:r>
        <w:separator/>
      </w:r>
    </w:p>
  </w:endnote>
  <w:endnote w:type="continuationSeparator" w:id="0">
    <w:p w14:paraId="7993D9A7" w14:textId="77777777" w:rsidR="005D774C" w:rsidRDefault="005D774C"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B1733" w14:textId="77777777" w:rsidR="005D774C" w:rsidRDefault="005D774C" w:rsidP="00E76A6D">
      <w:r>
        <w:separator/>
      </w:r>
    </w:p>
  </w:footnote>
  <w:footnote w:type="continuationSeparator" w:id="0">
    <w:p w14:paraId="206F927B" w14:textId="77777777" w:rsidR="005D774C" w:rsidRDefault="005D774C"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0E3BE7"/>
    <w:multiLevelType w:val="hybridMultilevel"/>
    <w:tmpl w:val="BA8E761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AB05A3"/>
    <w:multiLevelType w:val="hybridMultilevel"/>
    <w:tmpl w:val="D3342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4"/>
  </w:num>
  <w:num w:numId="2" w16cid:durableId="8263889">
    <w:abstractNumId w:val="1"/>
  </w:num>
  <w:num w:numId="3" w16cid:durableId="1884094964">
    <w:abstractNumId w:val="2"/>
  </w:num>
  <w:num w:numId="4" w16cid:durableId="1782335435">
    <w:abstractNumId w:val="15"/>
  </w:num>
  <w:num w:numId="5" w16cid:durableId="59640539">
    <w:abstractNumId w:val="3"/>
  </w:num>
  <w:num w:numId="6" w16cid:durableId="1078866889">
    <w:abstractNumId w:val="12"/>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1"/>
  </w:num>
  <w:num w:numId="12" w16cid:durableId="1409233544">
    <w:abstractNumId w:val="10"/>
  </w:num>
  <w:num w:numId="13" w16cid:durableId="1260139230">
    <w:abstractNumId w:val="5"/>
  </w:num>
  <w:num w:numId="14" w16cid:durableId="525799240">
    <w:abstractNumId w:val="13"/>
  </w:num>
  <w:num w:numId="15" w16cid:durableId="1585846151">
    <w:abstractNumId w:val="9"/>
  </w:num>
  <w:num w:numId="16" w16cid:durableId="11942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71C3"/>
    <w:rsid w:val="00063252"/>
    <w:rsid w:val="000775BB"/>
    <w:rsid w:val="00090840"/>
    <w:rsid w:val="000A36FB"/>
    <w:rsid w:val="000A719E"/>
    <w:rsid w:val="000D5F0F"/>
    <w:rsid w:val="00141FA5"/>
    <w:rsid w:val="00147AD2"/>
    <w:rsid w:val="00153804"/>
    <w:rsid w:val="00187509"/>
    <w:rsid w:val="001A1127"/>
    <w:rsid w:val="001D13CE"/>
    <w:rsid w:val="001D7F22"/>
    <w:rsid w:val="002404F4"/>
    <w:rsid w:val="002864C1"/>
    <w:rsid w:val="002B2175"/>
    <w:rsid w:val="002E1A76"/>
    <w:rsid w:val="002F6ACA"/>
    <w:rsid w:val="00307391"/>
    <w:rsid w:val="00311F77"/>
    <w:rsid w:val="0036002A"/>
    <w:rsid w:val="003B26AF"/>
    <w:rsid w:val="003B5415"/>
    <w:rsid w:val="003E3F7A"/>
    <w:rsid w:val="003E41F1"/>
    <w:rsid w:val="003F5381"/>
    <w:rsid w:val="00402216"/>
    <w:rsid w:val="004361C1"/>
    <w:rsid w:val="004725E9"/>
    <w:rsid w:val="004806F5"/>
    <w:rsid w:val="004973DB"/>
    <w:rsid w:val="004A1434"/>
    <w:rsid w:val="004A1503"/>
    <w:rsid w:val="004C3DE8"/>
    <w:rsid w:val="004C7218"/>
    <w:rsid w:val="0050384A"/>
    <w:rsid w:val="00512005"/>
    <w:rsid w:val="00513F1E"/>
    <w:rsid w:val="00526022"/>
    <w:rsid w:val="005405A8"/>
    <w:rsid w:val="00566754"/>
    <w:rsid w:val="00595D51"/>
    <w:rsid w:val="005A4D3E"/>
    <w:rsid w:val="005C772C"/>
    <w:rsid w:val="005D774C"/>
    <w:rsid w:val="005E0B6D"/>
    <w:rsid w:val="005E5AFC"/>
    <w:rsid w:val="0062310D"/>
    <w:rsid w:val="0066420C"/>
    <w:rsid w:val="00702B37"/>
    <w:rsid w:val="00705EF7"/>
    <w:rsid w:val="00726AC3"/>
    <w:rsid w:val="00770AA9"/>
    <w:rsid w:val="00774351"/>
    <w:rsid w:val="007E7490"/>
    <w:rsid w:val="00821AA1"/>
    <w:rsid w:val="00822730"/>
    <w:rsid w:val="00855DA9"/>
    <w:rsid w:val="00855F9E"/>
    <w:rsid w:val="00865669"/>
    <w:rsid w:val="008D1BDD"/>
    <w:rsid w:val="008D29D6"/>
    <w:rsid w:val="008F0E62"/>
    <w:rsid w:val="009106CE"/>
    <w:rsid w:val="009222D6"/>
    <w:rsid w:val="00975FE2"/>
    <w:rsid w:val="00984B26"/>
    <w:rsid w:val="009F6681"/>
    <w:rsid w:val="00A25383"/>
    <w:rsid w:val="00A34D9B"/>
    <w:rsid w:val="00A42132"/>
    <w:rsid w:val="00AE4FEB"/>
    <w:rsid w:val="00AF7ADF"/>
    <w:rsid w:val="00B05B0B"/>
    <w:rsid w:val="00B23763"/>
    <w:rsid w:val="00B82E31"/>
    <w:rsid w:val="00B8463C"/>
    <w:rsid w:val="00C374FD"/>
    <w:rsid w:val="00C5268E"/>
    <w:rsid w:val="00C63277"/>
    <w:rsid w:val="00C63B5F"/>
    <w:rsid w:val="00CD020F"/>
    <w:rsid w:val="00CE013C"/>
    <w:rsid w:val="00CF3A59"/>
    <w:rsid w:val="00D25104"/>
    <w:rsid w:val="00D47B60"/>
    <w:rsid w:val="00D50E8B"/>
    <w:rsid w:val="00DD6534"/>
    <w:rsid w:val="00DD7718"/>
    <w:rsid w:val="00E053C6"/>
    <w:rsid w:val="00E76A6D"/>
    <w:rsid w:val="00EA1283"/>
    <w:rsid w:val="00EA5E4C"/>
    <w:rsid w:val="00EE4793"/>
    <w:rsid w:val="00F11BFE"/>
    <w:rsid w:val="00F31E6F"/>
    <w:rsid w:val="00F5148A"/>
    <w:rsid w:val="00FB1869"/>
    <w:rsid w:val="00FB33A3"/>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astsussex.gov.uk/jobs/apprenticeship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4687</JE_x0020_number>
    <Document_x0020_Owner xmlns="35d50fdb-5f5c-4301-b5cf-226a0456e81a">
      <UserInfo>
        <DisplayName>Hannah Grevatt</DisplayName>
        <AccountId>62</AccountId>
        <AccountType/>
      </UserInfo>
    </Document_x0020_Owner>
    <Document_x0020_Date xmlns="35d50fdb-5f5c-4301-b5cf-226a0456e81a">2023-03-07T00:00:00+00:00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SS3</TermName>
          <TermId xmlns="http://schemas.microsoft.com/office/infopath/2007/PartnerControls">d538d3e0-c5ee-41ce-812b-3dd2c9ba37ad</TermId>
        </TermInfo>
      </Terms>
    </j7380196a0d64225b365aa46a4bfc680>
    <TaxCatchAll xmlns="35d50fdb-5f5c-4301-b5cf-226a0456e81a">
      <Value>7</Value>
      <Value>15</Value>
    </TaxCatchAll>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593074C8-0E41-4763-8649-42CDC2717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778</Words>
  <Characters>4436</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2026-10-13T10:09:00Z</dcterms:created>
  <dcterms:modified xsi:type="dcterms:W3CDTF">2026-10-13T10:09:00Z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de4f782f-6ddd-4f14-a655-5f618b772375</vt:lpwstr>
  </property>
  <property fmtid="{D5CDD505-2E9C-101B-9397-08002B2CF9AE}" pid="4" name="Grade">
    <vt:lpwstr>15;#SS3|d538d3e0-c5ee-41ce-812b-3dd2c9ba37ad</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https://eastsussex.sharepoint.com/sites/HRJobEvaluation/ESCCJELib/4687 Receptionist JD V3.0.docx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Professional Registration">
    <vt:lpwstr/>
  </property>
  <property fmtid="{D5CDD505-2E9C-101B-9397-08002B2CF9AE}" pid="60" name="School">
    <vt:lpwstr/>
  </property>
  <property fmtid="{D5CDD505-2E9C-101B-9397-08002B2CF9AE}" pid="61" name="Supervision">
    <vt:lpwstr/>
  </property>
  <property fmtid="{D5CDD505-2E9C-101B-9397-08002B2CF9AE}" pid="62" name="Knowhow">
    <vt:lpwstr/>
  </property>
  <property fmtid="{D5CDD505-2E9C-101B-9397-08002B2CF9AE}" pid="63" name="Work demands">
    <vt:lpwstr/>
  </property>
  <property fmtid="{D5CDD505-2E9C-101B-9397-08002B2CF9AE}" pid="64" name="Accountability">
    <vt:lpwstr/>
  </property>
  <property fmtid="{D5CDD505-2E9C-101B-9397-08002B2CF9AE}" pid="65" name="Descision consequence">
    <vt:lpwstr/>
  </property>
  <property fmtid="{D5CDD505-2E9C-101B-9397-08002B2CF9AE}" pid="66" name="Problem solving">
    <vt:lpwstr/>
  </property>
  <property fmtid="{D5CDD505-2E9C-101B-9397-08002B2CF9AE}" pid="67" name="Work context">
    <vt:lpwstr/>
  </property>
  <property fmtid="{D5CDD505-2E9C-101B-9397-08002B2CF9AE}" pid="68" name="Contracts and relationships">
    <vt:lpwstr/>
  </property>
  <property fmtid="{D5CDD505-2E9C-101B-9397-08002B2CF9AE}" pid="69" name="Creativity and innovation">
    <vt:lpwstr/>
  </property>
  <property fmtid="{D5CDD505-2E9C-101B-9397-08002B2CF9AE}" pid="70" name="Resources">
    <vt:lpwstr/>
  </property>
  <property fmtid="{D5CDD505-2E9C-101B-9397-08002B2CF9AE}" pid="71" name="Knowledge and skills">
    <vt:lpwstr/>
  </property>
  <property fmtid="{D5CDD505-2E9C-101B-9397-08002B2CF9AE}" pid="72" name="Descision discretion">
    <vt:lpwstr/>
  </property>
  <property fmtid="{D5CDD505-2E9C-101B-9397-08002B2CF9AE}" pid="73" name="Profile">
    <vt:lpwstr/>
  </property>
  <property fmtid="{D5CDD505-2E9C-101B-9397-08002B2CF9AE}" pid="74" name="MediaServiceImageTags">
    <vt:lpwstr/>
  </property>
  <property fmtid="{D5CDD505-2E9C-101B-9397-08002B2CF9AE}" pid="75" name="Dept_x002e_">
    <vt:lpwstr>7;#ASCH|af509946-f354-4bf9-8e40-9fe51595ed64</vt:lpwstr>
  </property>
  <property fmtid="{D5CDD505-2E9C-101B-9397-08002B2CF9AE}" pid="76" name="Professional_x0020_Registration">
    <vt:lpwstr/>
  </property>
  <property fmtid="{D5CDD505-2E9C-101B-9397-08002B2CF9AE}" pid="77" name="Case_x0020_Management_x0020_Document_x0020_Type">
    <vt:lpwstr/>
  </property>
  <property fmtid="{D5CDD505-2E9C-101B-9397-08002B2CF9AE}" pid="78" name="Planning_x0020_Document_x0020_Type">
    <vt:lpwstr/>
  </property>
  <property fmtid="{D5CDD505-2E9C-101B-9397-08002B2CF9AE}" pid="79" name="Business_x0020_Performance_x0020_Document_x0020_Type">
    <vt:lpwstr/>
  </property>
  <property fmtid="{D5CDD505-2E9C-101B-9397-08002B2CF9AE}" pid="80" name="Contract_x0020_and_x0020_Tender_x0020_Document_x0020_Type">
    <vt:lpwstr/>
  </property>
  <property fmtid="{D5CDD505-2E9C-101B-9397-08002B2CF9AE}" pid="81" name="Legal_x0020_Document_x0020_Type">
    <vt:lpwstr/>
  </property>
  <property fmtid="{D5CDD505-2E9C-101B-9397-08002B2CF9AE}" pid="82" name="Provider_x0020_and_x0020_Supplier_x0020_Document_x0020_Type">
    <vt:lpwstr/>
  </property>
  <property fmtid="{D5CDD505-2E9C-101B-9397-08002B2CF9AE}" pid="83" name="Technical_x0020_Document_x0020_Type">
    <vt:lpwstr/>
  </property>
  <property fmtid="{D5CDD505-2E9C-101B-9397-08002B2CF9AE}" pid="84" name="Emergency_x0020_Response_x0020_Document_x0020_Type">
    <vt:lpwstr/>
  </property>
  <property fmtid="{D5CDD505-2E9C-101B-9397-08002B2CF9AE}" pid="85" name="Financial_x0020_Document_x0020_Type">
    <vt:lpwstr/>
  </property>
  <property fmtid="{D5CDD505-2E9C-101B-9397-08002B2CF9AE}" pid="86" name="Administration_x0020_Document_x0020_Type">
    <vt:lpwstr/>
  </property>
  <property fmtid="{D5CDD505-2E9C-101B-9397-08002B2CF9AE}" pid="87" name="Insurance_x0020_Document_x0020_Type">
    <vt:lpwstr/>
  </property>
  <property fmtid="{D5CDD505-2E9C-101B-9397-08002B2CF9AE}" pid="88" name="Asset_x0020_Document_x0020_Type">
    <vt:lpwstr/>
  </property>
  <property fmtid="{D5CDD505-2E9C-101B-9397-08002B2CF9AE}" pid="89" name="Coroner_x0020_Document_x0020_Type">
    <vt:lpwstr/>
  </property>
  <property fmtid="{D5CDD505-2E9C-101B-9397-08002B2CF9AE}" pid="90" name="Record_x0020_Management_x0020_Document_x0020_Type">
    <vt:lpwstr/>
  </property>
  <property fmtid="{D5CDD505-2E9C-101B-9397-08002B2CF9AE}" pid="91" name="Service_x0020_Management_x0020_Document_x0020_Type">
    <vt:lpwstr/>
  </property>
  <property fmtid="{D5CDD505-2E9C-101B-9397-08002B2CF9AE}" pid="92" name="External_x0020_Information_x0020_Document_x0020_Type">
    <vt:lpwstr/>
  </property>
  <property fmtid="{D5CDD505-2E9C-101B-9397-08002B2CF9AE}" pid="93" name="Project_x0020_Management_x0020_Document_x0020_Type">
    <vt:lpwstr/>
  </property>
  <property fmtid="{D5CDD505-2E9C-101B-9397-08002B2CF9AE}" pid="94" name="Health_x0020_and_x0020_Safety">
    <vt:lpwstr/>
  </property>
  <property fmtid="{D5CDD505-2E9C-101B-9397-08002B2CF9AE}" pid="95" name="Management_x0020_Document_x0020_Type">
    <vt:lpwstr/>
  </property>
  <property fmtid="{D5CDD505-2E9C-101B-9397-08002B2CF9AE}" pid="96" name="Working conditions">
    <vt:lpwstr>2</vt:lpwstr>
  </property>
  <property fmtid="{D5CDD505-2E9C-101B-9397-08002B2CF9AE}" pid="97" name="Responsibility for financial resources">
    <vt:lpwstr>1</vt:lpwstr>
  </property>
  <property fmtid="{D5CDD505-2E9C-101B-9397-08002B2CF9AE}" pid="98" name="Education">
    <vt:lpwstr/>
  </property>
  <property fmtid="{D5CDD505-2E9C-101B-9397-08002B2CF9AE}" pid="99" name="_ExtendedDescription">
    <vt:lpwstr/>
  </property>
  <property fmtid="{D5CDD505-2E9C-101B-9397-08002B2CF9AE}" pid="100" name="Physical skills">
    <vt:lpwstr>2</vt:lpwstr>
  </property>
  <property fmtid="{D5CDD505-2E9C-101B-9397-08002B2CF9AE}" pid="101" name="lc8e91d5afff4da3a4189ecf6f72a859">
    <vt:lpwstr/>
  </property>
  <property fmtid="{D5CDD505-2E9C-101B-9397-08002B2CF9AE}" pid="102" name="Total score">
    <vt:lpwstr/>
  </property>
  <property fmtid="{D5CDD505-2E9C-101B-9397-08002B2CF9AE}" pid="103" name="Mental demands">
    <vt:lpwstr>3</vt:lpwstr>
  </property>
  <property fmtid="{D5CDD505-2E9C-101B-9397-08002B2CF9AE}" pid="104" name="Emotional demands">
    <vt:lpwstr>2</vt:lpwstr>
  </property>
  <property fmtid="{D5CDD505-2E9C-101B-9397-08002B2CF9AE}" pid="105" name="Interpersonal communication skills">
    <vt:lpwstr>3</vt:lpwstr>
  </property>
  <property fmtid="{D5CDD505-2E9C-101B-9397-08002B2CF9AE}" pid="106" name="fd33f9f2be204c3cbfa42b3227ee037c">
    <vt:lpwstr/>
  </property>
  <property fmtid="{D5CDD505-2E9C-101B-9397-08002B2CF9AE}" pid="107" name="Mental skills">
    <vt:lpwstr>2</vt:lpwstr>
  </property>
  <property fmtid="{D5CDD505-2E9C-101B-9397-08002B2CF9AE}" pid="108" name="Responsibility for physical resources">
    <vt:lpwstr>2</vt:lpwstr>
  </property>
  <property fmtid="{D5CDD505-2E9C-101B-9397-08002B2CF9AE}" pid="109" name="Physical demands">
    <vt:lpwstr>1</vt:lpwstr>
  </property>
  <property fmtid="{D5CDD505-2E9C-101B-9397-08002B2CF9AE}" pid="110" name="Responsibility for people">
    <vt:lpwstr>2</vt:lpwstr>
  </property>
  <property fmtid="{D5CDD505-2E9C-101B-9397-08002B2CF9AE}" pid="111" name="Audit_x0020_Document_x0020_Type">
    <vt:lpwstr/>
  </property>
  <property fmtid="{D5CDD505-2E9C-101B-9397-08002B2CF9AE}" pid="112" name="Responsibility for supervision">
    <vt:lpwstr>1</vt:lpwstr>
  </property>
  <property fmtid="{D5CDD505-2E9C-101B-9397-08002B2CF9AE}" pid="113" name="Knowledge">
    <vt:lpwstr>3</vt:lpwstr>
  </property>
  <property fmtid="{D5CDD505-2E9C-101B-9397-08002B2CF9AE}" pid="114" name="Initiative and independence">
    <vt:lpwstr>2</vt:lpwstr>
  </property>
  <property fmtid="{D5CDD505-2E9C-101B-9397-08002B2CF9AE}" pid="115" name="Audit Document Type">
    <vt:lpwstr/>
  </property>
</Properties>
</file>