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69993" w14:textId="77777777" w:rsidR="00BB6AB0" w:rsidRPr="00BB6AB0" w:rsidRDefault="00BB6AB0" w:rsidP="00BB6AB0">
      <w:pPr>
        <w:spacing w:after="0" w:line="240" w:lineRule="auto"/>
        <w:rPr>
          <w:rFonts w:ascii="Calibri" w:eastAsia="Times New Roman" w:hAnsi="Calibri" w:cs="Calibri"/>
          <w:sz w:val="24"/>
          <w:szCs w:val="24"/>
        </w:rPr>
      </w:pPr>
    </w:p>
    <w:p w14:paraId="167E47A4" w14:textId="52F39F45" w:rsidR="00BB6AB0" w:rsidRPr="00BB6AB0" w:rsidRDefault="060E155D" w:rsidP="00BB6AB0">
      <w:pPr>
        <w:spacing w:after="0" w:line="240" w:lineRule="auto"/>
        <w:rPr>
          <w:rFonts w:ascii="Gill Sans MT" w:eastAsia="Times New Roman" w:hAnsi="Gill Sans MT" w:cs="Calibri"/>
          <w:b/>
          <w:bCs/>
          <w:color w:val="65509A"/>
          <w:sz w:val="28"/>
          <w:szCs w:val="28"/>
        </w:rPr>
      </w:pPr>
      <w:r w:rsidRPr="7160A026">
        <w:rPr>
          <w:rFonts w:ascii="Gill Sans MT" w:eastAsia="Times New Roman" w:hAnsi="Gill Sans MT" w:cs="Calibri"/>
          <w:b/>
          <w:bCs/>
          <w:color w:val="65509A"/>
          <w:sz w:val="28"/>
          <w:szCs w:val="28"/>
        </w:rPr>
        <w:t>Nursery Assistant</w:t>
      </w:r>
      <w:r w:rsidR="52BE74D4" w:rsidRPr="7160A026">
        <w:rPr>
          <w:rFonts w:ascii="Gill Sans MT" w:eastAsia="Times New Roman" w:hAnsi="Gill Sans MT" w:cs="Calibri"/>
          <w:b/>
          <w:bCs/>
          <w:color w:val="65509A"/>
          <w:sz w:val="28"/>
          <w:szCs w:val="28"/>
        </w:rPr>
        <w:t xml:space="preserve"> – Job Description and Person Specification</w:t>
      </w:r>
    </w:p>
    <w:p w14:paraId="058F0AA4" w14:textId="77777777" w:rsidR="00BB6AB0" w:rsidRPr="00BB6AB0" w:rsidRDefault="00BB6AB0" w:rsidP="00BB6AB0">
      <w:pPr>
        <w:spacing w:after="0" w:line="240" w:lineRule="auto"/>
        <w:rPr>
          <w:rFonts w:ascii="Calibri" w:eastAsia="Times New Roman" w:hAnsi="Calibri" w:cs="Calibri"/>
          <w:b/>
          <w:bCs/>
          <w:color w:val="666699"/>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405"/>
        <w:gridCol w:w="5595"/>
      </w:tblGrid>
      <w:tr w:rsidR="13C859DB" w14:paraId="1E2E9640" w14:textId="77777777" w:rsidTr="7160A026">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7D5DF76" w14:textId="73CAF46D" w:rsidR="13C859DB" w:rsidRDefault="13C859DB" w:rsidP="13C859DB">
            <w:pPr>
              <w:rPr>
                <w:rFonts w:ascii="Gill Sans MT" w:eastAsia="Gill Sans MT" w:hAnsi="Gill Sans MT" w:cs="Gill Sans MT"/>
                <w:color w:val="65509A"/>
                <w:sz w:val="24"/>
                <w:szCs w:val="24"/>
              </w:rPr>
            </w:pPr>
            <w:r w:rsidRPr="13C859DB">
              <w:rPr>
                <w:rFonts w:ascii="Gill Sans MT" w:eastAsia="Gill Sans MT" w:hAnsi="Gill Sans MT" w:cs="Gill Sans MT"/>
                <w:b/>
                <w:bCs/>
                <w:color w:val="65509A"/>
                <w:sz w:val="24"/>
                <w:szCs w:val="24"/>
              </w:rPr>
              <w:t>Job Title:</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D6CA13C" w14:textId="2F13A419" w:rsidR="31C6AD6C" w:rsidRDefault="31C6AD6C" w:rsidP="7160A026">
            <w:r w:rsidRPr="7160A026">
              <w:rPr>
                <w:rFonts w:ascii="Gill Sans MT" w:eastAsia="Gill Sans MT" w:hAnsi="Gill Sans MT" w:cs="Gill Sans MT"/>
                <w:color w:val="000000" w:themeColor="text1"/>
                <w:sz w:val="24"/>
                <w:szCs w:val="24"/>
              </w:rPr>
              <w:t xml:space="preserve">Nursery Assistant </w:t>
            </w:r>
          </w:p>
        </w:tc>
      </w:tr>
      <w:tr w:rsidR="13C859DB" w14:paraId="5D27F562" w14:textId="77777777" w:rsidTr="7160A026">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15398AF" w14:textId="78D747E2" w:rsidR="13C859DB" w:rsidRDefault="13C859DB" w:rsidP="13C859DB">
            <w:pPr>
              <w:rPr>
                <w:rFonts w:ascii="Gill Sans MT" w:eastAsia="Gill Sans MT" w:hAnsi="Gill Sans MT" w:cs="Gill Sans MT"/>
                <w:color w:val="65509A"/>
                <w:sz w:val="24"/>
                <w:szCs w:val="24"/>
              </w:rPr>
            </w:pPr>
            <w:r w:rsidRPr="13C859DB">
              <w:rPr>
                <w:rFonts w:ascii="Gill Sans MT" w:eastAsia="Gill Sans MT" w:hAnsi="Gill Sans MT" w:cs="Gill Sans MT"/>
                <w:b/>
                <w:bCs/>
                <w:color w:val="65509A"/>
                <w:sz w:val="24"/>
                <w:szCs w:val="24"/>
              </w:rPr>
              <w:t>Reporting to:</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2D92BB1" w14:textId="14A83F78" w:rsidR="7160A026" w:rsidRDefault="00C77011" w:rsidP="7160A026">
            <w:pPr>
              <w:rPr>
                <w:rFonts w:ascii="Gill Sans MT" w:eastAsia="Gill Sans MT" w:hAnsi="Gill Sans MT" w:cs="Gill Sans MT"/>
                <w:color w:val="000000" w:themeColor="text1"/>
                <w:sz w:val="24"/>
                <w:szCs w:val="24"/>
              </w:rPr>
            </w:pPr>
            <w:r>
              <w:rPr>
                <w:rFonts w:ascii="Gill Sans MT" w:eastAsia="Gill Sans MT" w:hAnsi="Gill Sans MT" w:cs="Gill Sans MT"/>
                <w:color w:val="000000" w:themeColor="text1"/>
                <w:sz w:val="24"/>
                <w:szCs w:val="24"/>
              </w:rPr>
              <w:t>The Nursery Manager</w:t>
            </w:r>
          </w:p>
        </w:tc>
      </w:tr>
      <w:tr w:rsidR="00884AE2" w14:paraId="178682EF" w14:textId="77777777" w:rsidTr="7160A026">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46B51E5" w14:textId="069A2469" w:rsidR="00884AE2" w:rsidRPr="13C859DB" w:rsidRDefault="00884AE2" w:rsidP="13C859DB">
            <w:pPr>
              <w:rPr>
                <w:rFonts w:ascii="Gill Sans MT" w:eastAsia="Gill Sans MT" w:hAnsi="Gill Sans MT" w:cs="Gill Sans MT"/>
                <w:b/>
                <w:bCs/>
                <w:color w:val="65509A"/>
                <w:sz w:val="24"/>
                <w:szCs w:val="24"/>
              </w:rPr>
            </w:pPr>
            <w:r>
              <w:rPr>
                <w:rFonts w:ascii="Gill Sans MT" w:eastAsia="Gill Sans MT" w:hAnsi="Gill Sans MT" w:cs="Gill Sans MT"/>
                <w:b/>
                <w:bCs/>
                <w:color w:val="65509A"/>
                <w:sz w:val="24"/>
                <w:szCs w:val="24"/>
              </w:rPr>
              <w:t>Base location</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60F2C951" w14:textId="0EDDBDB1" w:rsidR="7160A026" w:rsidRDefault="00C77011" w:rsidP="7160A026">
            <w:pPr>
              <w:rPr>
                <w:rFonts w:ascii="Gill Sans MT" w:eastAsia="Gill Sans MT" w:hAnsi="Gill Sans MT" w:cs="Gill Sans MT"/>
                <w:color w:val="000000" w:themeColor="text1"/>
                <w:sz w:val="24"/>
                <w:szCs w:val="24"/>
              </w:rPr>
            </w:pPr>
            <w:r>
              <w:rPr>
                <w:rFonts w:ascii="Gill Sans MT" w:eastAsia="Gill Sans MT" w:hAnsi="Gill Sans MT" w:cs="Gill Sans MT"/>
                <w:color w:val="000000" w:themeColor="text1"/>
                <w:sz w:val="24"/>
                <w:szCs w:val="24"/>
              </w:rPr>
              <w:t>Christ Church CE Primary &amp; Nursery Academy</w:t>
            </w:r>
          </w:p>
        </w:tc>
      </w:tr>
      <w:tr w:rsidR="00884AE2" w14:paraId="397A7168" w14:textId="77777777" w:rsidTr="7160A026">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18E6FAD6" w14:textId="30BDFF3C" w:rsidR="00884AE2" w:rsidRDefault="00884AE2" w:rsidP="13C859DB">
            <w:pPr>
              <w:rPr>
                <w:rFonts w:ascii="Gill Sans MT" w:eastAsia="Gill Sans MT" w:hAnsi="Gill Sans MT" w:cs="Gill Sans MT"/>
                <w:b/>
                <w:bCs/>
                <w:color w:val="65509A"/>
                <w:sz w:val="24"/>
                <w:szCs w:val="24"/>
              </w:rPr>
            </w:pPr>
            <w:r>
              <w:rPr>
                <w:rFonts w:ascii="Gill Sans MT" w:eastAsia="Gill Sans MT" w:hAnsi="Gill Sans MT" w:cs="Gill Sans MT"/>
                <w:b/>
                <w:bCs/>
                <w:color w:val="65509A"/>
                <w:sz w:val="24"/>
                <w:szCs w:val="24"/>
              </w:rPr>
              <w:t>Contract type</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23DCA03D" w14:textId="6BC2E47F" w:rsidR="7160A026" w:rsidRPr="00A354EE" w:rsidRDefault="7160A026" w:rsidP="7160A026">
            <w:pPr>
              <w:rPr>
                <w:rFonts w:ascii="Gill Sans MT" w:eastAsia="Gill Sans MT" w:hAnsi="Gill Sans MT" w:cs="Gill Sans MT"/>
                <w:color w:val="000000" w:themeColor="text1"/>
                <w:sz w:val="24"/>
                <w:szCs w:val="24"/>
              </w:rPr>
            </w:pPr>
            <w:r w:rsidRPr="00A354EE">
              <w:rPr>
                <w:rFonts w:ascii="Gill Sans MT" w:eastAsia="Gill Sans MT" w:hAnsi="Gill Sans MT" w:cs="Gill Sans MT"/>
                <w:color w:val="000000" w:themeColor="text1"/>
                <w:sz w:val="24"/>
                <w:szCs w:val="24"/>
              </w:rPr>
              <w:t>Permanent Contract</w:t>
            </w:r>
          </w:p>
          <w:p w14:paraId="5EA4D535" w14:textId="3343740B" w:rsidR="7160A026" w:rsidRDefault="00C77011" w:rsidP="00C77011">
            <w:pPr>
              <w:rPr>
                <w:rFonts w:ascii="Gill Sans MT" w:eastAsia="Gill Sans MT" w:hAnsi="Gill Sans MT" w:cs="Gill Sans MT"/>
                <w:color w:val="000000" w:themeColor="text1"/>
                <w:sz w:val="24"/>
                <w:szCs w:val="24"/>
              </w:rPr>
            </w:pPr>
            <w:r w:rsidRPr="00A354EE">
              <w:rPr>
                <w:rFonts w:ascii="Gill Sans MT" w:eastAsia="Gill Sans MT" w:hAnsi="Gill Sans MT" w:cs="Gill Sans MT"/>
                <w:color w:val="000000" w:themeColor="text1"/>
                <w:sz w:val="24"/>
                <w:szCs w:val="24"/>
              </w:rPr>
              <w:t xml:space="preserve">25 </w:t>
            </w:r>
            <w:r w:rsidR="7160A026" w:rsidRPr="00A354EE">
              <w:rPr>
                <w:rFonts w:ascii="Gill Sans MT" w:eastAsia="Gill Sans MT" w:hAnsi="Gill Sans MT" w:cs="Gill Sans MT"/>
                <w:color w:val="000000" w:themeColor="text1"/>
                <w:sz w:val="24"/>
                <w:szCs w:val="24"/>
              </w:rPr>
              <w:t>Hours</w:t>
            </w:r>
            <w:r w:rsidR="00A354EE">
              <w:rPr>
                <w:rFonts w:ascii="Gill Sans MT" w:eastAsia="Gill Sans MT" w:hAnsi="Gill Sans MT" w:cs="Gill Sans MT"/>
                <w:color w:val="000000" w:themeColor="text1"/>
                <w:sz w:val="24"/>
                <w:szCs w:val="24"/>
              </w:rPr>
              <w:t xml:space="preserve"> Per Week, 39 Weeks Worked Per Annum, 45.05 Weeks Paid Per Annum</w:t>
            </w:r>
          </w:p>
        </w:tc>
      </w:tr>
      <w:tr w:rsidR="00884AE2" w14:paraId="3105C37E" w14:textId="77777777" w:rsidTr="7160A026">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4A0C2F33" w14:textId="651A4B1D" w:rsidR="00884AE2" w:rsidRDefault="00884AE2" w:rsidP="13C859DB">
            <w:pPr>
              <w:rPr>
                <w:rFonts w:ascii="Gill Sans MT" w:eastAsia="Gill Sans MT" w:hAnsi="Gill Sans MT" w:cs="Gill Sans MT"/>
                <w:b/>
                <w:bCs/>
                <w:color w:val="65509A"/>
                <w:sz w:val="24"/>
                <w:szCs w:val="24"/>
              </w:rPr>
            </w:pPr>
            <w:r>
              <w:rPr>
                <w:rFonts w:ascii="Gill Sans MT" w:eastAsia="Gill Sans MT" w:hAnsi="Gill Sans MT" w:cs="Gill Sans MT"/>
                <w:b/>
                <w:bCs/>
                <w:color w:val="65509A"/>
                <w:sz w:val="24"/>
                <w:szCs w:val="24"/>
              </w:rPr>
              <w:t>Salary</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387EBB8A" w14:textId="46B1A46B" w:rsidR="7160A026" w:rsidRDefault="00A354EE" w:rsidP="7160A026">
            <w:pPr>
              <w:rPr>
                <w:rFonts w:ascii="Gill Sans MT" w:eastAsia="Gill Sans MT" w:hAnsi="Gill Sans MT" w:cs="Gill Sans MT"/>
                <w:color w:val="000000" w:themeColor="text1"/>
                <w:sz w:val="24"/>
                <w:szCs w:val="24"/>
              </w:rPr>
            </w:pPr>
            <w:r>
              <w:rPr>
                <w:rFonts w:ascii="Gill Sans MT" w:eastAsia="Gill Sans MT" w:hAnsi="Gill Sans MT" w:cs="Gill Sans MT"/>
                <w:color w:val="000000" w:themeColor="text1"/>
                <w:sz w:val="24"/>
                <w:szCs w:val="24"/>
              </w:rPr>
              <w:t>£25,614 FTE - £14,953 Actual Pro Rata</w:t>
            </w:r>
            <w:r w:rsidR="007A3737">
              <w:rPr>
                <w:rFonts w:ascii="Gill Sans MT" w:eastAsia="Gill Sans MT" w:hAnsi="Gill Sans MT" w:cs="Gill Sans MT"/>
                <w:color w:val="000000" w:themeColor="text1"/>
                <w:sz w:val="24"/>
                <w:szCs w:val="24"/>
              </w:rPr>
              <w:t xml:space="preserve"> (Part Time Term Time Only)</w:t>
            </w:r>
          </w:p>
          <w:p w14:paraId="0A1A5040" w14:textId="456108F1" w:rsidR="7160A026" w:rsidRPr="00A354EE" w:rsidRDefault="00A354EE" w:rsidP="7160A026">
            <w:pPr>
              <w:rPr>
                <w:rFonts w:ascii="Gill Sans MT" w:eastAsia="Gill Sans MT" w:hAnsi="Gill Sans MT" w:cs="Gill Sans MT"/>
                <w:color w:val="000000" w:themeColor="text1"/>
                <w:sz w:val="24"/>
                <w:szCs w:val="24"/>
              </w:rPr>
            </w:pPr>
            <w:r w:rsidRPr="00A354EE">
              <w:rPr>
                <w:rFonts w:ascii="Gill Sans MT" w:eastAsia="Gill Sans MT" w:hAnsi="Gill Sans MT" w:cs="Gill Sans MT"/>
                <w:color w:val="000000" w:themeColor="text1"/>
                <w:sz w:val="24"/>
                <w:szCs w:val="24"/>
              </w:rPr>
              <w:t xml:space="preserve">East Sussex County Council </w:t>
            </w:r>
            <w:r w:rsidR="7160A026" w:rsidRPr="00A354EE">
              <w:rPr>
                <w:rFonts w:ascii="Gill Sans MT" w:eastAsia="Gill Sans MT" w:hAnsi="Gill Sans MT" w:cs="Gill Sans MT"/>
                <w:color w:val="000000" w:themeColor="text1"/>
                <w:sz w:val="24"/>
                <w:szCs w:val="24"/>
              </w:rPr>
              <w:t xml:space="preserve">Local Authority Pay Scale, Grade </w:t>
            </w:r>
            <w:r w:rsidRPr="00A354EE">
              <w:rPr>
                <w:rFonts w:ascii="Gill Sans MT" w:eastAsia="Gill Sans MT" w:hAnsi="Gill Sans MT" w:cs="Gill Sans MT"/>
                <w:color w:val="000000" w:themeColor="text1"/>
                <w:sz w:val="24"/>
                <w:szCs w:val="24"/>
              </w:rPr>
              <w:t>3 Scale Point 7</w:t>
            </w:r>
          </w:p>
          <w:p w14:paraId="0D8D68AA" w14:textId="4AF3214C" w:rsidR="7160A026" w:rsidRDefault="7160A026" w:rsidP="7160A026">
            <w:pPr>
              <w:rPr>
                <w:rFonts w:ascii="Gill Sans MT" w:eastAsia="Gill Sans MT" w:hAnsi="Gill Sans MT" w:cs="Gill Sans MT"/>
                <w:color w:val="000000" w:themeColor="text1"/>
                <w:sz w:val="24"/>
                <w:szCs w:val="24"/>
              </w:rPr>
            </w:pPr>
          </w:p>
        </w:tc>
      </w:tr>
      <w:tr w:rsidR="13C859DB" w14:paraId="70E88B4F" w14:textId="77777777" w:rsidTr="7160A026">
        <w:trPr>
          <w:trHeight w:val="315"/>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579A2FAE" w14:textId="7F2B1101" w:rsidR="13C859DB" w:rsidRDefault="13C859DB" w:rsidP="13C859DB">
            <w:pPr>
              <w:rPr>
                <w:rFonts w:ascii="Gill Sans MT" w:eastAsia="Gill Sans MT" w:hAnsi="Gill Sans MT" w:cs="Gill Sans MT"/>
                <w:color w:val="65509A"/>
                <w:sz w:val="24"/>
                <w:szCs w:val="24"/>
              </w:rPr>
            </w:pPr>
            <w:r w:rsidRPr="13C859DB">
              <w:rPr>
                <w:rFonts w:ascii="Gill Sans MT" w:eastAsia="Gill Sans MT" w:hAnsi="Gill Sans MT" w:cs="Gill Sans MT"/>
                <w:b/>
                <w:bCs/>
                <w:color w:val="65509A"/>
                <w:sz w:val="24"/>
                <w:szCs w:val="24"/>
              </w:rPr>
              <w:t>Key Terms and Conditions:</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53A4FF45" w14:textId="49FD505B" w:rsidR="7160A026" w:rsidRDefault="7160A026" w:rsidP="7160A026">
            <w:pPr>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Support Staff</w:t>
            </w:r>
          </w:p>
        </w:tc>
      </w:tr>
    </w:tbl>
    <w:p w14:paraId="3B1F38D1" w14:textId="77777777" w:rsidR="00BB6AB0" w:rsidRPr="00BB6AB0" w:rsidRDefault="00BB6AB0" w:rsidP="00BB6AB0">
      <w:pPr>
        <w:pBdr>
          <w:bottom w:val="single" w:sz="6" w:space="1" w:color="auto"/>
        </w:pBdr>
        <w:spacing w:after="0" w:line="240" w:lineRule="auto"/>
        <w:rPr>
          <w:rFonts w:ascii="Calibri" w:eastAsia="Times New Roman" w:hAnsi="Calibri" w:cs="Calibri"/>
          <w:sz w:val="24"/>
          <w:szCs w:val="24"/>
        </w:rPr>
      </w:pPr>
    </w:p>
    <w:p w14:paraId="37D37CB9" w14:textId="77777777" w:rsidR="00BB6AB0" w:rsidRPr="00BB6AB0" w:rsidRDefault="00BB6AB0" w:rsidP="7160A026">
      <w:pPr>
        <w:spacing w:after="0" w:line="360" w:lineRule="auto"/>
        <w:jc w:val="both"/>
        <w:rPr>
          <w:rFonts w:ascii="Calibri" w:eastAsia="Times New Roman" w:hAnsi="Calibri" w:cs="Calibri"/>
          <w:sz w:val="24"/>
          <w:szCs w:val="24"/>
        </w:rPr>
      </w:pPr>
    </w:p>
    <w:p w14:paraId="47649408" w14:textId="77777777" w:rsidR="00BB6AB0" w:rsidRPr="00BB6AB0" w:rsidRDefault="52BE74D4" w:rsidP="7160A026">
      <w:pPr>
        <w:spacing w:after="0" w:line="360" w:lineRule="auto"/>
        <w:jc w:val="both"/>
        <w:outlineLvl w:val="2"/>
        <w:rPr>
          <w:rFonts w:ascii="Gill Sans MT" w:eastAsia="Gill Sans MT" w:hAnsi="Gill Sans MT" w:cs="Gill Sans MT"/>
          <w:b/>
          <w:bCs/>
          <w:color w:val="65509A"/>
          <w:sz w:val="24"/>
          <w:szCs w:val="24"/>
          <w:u w:val="single"/>
        </w:rPr>
      </w:pPr>
      <w:r w:rsidRPr="7160A026">
        <w:rPr>
          <w:rFonts w:ascii="Gill Sans MT" w:eastAsia="Gill Sans MT" w:hAnsi="Gill Sans MT" w:cs="Gill Sans MT"/>
          <w:b/>
          <w:bCs/>
          <w:color w:val="65509A"/>
          <w:sz w:val="24"/>
          <w:szCs w:val="24"/>
          <w:u w:val="single"/>
        </w:rPr>
        <w:t>Job Purpose</w:t>
      </w:r>
    </w:p>
    <w:p w14:paraId="7BA408AE" w14:textId="62CCD6B5" w:rsidR="001020FF" w:rsidRDefault="3736870C" w:rsidP="7160A026">
      <w:pPr>
        <w:spacing w:after="0" w:line="360" w:lineRule="auto"/>
        <w:jc w:val="both"/>
        <w:outlineLvl w:val="2"/>
        <w:rPr>
          <w:rFonts w:ascii="Gill Sans MT" w:eastAsia="Gill Sans MT" w:hAnsi="Gill Sans MT" w:cs="Gill Sans MT"/>
          <w:sz w:val="24"/>
          <w:szCs w:val="24"/>
        </w:rPr>
      </w:pPr>
      <w:r w:rsidRPr="7160A026">
        <w:rPr>
          <w:rFonts w:ascii="Gill Sans MT" w:eastAsia="Gill Sans MT" w:hAnsi="Gill Sans MT" w:cs="Gill Sans MT"/>
          <w:sz w:val="24"/>
          <w:szCs w:val="24"/>
        </w:rPr>
        <w:t>To work effectively as part of the Nursery team, providing a stimulating and caring environment for pre-school children. To support team members to provide a high standard of care and education.</w:t>
      </w:r>
    </w:p>
    <w:p w14:paraId="62AFA301" w14:textId="77777777" w:rsidR="00000A5F" w:rsidRDefault="00000A5F" w:rsidP="7160A026">
      <w:pPr>
        <w:spacing w:after="0" w:line="360" w:lineRule="auto"/>
        <w:jc w:val="both"/>
        <w:outlineLvl w:val="2"/>
        <w:rPr>
          <w:rFonts w:ascii="Gill Sans MT" w:eastAsia="Gill Sans MT" w:hAnsi="Gill Sans MT" w:cs="Gill Sans MT"/>
          <w:b/>
          <w:bCs/>
          <w:color w:val="65509A"/>
          <w:sz w:val="24"/>
          <w:szCs w:val="24"/>
          <w:u w:val="single"/>
        </w:rPr>
      </w:pPr>
    </w:p>
    <w:p w14:paraId="186B58FB" w14:textId="5E85EA7E" w:rsidR="00884AE2" w:rsidRDefault="52BE74D4" w:rsidP="7160A026">
      <w:pPr>
        <w:spacing w:after="0" w:line="360" w:lineRule="auto"/>
        <w:jc w:val="both"/>
        <w:outlineLvl w:val="2"/>
        <w:rPr>
          <w:rFonts w:ascii="Gill Sans MT" w:eastAsia="Gill Sans MT" w:hAnsi="Gill Sans MT" w:cs="Gill Sans MT"/>
          <w:b/>
          <w:bCs/>
          <w:color w:val="65509A"/>
          <w:sz w:val="24"/>
          <w:szCs w:val="24"/>
          <w:u w:val="single"/>
        </w:rPr>
      </w:pPr>
      <w:r w:rsidRPr="7160A026">
        <w:rPr>
          <w:rFonts w:ascii="Gill Sans MT" w:eastAsia="Gill Sans MT" w:hAnsi="Gill Sans MT" w:cs="Gill Sans MT"/>
          <w:b/>
          <w:bCs/>
          <w:color w:val="65509A"/>
          <w:sz w:val="24"/>
          <w:szCs w:val="24"/>
          <w:u w:val="single"/>
        </w:rPr>
        <w:t>Principal Accountabilities</w:t>
      </w:r>
    </w:p>
    <w:p w14:paraId="74A1269C" w14:textId="089B959B" w:rsidR="00884AE2" w:rsidRDefault="35B6C44B" w:rsidP="7160A026">
      <w:pPr>
        <w:spacing w:after="0" w:line="360" w:lineRule="auto"/>
        <w:jc w:val="both"/>
        <w:outlineLvl w:val="2"/>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The </w:t>
      </w:r>
      <w:r w:rsidR="3736870C" w:rsidRPr="7160A026">
        <w:rPr>
          <w:rFonts w:ascii="Gill Sans MT" w:eastAsia="Gill Sans MT" w:hAnsi="Gill Sans MT" w:cs="Gill Sans MT"/>
          <w:color w:val="000000" w:themeColor="text1"/>
          <w:sz w:val="24"/>
          <w:szCs w:val="24"/>
        </w:rPr>
        <w:t>Nursery Assistant</w:t>
      </w:r>
      <w:r w:rsidR="70B91CB0" w:rsidRPr="7160A026">
        <w:rPr>
          <w:rFonts w:ascii="Gill Sans MT" w:eastAsia="Gill Sans MT" w:hAnsi="Gill Sans MT" w:cs="Gill Sans MT"/>
          <w:color w:val="000000" w:themeColor="text1"/>
          <w:sz w:val="24"/>
          <w:szCs w:val="24"/>
        </w:rPr>
        <w:t xml:space="preserve"> will: </w:t>
      </w:r>
    </w:p>
    <w:p w14:paraId="3BC5261C" w14:textId="77777777" w:rsidR="00292756" w:rsidRDefault="00292756" w:rsidP="7160A026">
      <w:pPr>
        <w:spacing w:after="0" w:line="360" w:lineRule="auto"/>
        <w:jc w:val="both"/>
        <w:outlineLvl w:val="2"/>
        <w:rPr>
          <w:rFonts w:ascii="Gill Sans MT" w:eastAsia="Gill Sans MT" w:hAnsi="Gill Sans MT" w:cs="Gill Sans MT"/>
          <w:color w:val="000000" w:themeColor="text1"/>
          <w:sz w:val="24"/>
          <w:szCs w:val="24"/>
        </w:rPr>
      </w:pPr>
    </w:p>
    <w:p w14:paraId="419F0B8A" w14:textId="709DD8A3" w:rsidR="00884AE2" w:rsidRDefault="70B91CB0" w:rsidP="7160A026">
      <w:pPr>
        <w:pStyle w:val="ListParagraph"/>
        <w:numPr>
          <w:ilvl w:val="0"/>
          <w:numId w:val="16"/>
        </w:numPr>
        <w:spacing w:after="0" w:line="360" w:lineRule="auto"/>
        <w:contextualSpacing w:val="0"/>
        <w:jc w:val="both"/>
        <w:outlineLvl w:val="2"/>
        <w:rPr>
          <w:rFonts w:ascii="Gill Sans MT" w:eastAsia="Gill Sans MT" w:hAnsi="Gill Sans MT" w:cs="Gill Sans MT"/>
          <w:b/>
          <w:bCs/>
          <w:color w:val="65509A"/>
          <w:sz w:val="24"/>
          <w:szCs w:val="24"/>
          <w:u w:val="single"/>
        </w:rPr>
      </w:pPr>
      <w:r w:rsidRPr="7160A026">
        <w:rPr>
          <w:rFonts w:ascii="Gill Sans MT" w:eastAsia="Gill Sans MT" w:hAnsi="Gill Sans MT" w:cs="Gill Sans MT"/>
          <w:b/>
          <w:bCs/>
          <w:color w:val="65509A"/>
          <w:sz w:val="24"/>
          <w:szCs w:val="24"/>
          <w:u w:val="single"/>
        </w:rPr>
        <w:t>General duties</w:t>
      </w:r>
    </w:p>
    <w:p w14:paraId="66B1CF4C" w14:textId="77777777" w:rsidR="00AB35A8" w:rsidRDefault="1C378336"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Plan, prepare and participate in a range of activities that promote each child’s physical, intellectual and emotional needs to enable each child to reach their full potential. </w:t>
      </w:r>
    </w:p>
    <w:p w14:paraId="33695D4C" w14:textId="77777777"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Implement activities which encourage linguistic and social interaction between the children and their </w:t>
      </w:r>
      <w:proofErr w:type="spellStart"/>
      <w:r w:rsidRPr="7160A026">
        <w:rPr>
          <w:rFonts w:ascii="Gill Sans MT" w:eastAsia="Gill Sans MT" w:hAnsi="Gill Sans MT" w:cs="Gill Sans MT"/>
          <w:color w:val="000000" w:themeColor="text1"/>
          <w:sz w:val="24"/>
          <w:szCs w:val="24"/>
        </w:rPr>
        <w:t>carers</w:t>
      </w:r>
      <w:proofErr w:type="spellEnd"/>
      <w:r w:rsidRPr="7160A026">
        <w:rPr>
          <w:rFonts w:ascii="Gill Sans MT" w:eastAsia="Gill Sans MT" w:hAnsi="Gill Sans MT" w:cs="Gill Sans MT"/>
          <w:color w:val="000000" w:themeColor="text1"/>
          <w:sz w:val="24"/>
          <w:szCs w:val="24"/>
        </w:rPr>
        <w:t>.</w:t>
      </w:r>
    </w:p>
    <w:p w14:paraId="218E0F68" w14:textId="73E19ABB" w:rsidR="0069062B" w:rsidRPr="0069062B" w:rsidRDefault="31ED35C3" w:rsidP="7160A026">
      <w:pPr>
        <w:numPr>
          <w:ilvl w:val="0"/>
          <w:numId w:val="21"/>
        </w:numPr>
        <w:spacing w:before="120" w:after="120" w:line="360" w:lineRule="auto"/>
        <w:ind w:left="714" w:hanging="357"/>
        <w:jc w:val="both"/>
      </w:pPr>
      <w:r w:rsidRPr="30847215">
        <w:rPr>
          <w:rFonts w:ascii="Gill Sans MT" w:eastAsia="Gill Sans MT" w:hAnsi="Gill Sans MT" w:cs="Gill Sans MT"/>
          <w:color w:val="000000" w:themeColor="text1"/>
          <w:sz w:val="24"/>
          <w:szCs w:val="24"/>
        </w:rPr>
        <w:t xml:space="preserve">Be a key worker for a group of children by observing, monitoring and recording </w:t>
      </w:r>
      <w:proofErr w:type="gramStart"/>
      <w:r w:rsidRPr="30847215">
        <w:rPr>
          <w:rFonts w:ascii="Gill Sans MT" w:eastAsia="Gill Sans MT" w:hAnsi="Gill Sans MT" w:cs="Gill Sans MT"/>
          <w:color w:val="000000" w:themeColor="text1"/>
          <w:sz w:val="24"/>
          <w:szCs w:val="24"/>
        </w:rPr>
        <w:t>each individual’s</w:t>
      </w:r>
      <w:proofErr w:type="gramEnd"/>
      <w:r w:rsidRPr="30847215">
        <w:rPr>
          <w:rFonts w:ascii="Gill Sans MT" w:eastAsia="Gill Sans MT" w:hAnsi="Gill Sans MT" w:cs="Gill Sans MT"/>
          <w:color w:val="000000" w:themeColor="text1"/>
          <w:sz w:val="24"/>
          <w:szCs w:val="24"/>
        </w:rPr>
        <w:t xml:space="preserve"> development</w:t>
      </w:r>
      <w:r w:rsidR="5A17198D" w:rsidRPr="30847215">
        <w:rPr>
          <w:rFonts w:ascii="Gill Sans MT" w:eastAsia="Gill Sans MT" w:hAnsi="Gill Sans MT" w:cs="Gill Sans MT"/>
          <w:color w:val="000000" w:themeColor="text1"/>
          <w:sz w:val="24"/>
          <w:szCs w:val="24"/>
        </w:rPr>
        <w:t xml:space="preserve"> by </w:t>
      </w:r>
      <w:r w:rsidR="5A17198D" w:rsidRPr="30847215">
        <w:rPr>
          <w:rFonts w:ascii="Gill Sans MT" w:eastAsia="Gill Sans MT" w:hAnsi="Gill Sans MT" w:cs="Gill Sans MT"/>
          <w:sz w:val="24"/>
          <w:szCs w:val="24"/>
        </w:rPr>
        <w:t xml:space="preserve">observing, assessing and responding to children's next steps in learning in line with EYFS expectations.  </w:t>
      </w:r>
    </w:p>
    <w:p w14:paraId="6C2D0B64" w14:textId="259A7BF5" w:rsidR="0069062B" w:rsidRPr="0069062B" w:rsidRDefault="31ED35C3"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30847215">
        <w:rPr>
          <w:rFonts w:ascii="Gill Sans MT" w:eastAsia="Gill Sans MT" w:hAnsi="Gill Sans MT" w:cs="Gill Sans MT"/>
          <w:color w:val="000000" w:themeColor="text1"/>
          <w:sz w:val="24"/>
          <w:szCs w:val="24"/>
        </w:rPr>
        <w:t>To support unqualified nursery assistants in the implementation and evaluation of children’s planning and progress.</w:t>
      </w:r>
    </w:p>
    <w:p w14:paraId="3D7AF232" w14:textId="17B1C325" w:rsidR="17AA8250" w:rsidRDefault="17AA8250" w:rsidP="30847215">
      <w:pPr>
        <w:numPr>
          <w:ilvl w:val="0"/>
          <w:numId w:val="21"/>
        </w:numPr>
        <w:spacing w:before="120" w:after="120" w:line="360" w:lineRule="auto"/>
        <w:ind w:left="714" w:hanging="357"/>
        <w:jc w:val="both"/>
      </w:pPr>
      <w:r w:rsidRPr="30847215">
        <w:rPr>
          <w:rFonts w:ascii="Gill Sans MT" w:eastAsia="Gill Sans MT" w:hAnsi="Gill Sans MT" w:cs="Gill Sans MT"/>
          <w:sz w:val="24"/>
          <w:szCs w:val="24"/>
        </w:rPr>
        <w:t xml:space="preserve">Support children’s individual needs, adapting provision and working closely with families and practitioners.  </w:t>
      </w:r>
    </w:p>
    <w:p w14:paraId="171AF2EB" w14:textId="014ADD25" w:rsidR="0069062B" w:rsidRPr="0069062B" w:rsidRDefault="3CBBF65E"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30847215">
        <w:rPr>
          <w:rFonts w:ascii="Gill Sans MT" w:eastAsia="Gill Sans MT" w:hAnsi="Gill Sans MT" w:cs="Gill Sans MT"/>
          <w:sz w:val="24"/>
          <w:szCs w:val="24"/>
        </w:rPr>
        <w:lastRenderedPageBreak/>
        <w:t xml:space="preserve">Share information about children's learning and development with parents and contribute to positive home-school relationships.  </w:t>
      </w:r>
      <w:r w:rsidR="31ED35C3" w:rsidRPr="30847215">
        <w:rPr>
          <w:rFonts w:ascii="Gill Sans MT" w:eastAsia="Gill Sans MT" w:hAnsi="Gill Sans MT" w:cs="Gill Sans MT"/>
          <w:color w:val="000000" w:themeColor="text1"/>
          <w:sz w:val="24"/>
          <w:szCs w:val="24"/>
        </w:rPr>
        <w:t>Attend parents</w:t>
      </w:r>
      <w:r w:rsidR="002D1FC2">
        <w:rPr>
          <w:rFonts w:ascii="Gill Sans MT" w:eastAsia="Gill Sans MT" w:hAnsi="Gill Sans MT" w:cs="Gill Sans MT"/>
          <w:color w:val="000000" w:themeColor="text1"/>
          <w:sz w:val="24"/>
          <w:szCs w:val="24"/>
        </w:rPr>
        <w:t>’</w:t>
      </w:r>
      <w:r w:rsidR="31ED35C3" w:rsidRPr="30847215">
        <w:rPr>
          <w:rFonts w:ascii="Gill Sans MT" w:eastAsia="Gill Sans MT" w:hAnsi="Gill Sans MT" w:cs="Gill Sans MT"/>
          <w:color w:val="000000" w:themeColor="text1"/>
          <w:sz w:val="24"/>
          <w:szCs w:val="24"/>
        </w:rPr>
        <w:t xml:space="preserve"> evenings/open days as required.</w:t>
      </w:r>
    </w:p>
    <w:p w14:paraId="7FE5D0F2" w14:textId="4A7492F4"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Communicate with parents/carers about the </w:t>
      </w:r>
      <w:r w:rsidR="62739FB5" w:rsidRPr="7160A026">
        <w:rPr>
          <w:rFonts w:ascii="Gill Sans MT" w:eastAsia="Gill Sans MT" w:hAnsi="Gill Sans MT" w:cs="Gill Sans MT"/>
          <w:color w:val="000000" w:themeColor="text1"/>
          <w:sz w:val="24"/>
          <w:szCs w:val="24"/>
        </w:rPr>
        <w:t>day-to-day</w:t>
      </w:r>
      <w:r w:rsidRPr="7160A026">
        <w:rPr>
          <w:rFonts w:ascii="Gill Sans MT" w:eastAsia="Gill Sans MT" w:hAnsi="Gill Sans MT" w:cs="Gill Sans MT"/>
          <w:color w:val="000000" w:themeColor="text1"/>
          <w:sz w:val="24"/>
          <w:szCs w:val="24"/>
        </w:rPr>
        <w:t xml:space="preserve"> needs of the children by fostering parental involvement and encouraging positive parenting skills.</w:t>
      </w:r>
    </w:p>
    <w:p w14:paraId="2E8DE13B" w14:textId="77777777"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Promote the philosophy of ‘learning through play’.</w:t>
      </w:r>
    </w:p>
    <w:p w14:paraId="14065E17" w14:textId="77777777"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Support children in acquiring self-help skills including dressing, feeding, toilet training and an awareness of personal hygiene.</w:t>
      </w:r>
    </w:p>
    <w:p w14:paraId="53546109" w14:textId="77777777"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Attend staff and team meetings as appropriate.</w:t>
      </w:r>
    </w:p>
    <w:p w14:paraId="671B7773" w14:textId="77777777"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Help ensure that the Nursery meets safety and hygiene requirements and to report any issues to a senior member of staff. </w:t>
      </w:r>
    </w:p>
    <w:p w14:paraId="23C2672C" w14:textId="77777777"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Be aware of and comply with the Nursery’s Child Protection Policy, Confidentiality Procedures and other Nursery Policies.</w:t>
      </w:r>
    </w:p>
    <w:p w14:paraId="73FCC824" w14:textId="77777777" w:rsidR="0069062B" w:rsidRPr="0069062B"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Keep up to date with developments in childcare through regular training as appropriate.</w:t>
      </w:r>
    </w:p>
    <w:p w14:paraId="0855EF57" w14:textId="472C6DBC" w:rsidR="00AB35A8" w:rsidRPr="00E7399D" w:rsidRDefault="21930B9F" w:rsidP="7160A026">
      <w:pPr>
        <w:numPr>
          <w:ilvl w:val="0"/>
          <w:numId w:val="21"/>
        </w:numPr>
        <w:spacing w:before="120" w:after="120" w:line="360" w:lineRule="auto"/>
        <w:ind w:left="714" w:hanging="357"/>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Maintain records and documentation that comply with statutory requirements, and to support unqualified nursery assistants with the completion of such documents.</w:t>
      </w:r>
    </w:p>
    <w:p w14:paraId="776448AE" w14:textId="0BBE5869" w:rsidR="00FE7FED" w:rsidRPr="002D1FC2" w:rsidRDefault="380947A6" w:rsidP="002D1FC2">
      <w:pPr>
        <w:spacing w:before="120" w:after="120" w:line="360" w:lineRule="auto"/>
        <w:ind w:left="720"/>
        <w:jc w:val="both"/>
        <w:rPr>
          <w:rFonts w:ascii="Gill Sans MT" w:eastAsia="Gill Sans MT" w:hAnsi="Gill Sans MT" w:cs="Gill Sans MT"/>
          <w:color w:val="000000" w:themeColor="text1"/>
          <w:sz w:val="24"/>
          <w:szCs w:val="24"/>
        </w:rPr>
      </w:pPr>
      <w:r>
        <w:rPr>
          <w:noProof/>
        </w:rPr>
        <mc:AlternateContent>
          <mc:Choice Requires="wps">
            <w:drawing>
              <wp:inline distT="0" distB="0" distL="0" distR="0" wp14:anchorId="42425711" wp14:editId="0CD2A898">
                <wp:extent cx="5731510" cy="18282"/>
                <wp:effectExtent l="0" t="0" r="21590" b="20320"/>
                <wp:docPr id="189442752" name="drawing">
                  <a:extLst xmlns:a="http://schemas.openxmlformats.org/drawingml/2006/main">
                    <a:ext uri="{FF2B5EF4-FFF2-40B4-BE49-F238E27FC236}">
                      <a16:creationId xmlns:a16="http://schemas.microsoft.com/office/drawing/2014/main" id="{4C096F1D-559D-4C7C-80F4-FF2C4D72DC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1510" cy="18282"/>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http://schemas.openxmlformats.org/drawingml/2006/main" xmlns:a16="http://schemas.microsoft.com/office/drawing/2014/main"/>
        </mc:AlternateContent>
      </w:r>
    </w:p>
    <w:p w14:paraId="09F202F9" w14:textId="67000D14" w:rsidR="00FE7FED" w:rsidRDefault="3757BA91" w:rsidP="7160A026">
      <w:pPr>
        <w:spacing w:before="120" w:after="120" w:line="360" w:lineRule="auto"/>
        <w:jc w:val="both"/>
        <w:rPr>
          <w:rFonts w:ascii="Gill Sans MT" w:eastAsia="Gill Sans MT" w:hAnsi="Gill Sans MT" w:cs="Gill Sans MT"/>
          <w:b/>
          <w:bCs/>
          <w:color w:val="65509A"/>
          <w:sz w:val="24"/>
          <w:szCs w:val="24"/>
          <w:u w:val="single"/>
        </w:rPr>
      </w:pPr>
      <w:r w:rsidRPr="7160A026">
        <w:rPr>
          <w:rFonts w:ascii="Gill Sans MT" w:eastAsia="Gill Sans MT" w:hAnsi="Gill Sans MT" w:cs="Gill Sans MT"/>
          <w:b/>
          <w:bCs/>
          <w:color w:val="65509A"/>
          <w:sz w:val="24"/>
          <w:szCs w:val="24"/>
          <w:u w:val="single"/>
        </w:rPr>
        <w:t>Other</w:t>
      </w:r>
    </w:p>
    <w:p w14:paraId="61E97486" w14:textId="68FE34BC" w:rsidR="00FE7FED" w:rsidRDefault="3757BA91" w:rsidP="7160A026">
      <w:pPr>
        <w:numPr>
          <w:ilvl w:val="0"/>
          <w:numId w:val="17"/>
        </w:num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Christian principles underpin the way the organisation runs and its partnership with schools and academies and the post-holder must be committed to the organisation’s vision and values.</w:t>
      </w:r>
    </w:p>
    <w:p w14:paraId="70204FBE" w14:textId="75E80A8B" w:rsidR="00FE7FED" w:rsidRPr="00FE7FED" w:rsidRDefault="3757BA91" w:rsidP="7160A026">
      <w:pPr>
        <w:numPr>
          <w:ilvl w:val="0"/>
          <w:numId w:val="17"/>
        </w:num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The above responsibilities are subject to the general duties and responsibilities contained in the Statement of Conditions of Employment for support staff. The postholder is expected to work to the best of their ability, to be diligent, honest and ethical in the performance of duties, and to conduct personal and professional life to the highest standard such that public confidence in their integrity is sustained.</w:t>
      </w:r>
    </w:p>
    <w:p w14:paraId="22A00EA2" w14:textId="77777777" w:rsidR="00FE7FED" w:rsidRPr="00FE7FED" w:rsidRDefault="3757BA91" w:rsidP="7160A026">
      <w:pPr>
        <w:numPr>
          <w:ilvl w:val="0"/>
          <w:numId w:val="17"/>
        </w:num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This job description does not form part of the contract of employment and is not a comprehensive definition of the post. The duties of this post may vary from time to </w:t>
      </w:r>
      <w:r w:rsidRPr="7160A026">
        <w:rPr>
          <w:rFonts w:ascii="Gill Sans MT" w:eastAsia="Gill Sans MT" w:hAnsi="Gill Sans MT" w:cs="Gill Sans MT"/>
          <w:color w:val="000000" w:themeColor="text1"/>
          <w:sz w:val="24"/>
          <w:szCs w:val="24"/>
        </w:rPr>
        <w:lastRenderedPageBreak/>
        <w:t>time according to the needs of the school/Trust following consultation with the job holder. It will be reviewed periodically.</w:t>
      </w:r>
    </w:p>
    <w:p w14:paraId="715E11D3" w14:textId="77777777" w:rsidR="00FE7FED" w:rsidRPr="00FE7FED" w:rsidRDefault="3757BA91" w:rsidP="7160A026">
      <w:pPr>
        <w:numPr>
          <w:ilvl w:val="0"/>
          <w:numId w:val="17"/>
        </w:num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The postholder is expected to participate and engage with workplace learning and development opportunities to continually improve their own performance.</w:t>
      </w:r>
    </w:p>
    <w:p w14:paraId="40DEB59A" w14:textId="77777777" w:rsidR="00FE7FED" w:rsidRPr="00FE7FED" w:rsidRDefault="3757BA91" w:rsidP="7160A026">
      <w:pPr>
        <w:numPr>
          <w:ilvl w:val="0"/>
          <w:numId w:val="17"/>
        </w:num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The postholder may deal with sensitive material and should maintain confidentiality in all school related matters as set out in their statement of terms and condition of employment.</w:t>
      </w:r>
    </w:p>
    <w:p w14:paraId="3AE9A8CA" w14:textId="77777777" w:rsidR="00FE7FED" w:rsidRPr="00FE7FED" w:rsidRDefault="3757BA91" w:rsidP="7160A026">
      <w:pPr>
        <w:numPr>
          <w:ilvl w:val="0"/>
          <w:numId w:val="17"/>
        </w:num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Information about how and why we collect your data can be found in the </w:t>
      </w:r>
      <w:hyperlink r:id="rId11">
        <w:r w:rsidRPr="7160A026">
          <w:rPr>
            <w:rFonts w:ascii="Gill Sans MT" w:eastAsia="Gill Sans MT" w:hAnsi="Gill Sans MT" w:cs="Gill Sans MT"/>
            <w:color w:val="000000" w:themeColor="text1"/>
            <w:sz w:val="24"/>
            <w:szCs w:val="24"/>
          </w:rPr>
          <w:t>DCAT Privacy Notice - Staff, Governors &amp; Volunteers</w:t>
        </w:r>
      </w:hyperlink>
      <w:r w:rsidRPr="7160A026">
        <w:rPr>
          <w:rFonts w:ascii="Gill Sans MT" w:eastAsia="Gill Sans MT" w:hAnsi="Gill Sans MT" w:cs="Gill Sans MT"/>
          <w:color w:val="000000" w:themeColor="text1"/>
          <w:sz w:val="24"/>
          <w:szCs w:val="24"/>
        </w:rPr>
        <w:t xml:space="preserve"> which you are required to comply with.</w:t>
      </w:r>
    </w:p>
    <w:p w14:paraId="30FD310A" w14:textId="77777777" w:rsidR="00FE7FED" w:rsidRDefault="3757BA91" w:rsidP="7160A026">
      <w:pPr>
        <w:numPr>
          <w:ilvl w:val="0"/>
          <w:numId w:val="17"/>
        </w:num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You are expected to take reasonable care of your own health and safety and to be mindful of the safety of others, to cooperate with instructions, to minimise and mitigate potential hazards and risks to others, and to appropriately report hazards, illnesses, or injuries in accordance with our Health &amp; Safety Policy.</w:t>
      </w:r>
    </w:p>
    <w:p w14:paraId="5C0F6452" w14:textId="77777777" w:rsidR="00FE7FED" w:rsidRDefault="00FE7FED" w:rsidP="7160A026">
      <w:pPr>
        <w:spacing w:before="120" w:after="120" w:line="360" w:lineRule="auto"/>
        <w:jc w:val="both"/>
        <w:rPr>
          <w:rFonts w:ascii="Gill Sans MT" w:eastAsia="Gill Sans MT" w:hAnsi="Gill Sans MT" w:cs="Gill Sans MT"/>
          <w:color w:val="000000" w:themeColor="text1"/>
          <w:sz w:val="24"/>
          <w:szCs w:val="24"/>
        </w:rPr>
      </w:pPr>
    </w:p>
    <w:p w14:paraId="727B8977" w14:textId="0579D97C" w:rsidR="00FE7FED" w:rsidRDefault="3757BA91" w:rsidP="7160A026">
      <w:p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b/>
          <w:bCs/>
          <w:color w:val="65509A"/>
          <w:sz w:val="24"/>
          <w:szCs w:val="24"/>
          <w:u w:val="single"/>
        </w:rPr>
        <w:t>Safeguarding</w:t>
      </w:r>
    </w:p>
    <w:p w14:paraId="7BBF9BB0" w14:textId="30128106" w:rsidR="00DD1E78" w:rsidRPr="00990185" w:rsidRDefault="32FE43C8" w:rsidP="7160A026">
      <w:p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The Diocese of Chichester Academy Trust is committed to safeguarding and promoting the welfare of children, young </w:t>
      </w:r>
      <w:bookmarkStart w:id="0" w:name="_Int_v7p9YZIN"/>
      <w:r w:rsidRPr="7160A026">
        <w:rPr>
          <w:rFonts w:ascii="Gill Sans MT" w:eastAsia="Gill Sans MT" w:hAnsi="Gill Sans MT" w:cs="Gill Sans MT"/>
          <w:color w:val="000000" w:themeColor="text1"/>
          <w:sz w:val="24"/>
          <w:szCs w:val="24"/>
        </w:rPr>
        <w:t>people</w:t>
      </w:r>
      <w:bookmarkEnd w:id="0"/>
      <w:r w:rsidRPr="7160A026">
        <w:rPr>
          <w:rFonts w:ascii="Gill Sans MT" w:eastAsia="Gill Sans MT" w:hAnsi="Gill Sans MT" w:cs="Gill Sans MT"/>
          <w:color w:val="000000" w:themeColor="text1"/>
          <w:sz w:val="24"/>
          <w:szCs w:val="24"/>
        </w:rPr>
        <w:t> and adults. We have a robust safeguarding and child protection policy, and all staff will receive training relevant to their role at induction and throughout employment at the school/Trust. We expect all staff and volunteers to share this commitment. This post is subject to satisfactory references and enhanced Disclosure and Barring Service criminal records check for work with children. For further information about what is required in this process please go to </w:t>
      </w:r>
      <w:hyperlink r:id="rId12">
        <w:r w:rsidRPr="7160A026">
          <w:rPr>
            <w:rStyle w:val="Hyperlink"/>
            <w:rFonts w:ascii="Gill Sans MT" w:eastAsia="Gill Sans MT" w:hAnsi="Gill Sans MT" w:cs="Gill Sans MT"/>
            <w:sz w:val="24"/>
            <w:szCs w:val="24"/>
          </w:rPr>
          <w:t>https://www.gov.uk/dbs-check-applicant-criminal-record</w:t>
        </w:r>
      </w:hyperlink>
      <w:r w:rsidRPr="7160A026">
        <w:rPr>
          <w:rFonts w:ascii="Gill Sans MT" w:eastAsia="Gill Sans MT" w:hAnsi="Gill Sans MT" w:cs="Gill Sans MT"/>
          <w:color w:val="000000" w:themeColor="text1"/>
          <w:sz w:val="24"/>
          <w:szCs w:val="24"/>
        </w:rPr>
        <w:t>.  An online search will be undertaken for shortlisted candidates as part of the recruitment process on information available in the public domain. Candidates should disclose anything that may be relevant in line with </w:t>
      </w:r>
      <w:hyperlink r:id="rId13">
        <w:r w:rsidRPr="7160A026">
          <w:rPr>
            <w:rStyle w:val="Hyperlink"/>
            <w:rFonts w:ascii="Gill Sans MT" w:eastAsia="Gill Sans MT" w:hAnsi="Gill Sans MT" w:cs="Gill Sans MT"/>
            <w:sz w:val="24"/>
            <w:szCs w:val="24"/>
          </w:rPr>
          <w:t>Keeping Children Safe in Education</w:t>
        </w:r>
      </w:hyperlink>
      <w:r w:rsidRPr="7160A026">
        <w:rPr>
          <w:rFonts w:ascii="Gill Sans MT" w:eastAsia="Gill Sans MT" w:hAnsi="Gill Sans MT" w:cs="Gill Sans MT"/>
          <w:color w:val="000000" w:themeColor="text1"/>
          <w:sz w:val="24"/>
          <w:szCs w:val="24"/>
        </w:rPr>
        <w:t>.   </w:t>
      </w:r>
    </w:p>
    <w:p w14:paraId="00C4B3B7" w14:textId="77777777" w:rsidR="00DD1E78" w:rsidRPr="00990185" w:rsidRDefault="32FE43C8" w:rsidP="7160A026">
      <w:pPr>
        <w:spacing w:before="120" w:after="120"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The Diocese of Chichester Academy Trust is committed to meeting the needs of our diverse community and aim to have a workforce reflecting this diversity. </w:t>
      </w:r>
    </w:p>
    <w:p w14:paraId="20C0C0F3" w14:textId="77777777" w:rsidR="002D1FC2" w:rsidRDefault="002D1FC2" w:rsidP="7160A026">
      <w:pPr>
        <w:spacing w:before="120" w:after="120" w:line="360" w:lineRule="auto"/>
        <w:jc w:val="both"/>
        <w:rPr>
          <w:rFonts w:ascii="Gill Sans MT" w:eastAsia="Gill Sans MT" w:hAnsi="Gill Sans MT" w:cs="Gill Sans MT"/>
          <w:b/>
          <w:bCs/>
          <w:color w:val="65509A"/>
          <w:sz w:val="24"/>
          <w:szCs w:val="24"/>
          <w:u w:val="single"/>
        </w:rPr>
      </w:pPr>
    </w:p>
    <w:p w14:paraId="0C715AC3" w14:textId="77777777" w:rsidR="002D1FC2" w:rsidRDefault="002D1FC2" w:rsidP="7160A026">
      <w:pPr>
        <w:spacing w:before="120" w:after="120" w:line="360" w:lineRule="auto"/>
        <w:jc w:val="both"/>
        <w:rPr>
          <w:rFonts w:ascii="Gill Sans MT" w:eastAsia="Gill Sans MT" w:hAnsi="Gill Sans MT" w:cs="Gill Sans MT"/>
          <w:b/>
          <w:bCs/>
          <w:color w:val="65509A"/>
          <w:sz w:val="24"/>
          <w:szCs w:val="24"/>
          <w:u w:val="single"/>
        </w:rPr>
      </w:pPr>
    </w:p>
    <w:p w14:paraId="0EDE1FC6" w14:textId="1DB6E4B9" w:rsidR="00BB6AB0" w:rsidRPr="00FE7FED" w:rsidRDefault="01681537" w:rsidP="7160A026">
      <w:pPr>
        <w:spacing w:before="120" w:after="120" w:line="360" w:lineRule="auto"/>
        <w:jc w:val="both"/>
        <w:rPr>
          <w:rFonts w:ascii="Gill Sans MT" w:eastAsia="Gill Sans MT" w:hAnsi="Gill Sans MT" w:cs="Gill Sans MT"/>
          <w:b/>
          <w:bCs/>
          <w:color w:val="65509A"/>
          <w:sz w:val="24"/>
          <w:szCs w:val="24"/>
          <w:highlight w:val="yellow"/>
          <w:u w:val="single"/>
        </w:rPr>
      </w:pPr>
      <w:r w:rsidRPr="7160A026">
        <w:rPr>
          <w:rFonts w:ascii="Gill Sans MT" w:eastAsia="Gill Sans MT" w:hAnsi="Gill Sans MT" w:cs="Gill Sans MT"/>
          <w:b/>
          <w:bCs/>
          <w:color w:val="65509A"/>
          <w:sz w:val="24"/>
          <w:szCs w:val="24"/>
          <w:u w:val="single"/>
        </w:rPr>
        <w:lastRenderedPageBreak/>
        <w:t xml:space="preserve">Diversity, Equity, and Inclusion (DEI): </w:t>
      </w:r>
    </w:p>
    <w:p w14:paraId="1F0D666F" w14:textId="6A189A21" w:rsidR="13C859DB" w:rsidRDefault="738D66E8" w:rsidP="7160A026">
      <w:pPr>
        <w:spacing w:line="360" w:lineRule="auto"/>
        <w:jc w:val="both"/>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 xml:space="preserve">DCAT is committed to diversity, equity and inclusion, and to creating a workplace where everyone is valued and supported. We welcome applications from people of all backgrounds and are dedicated to ensuring fair, </w:t>
      </w:r>
      <w:bookmarkStart w:id="1" w:name="_Int_ZCQQT1ov"/>
      <w:r w:rsidRPr="7160A026">
        <w:rPr>
          <w:rFonts w:ascii="Gill Sans MT" w:eastAsia="Gill Sans MT" w:hAnsi="Gill Sans MT" w:cs="Gill Sans MT"/>
          <w:color w:val="000000" w:themeColor="text1"/>
          <w:sz w:val="24"/>
          <w:szCs w:val="24"/>
        </w:rPr>
        <w:t>inclusive</w:t>
      </w:r>
      <w:bookmarkEnd w:id="1"/>
      <w:r w:rsidRPr="7160A026">
        <w:rPr>
          <w:rFonts w:ascii="Gill Sans MT" w:eastAsia="Gill Sans MT" w:hAnsi="Gill Sans MT" w:cs="Gill Sans MT"/>
          <w:color w:val="000000" w:themeColor="text1"/>
          <w:sz w:val="24"/>
          <w:szCs w:val="24"/>
        </w:rPr>
        <w:t xml:space="preserve"> and transparent recruitment and employment practices, enabling all staff to thrive.</w:t>
      </w:r>
    </w:p>
    <w:p w14:paraId="04058A86" w14:textId="77777777" w:rsidR="00414954" w:rsidRDefault="00414954" w:rsidP="7160A026">
      <w:pPr>
        <w:rPr>
          <w:rFonts w:ascii="Gill Sans MT" w:eastAsia="Gill Sans MT" w:hAnsi="Gill Sans MT" w:cs="Gill Sans MT"/>
          <w:sz w:val="24"/>
          <w:szCs w:val="24"/>
        </w:rPr>
      </w:pPr>
    </w:p>
    <w:p w14:paraId="62DC1DB1" w14:textId="71A5A5B1" w:rsidR="00BB6AB0" w:rsidRPr="000F1EE3" w:rsidRDefault="00BB6AB0" w:rsidP="7160A026">
      <w:pPr>
        <w:spacing w:after="0" w:line="384" w:lineRule="exact"/>
        <w:textAlignment w:val="baseline"/>
        <w:rPr>
          <w:rFonts w:ascii="Gill Sans MT" w:eastAsia="Times New Roman" w:hAnsi="Gill Sans MT" w:cs="Calibri"/>
          <w:b/>
          <w:bCs/>
          <w:color w:val="65509A"/>
          <w:sz w:val="24"/>
          <w:szCs w:val="24"/>
          <w:u w:val="single"/>
        </w:rPr>
      </w:pPr>
    </w:p>
    <w:p w14:paraId="779E5143" w14:textId="5680010F" w:rsidR="00BB6AB0" w:rsidRPr="000F1EE3" w:rsidRDefault="00BB6AB0" w:rsidP="1B96D63C">
      <w:pPr>
        <w:spacing w:after="0" w:line="384" w:lineRule="exact"/>
        <w:textAlignment w:val="baseline"/>
      </w:pPr>
      <w:r>
        <w:br w:type="page"/>
      </w:r>
    </w:p>
    <w:p w14:paraId="58EB4FEF" w14:textId="65101CA8" w:rsidR="00BB6AB0" w:rsidRPr="000F1EE3" w:rsidRDefault="52BE74D4" w:rsidP="7160A026">
      <w:pPr>
        <w:spacing w:after="0" w:line="384" w:lineRule="exact"/>
        <w:textAlignment w:val="baseline"/>
        <w:rPr>
          <w:rFonts w:ascii="Gill Sans MT" w:eastAsia="Arial" w:hAnsi="Gill Sans MT" w:cs="Calibri"/>
          <w:b/>
          <w:bCs/>
          <w:color w:val="000000"/>
          <w:sz w:val="24"/>
          <w:szCs w:val="24"/>
        </w:rPr>
      </w:pPr>
      <w:r w:rsidRPr="7160A026">
        <w:rPr>
          <w:rFonts w:ascii="Gill Sans MT" w:eastAsia="Times New Roman" w:hAnsi="Gill Sans MT" w:cs="Calibri"/>
          <w:b/>
          <w:bCs/>
          <w:color w:val="65509A"/>
          <w:sz w:val="24"/>
          <w:szCs w:val="24"/>
          <w:u w:val="single"/>
        </w:rPr>
        <w:lastRenderedPageBreak/>
        <w:t xml:space="preserve">Person Specification </w:t>
      </w:r>
      <w:r w:rsidR="00BB6AB0">
        <w:br/>
      </w:r>
      <w:bookmarkStart w:id="2" w:name="_Hlk39669727"/>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5"/>
        <w:gridCol w:w="1416"/>
        <w:gridCol w:w="1422"/>
      </w:tblGrid>
      <w:tr w:rsidR="00F67729" w:rsidRPr="00BB6AB0" w14:paraId="429A0DDD" w14:textId="77777777" w:rsidTr="30847215">
        <w:trPr>
          <w:trHeight w:val="350"/>
        </w:trPr>
        <w:tc>
          <w:tcPr>
            <w:tcW w:w="7085" w:type="dxa"/>
            <w:shd w:val="clear" w:color="auto" w:fill="D9D9D9" w:themeFill="background1" w:themeFillShade="D9"/>
          </w:tcPr>
          <w:p w14:paraId="2B77C84A" w14:textId="6796612B" w:rsidR="00F67729" w:rsidRPr="000F1EE3" w:rsidRDefault="738D66E8" w:rsidP="7160A026">
            <w:pPr>
              <w:spacing w:after="0" w:line="240" w:lineRule="auto"/>
              <w:rPr>
                <w:rFonts w:ascii="Gill Sans MT" w:eastAsia="Gill Sans MT" w:hAnsi="Gill Sans MT" w:cs="Gill Sans MT"/>
                <w:b/>
                <w:bCs/>
                <w:color w:val="65509A"/>
                <w:sz w:val="24"/>
                <w:szCs w:val="24"/>
              </w:rPr>
            </w:pPr>
            <w:r w:rsidRPr="7160A026">
              <w:rPr>
                <w:rFonts w:ascii="Gill Sans MT" w:eastAsia="Gill Sans MT" w:hAnsi="Gill Sans MT" w:cs="Gill Sans MT"/>
                <w:b/>
                <w:bCs/>
                <w:color w:val="65509A"/>
                <w:sz w:val="24"/>
                <w:szCs w:val="24"/>
              </w:rPr>
              <w:t>Qualifications</w:t>
            </w:r>
            <w:r w:rsidR="15E2A5F1" w:rsidRPr="7160A026">
              <w:rPr>
                <w:rFonts w:ascii="Gill Sans MT" w:eastAsia="Gill Sans MT" w:hAnsi="Gill Sans MT" w:cs="Gill Sans MT"/>
                <w:b/>
                <w:bCs/>
                <w:color w:val="65509A"/>
                <w:sz w:val="24"/>
                <w:szCs w:val="24"/>
              </w:rPr>
              <w:t>:</w:t>
            </w:r>
          </w:p>
        </w:tc>
        <w:tc>
          <w:tcPr>
            <w:tcW w:w="1416" w:type="dxa"/>
            <w:shd w:val="clear" w:color="auto" w:fill="D9D9D9" w:themeFill="background1" w:themeFillShade="D9"/>
          </w:tcPr>
          <w:p w14:paraId="13D8DF2A" w14:textId="5A760323" w:rsidR="00F67729" w:rsidRPr="000F1EE3" w:rsidRDefault="15E2A5F1" w:rsidP="7160A026">
            <w:pPr>
              <w:spacing w:after="0" w:line="240" w:lineRule="auto"/>
              <w:jc w:val="center"/>
              <w:rPr>
                <w:rFonts w:ascii="Gill Sans MT" w:eastAsia="Gill Sans MT" w:hAnsi="Gill Sans MT" w:cs="Gill Sans MT"/>
                <w:color w:val="666699"/>
                <w:sz w:val="24"/>
                <w:szCs w:val="24"/>
              </w:rPr>
            </w:pPr>
            <w:r w:rsidRPr="7160A026">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35882256" w14:textId="59948AA5" w:rsidR="00F67729" w:rsidRPr="000F1EE3" w:rsidRDefault="15E2A5F1" w:rsidP="7160A026">
            <w:pPr>
              <w:spacing w:after="0" w:line="240" w:lineRule="auto"/>
              <w:jc w:val="center"/>
              <w:rPr>
                <w:rFonts w:ascii="Gill Sans MT" w:eastAsia="Gill Sans MT" w:hAnsi="Gill Sans MT" w:cs="Gill Sans MT"/>
                <w:color w:val="666699"/>
                <w:sz w:val="24"/>
                <w:szCs w:val="24"/>
              </w:rPr>
            </w:pPr>
            <w:r w:rsidRPr="7160A026">
              <w:rPr>
                <w:rFonts w:ascii="Gill Sans MT" w:eastAsia="Gill Sans MT" w:hAnsi="Gill Sans MT" w:cs="Gill Sans MT"/>
                <w:b/>
                <w:bCs/>
                <w:color w:val="6852A2"/>
                <w:sz w:val="24"/>
                <w:szCs w:val="24"/>
              </w:rPr>
              <w:t>Desirable</w:t>
            </w:r>
          </w:p>
        </w:tc>
      </w:tr>
      <w:tr w:rsidR="00E9596C" w:rsidRPr="00BB6AB0" w14:paraId="4D14AA25" w14:textId="77777777" w:rsidTr="30847215">
        <w:trPr>
          <w:trHeight w:val="350"/>
        </w:trPr>
        <w:tc>
          <w:tcPr>
            <w:tcW w:w="7085" w:type="dxa"/>
          </w:tcPr>
          <w:p w14:paraId="392E1E40" w14:textId="028DC57F" w:rsidR="00E9596C" w:rsidRPr="00750049" w:rsidRDefault="3369725C" w:rsidP="7160A026">
            <w:pPr>
              <w:pStyle w:val="ListParagraph"/>
              <w:numPr>
                <w:ilvl w:val="0"/>
                <w:numId w:val="15"/>
              </w:numPr>
            </w:pPr>
            <w:r w:rsidRPr="30847215">
              <w:rPr>
                <w:rFonts w:ascii="Gill Sans MT" w:eastAsia="Gill Sans MT" w:hAnsi="Gill Sans MT" w:cs="Gill Sans MT"/>
                <w:sz w:val="24"/>
                <w:szCs w:val="24"/>
                <w:lang w:val="en-US"/>
              </w:rPr>
              <w:t xml:space="preserve">Level </w:t>
            </w:r>
            <w:r w:rsidR="3F708AFD" w:rsidRPr="30847215">
              <w:rPr>
                <w:rFonts w:ascii="Gill Sans MT" w:eastAsia="Gill Sans MT" w:hAnsi="Gill Sans MT" w:cs="Gill Sans MT"/>
                <w:sz w:val="24"/>
                <w:szCs w:val="24"/>
                <w:lang w:val="en-US"/>
              </w:rPr>
              <w:t xml:space="preserve">3 </w:t>
            </w:r>
            <w:r w:rsidR="00A354EE">
              <w:rPr>
                <w:rFonts w:ascii="Gill Sans MT" w:eastAsia="Gill Sans MT" w:hAnsi="Gill Sans MT" w:cs="Gill Sans MT"/>
                <w:sz w:val="24"/>
                <w:szCs w:val="24"/>
                <w:lang w:val="en-US"/>
              </w:rPr>
              <w:t>NVQ Early Years Educator</w:t>
            </w:r>
            <w:r w:rsidR="3F708AFD" w:rsidRPr="30847215">
              <w:rPr>
                <w:rFonts w:ascii="Gill Sans MT" w:eastAsia="Gill Sans MT" w:hAnsi="Gill Sans MT" w:cs="Gill Sans MT"/>
                <w:sz w:val="24"/>
                <w:szCs w:val="24"/>
                <w:lang w:val="en-US"/>
              </w:rPr>
              <w:t xml:space="preserve"> or equivalent qualification</w:t>
            </w:r>
            <w:r w:rsidR="5D4528B5" w:rsidRPr="30847215">
              <w:rPr>
                <w:rFonts w:ascii="Gill Sans MT" w:eastAsia="Gill Sans MT" w:hAnsi="Gill Sans MT" w:cs="Gill Sans MT"/>
                <w:sz w:val="24"/>
                <w:szCs w:val="24"/>
                <w:lang w:val="en-US"/>
              </w:rPr>
              <w:t xml:space="preserve"> </w:t>
            </w:r>
            <w:proofErr w:type="spellStart"/>
            <w:r w:rsidR="5D4528B5" w:rsidRPr="30847215">
              <w:rPr>
                <w:lang w:val="en-US"/>
              </w:rPr>
              <w:t>recognised</w:t>
            </w:r>
            <w:proofErr w:type="spellEnd"/>
            <w:r w:rsidR="5D4528B5" w:rsidRPr="30847215">
              <w:rPr>
                <w:lang w:val="en-US"/>
              </w:rPr>
              <w:t xml:space="preserve"> by the DfE</w:t>
            </w:r>
          </w:p>
        </w:tc>
        <w:tc>
          <w:tcPr>
            <w:tcW w:w="1416" w:type="dxa"/>
          </w:tcPr>
          <w:p w14:paraId="394B488E" w14:textId="77777777" w:rsidR="00E9596C" w:rsidRPr="00E543A1" w:rsidRDefault="00E9596C" w:rsidP="7160A026">
            <w:pPr>
              <w:pStyle w:val="ListParagraph"/>
              <w:numPr>
                <w:ilvl w:val="0"/>
                <w:numId w:val="26"/>
              </w:numPr>
              <w:spacing w:after="0" w:line="240" w:lineRule="auto"/>
              <w:jc w:val="center"/>
              <w:rPr>
                <w:rFonts w:ascii="Gill Sans MT" w:eastAsia="Gill Sans MT" w:hAnsi="Gill Sans MT" w:cs="Gill Sans MT"/>
                <w:b/>
                <w:bCs/>
                <w:sz w:val="24"/>
                <w:szCs w:val="24"/>
              </w:rPr>
            </w:pPr>
          </w:p>
        </w:tc>
        <w:tc>
          <w:tcPr>
            <w:tcW w:w="1422" w:type="dxa"/>
          </w:tcPr>
          <w:p w14:paraId="182B381F" w14:textId="77777777" w:rsidR="00E9596C" w:rsidRPr="00622E0B" w:rsidRDefault="00E9596C" w:rsidP="7160A026">
            <w:pPr>
              <w:pStyle w:val="ListParagraph"/>
              <w:spacing w:after="0" w:line="240" w:lineRule="auto"/>
              <w:rPr>
                <w:rFonts w:ascii="Gill Sans MT" w:eastAsia="Gill Sans MT" w:hAnsi="Gill Sans MT" w:cs="Gill Sans MT"/>
                <w:b/>
                <w:bCs/>
                <w:sz w:val="24"/>
                <w:szCs w:val="24"/>
              </w:rPr>
            </w:pPr>
          </w:p>
        </w:tc>
      </w:tr>
      <w:tr w:rsidR="00E543A1" w:rsidRPr="00BB6AB0" w14:paraId="06014DCB" w14:textId="77777777" w:rsidTr="30847215">
        <w:trPr>
          <w:trHeight w:val="350"/>
        </w:trPr>
        <w:tc>
          <w:tcPr>
            <w:tcW w:w="7085" w:type="dxa"/>
          </w:tcPr>
          <w:p w14:paraId="26573554" w14:textId="3F2406CD" w:rsidR="00E543A1" w:rsidRPr="00750049" w:rsidRDefault="00A354EE" w:rsidP="7160A026">
            <w:pPr>
              <w:pStyle w:val="ListParagraph"/>
              <w:numPr>
                <w:ilvl w:val="0"/>
                <w:numId w:val="15"/>
              </w:numPr>
              <w:rPr>
                <w:rFonts w:ascii="Gill Sans MT" w:eastAsia="Gill Sans MT" w:hAnsi="Gill Sans MT" w:cs="Gill Sans MT"/>
                <w:sz w:val="24"/>
                <w:szCs w:val="24"/>
                <w:lang w:val="en-US"/>
              </w:rPr>
            </w:pPr>
            <w:r>
              <w:rPr>
                <w:rFonts w:ascii="Gill Sans MT" w:eastAsia="Gill Sans MT" w:hAnsi="Gill Sans MT" w:cs="Gill Sans MT"/>
                <w:sz w:val="24"/>
                <w:szCs w:val="24"/>
                <w:lang w:val="en-US"/>
              </w:rPr>
              <w:t>GCSE</w:t>
            </w:r>
            <w:r w:rsidR="2D2B9475" w:rsidRPr="7160A026">
              <w:rPr>
                <w:rFonts w:ascii="Gill Sans MT" w:eastAsia="Gill Sans MT" w:hAnsi="Gill Sans MT" w:cs="Gill Sans MT"/>
                <w:sz w:val="24"/>
                <w:szCs w:val="24"/>
                <w:lang w:val="en-US"/>
              </w:rPr>
              <w:t xml:space="preserve"> </w:t>
            </w:r>
            <w:proofErr w:type="spellStart"/>
            <w:r w:rsidR="2D2B9475" w:rsidRPr="7160A026">
              <w:rPr>
                <w:rFonts w:ascii="Gill Sans MT" w:eastAsia="Gill Sans MT" w:hAnsi="Gill Sans MT" w:cs="Gill Sans MT"/>
                <w:sz w:val="24"/>
                <w:szCs w:val="24"/>
                <w:lang w:val="en-US"/>
              </w:rPr>
              <w:t>Maths</w:t>
            </w:r>
            <w:proofErr w:type="spellEnd"/>
            <w:r w:rsidR="2D2B9475" w:rsidRPr="7160A026">
              <w:rPr>
                <w:rFonts w:ascii="Gill Sans MT" w:eastAsia="Gill Sans MT" w:hAnsi="Gill Sans MT" w:cs="Gill Sans MT"/>
                <w:sz w:val="24"/>
                <w:szCs w:val="24"/>
                <w:lang w:val="en-US"/>
              </w:rPr>
              <w:t xml:space="preserve"> and English</w:t>
            </w:r>
            <w:r>
              <w:rPr>
                <w:rFonts w:ascii="Gill Sans MT" w:eastAsia="Gill Sans MT" w:hAnsi="Gill Sans MT" w:cs="Gill Sans MT"/>
                <w:sz w:val="24"/>
                <w:szCs w:val="24"/>
                <w:lang w:val="en-US"/>
              </w:rPr>
              <w:t xml:space="preserve"> or equivalent</w:t>
            </w:r>
          </w:p>
        </w:tc>
        <w:tc>
          <w:tcPr>
            <w:tcW w:w="1416" w:type="dxa"/>
          </w:tcPr>
          <w:p w14:paraId="7AA5AD9B" w14:textId="77777777" w:rsidR="00E543A1" w:rsidRPr="00E543A1" w:rsidRDefault="00E543A1" w:rsidP="7160A026">
            <w:pPr>
              <w:pStyle w:val="ListParagraph"/>
              <w:numPr>
                <w:ilvl w:val="0"/>
                <w:numId w:val="26"/>
              </w:numPr>
              <w:spacing w:after="0" w:line="240" w:lineRule="auto"/>
              <w:jc w:val="center"/>
              <w:rPr>
                <w:rFonts w:ascii="Gill Sans MT" w:eastAsia="Gill Sans MT" w:hAnsi="Gill Sans MT" w:cs="Gill Sans MT"/>
                <w:b/>
                <w:bCs/>
                <w:sz w:val="24"/>
                <w:szCs w:val="24"/>
              </w:rPr>
            </w:pPr>
          </w:p>
        </w:tc>
        <w:tc>
          <w:tcPr>
            <w:tcW w:w="1422" w:type="dxa"/>
          </w:tcPr>
          <w:p w14:paraId="41020832" w14:textId="77777777" w:rsidR="00E543A1" w:rsidRPr="00622E0B" w:rsidRDefault="00E543A1" w:rsidP="7160A026">
            <w:pPr>
              <w:pStyle w:val="ListParagraph"/>
              <w:spacing w:after="0" w:line="240" w:lineRule="auto"/>
              <w:rPr>
                <w:rFonts w:ascii="Gill Sans MT" w:eastAsia="Gill Sans MT" w:hAnsi="Gill Sans MT" w:cs="Gill Sans MT"/>
                <w:b/>
                <w:bCs/>
                <w:sz w:val="24"/>
                <w:szCs w:val="24"/>
              </w:rPr>
            </w:pPr>
          </w:p>
        </w:tc>
      </w:tr>
      <w:tr w:rsidR="001E4CC2" w:rsidRPr="00BB6AB0" w14:paraId="1C038DE3" w14:textId="77777777" w:rsidTr="30847215">
        <w:trPr>
          <w:trHeight w:val="350"/>
        </w:trPr>
        <w:tc>
          <w:tcPr>
            <w:tcW w:w="7085" w:type="dxa"/>
          </w:tcPr>
          <w:p w14:paraId="03107BF6" w14:textId="0F57379D" w:rsidR="001E4CC2" w:rsidRPr="00B93F47" w:rsidRDefault="397DFA97"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Evidence of further recent and relevant training or qualifications</w:t>
            </w:r>
          </w:p>
        </w:tc>
        <w:tc>
          <w:tcPr>
            <w:tcW w:w="1416" w:type="dxa"/>
          </w:tcPr>
          <w:p w14:paraId="2A704C95" w14:textId="77777777" w:rsidR="001E4CC2" w:rsidRPr="00E543A1" w:rsidRDefault="001E4CC2" w:rsidP="7160A026">
            <w:pPr>
              <w:pStyle w:val="ListParagraph"/>
              <w:spacing w:after="0" w:line="240" w:lineRule="auto"/>
              <w:rPr>
                <w:rFonts w:ascii="Gill Sans MT" w:eastAsia="Gill Sans MT" w:hAnsi="Gill Sans MT" w:cs="Gill Sans MT"/>
                <w:b/>
                <w:bCs/>
                <w:sz w:val="24"/>
                <w:szCs w:val="24"/>
              </w:rPr>
            </w:pPr>
          </w:p>
        </w:tc>
        <w:tc>
          <w:tcPr>
            <w:tcW w:w="1422" w:type="dxa"/>
          </w:tcPr>
          <w:p w14:paraId="3136BD29" w14:textId="77777777" w:rsidR="001E4CC2" w:rsidRPr="00622E0B" w:rsidRDefault="001E4CC2" w:rsidP="7160A026">
            <w:pPr>
              <w:pStyle w:val="ListParagraph"/>
              <w:numPr>
                <w:ilvl w:val="0"/>
                <w:numId w:val="26"/>
              </w:numPr>
              <w:spacing w:after="0" w:line="240" w:lineRule="auto"/>
              <w:jc w:val="center"/>
              <w:rPr>
                <w:rFonts w:ascii="Gill Sans MT" w:eastAsia="Gill Sans MT" w:hAnsi="Gill Sans MT" w:cs="Gill Sans MT"/>
                <w:b/>
                <w:bCs/>
                <w:sz w:val="24"/>
                <w:szCs w:val="24"/>
              </w:rPr>
            </w:pPr>
          </w:p>
        </w:tc>
      </w:tr>
      <w:tr w:rsidR="001E4CC2" w:rsidRPr="00BB6AB0" w14:paraId="74C2DA07" w14:textId="77777777" w:rsidTr="30847215">
        <w:trPr>
          <w:trHeight w:val="350"/>
        </w:trPr>
        <w:tc>
          <w:tcPr>
            <w:tcW w:w="7085" w:type="dxa"/>
          </w:tcPr>
          <w:p w14:paraId="731360A3" w14:textId="6C5E76C1" w:rsidR="001E4CC2" w:rsidRPr="00B93F47" w:rsidRDefault="13FB218C"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 xml:space="preserve">Qualified in </w:t>
            </w:r>
            <w:proofErr w:type="spellStart"/>
            <w:r w:rsidRPr="7160A026">
              <w:rPr>
                <w:rFonts w:ascii="Gill Sans MT" w:eastAsia="Gill Sans MT" w:hAnsi="Gill Sans MT" w:cs="Gill Sans MT"/>
                <w:sz w:val="24"/>
                <w:szCs w:val="24"/>
                <w:lang w:val="en-US"/>
              </w:rPr>
              <w:t>Paediatric</w:t>
            </w:r>
            <w:proofErr w:type="spellEnd"/>
            <w:r w:rsidRPr="7160A026">
              <w:rPr>
                <w:rFonts w:ascii="Gill Sans MT" w:eastAsia="Gill Sans MT" w:hAnsi="Gill Sans MT" w:cs="Gill Sans MT"/>
                <w:sz w:val="24"/>
                <w:szCs w:val="24"/>
                <w:lang w:val="en-US"/>
              </w:rPr>
              <w:t xml:space="preserve"> First Aid</w:t>
            </w:r>
          </w:p>
        </w:tc>
        <w:tc>
          <w:tcPr>
            <w:tcW w:w="1416" w:type="dxa"/>
          </w:tcPr>
          <w:p w14:paraId="496F4194" w14:textId="77777777" w:rsidR="001E4CC2" w:rsidRPr="00E543A1" w:rsidRDefault="001E4CC2" w:rsidP="7160A026">
            <w:pPr>
              <w:pStyle w:val="ListParagraph"/>
              <w:spacing w:after="0" w:line="240" w:lineRule="auto"/>
              <w:rPr>
                <w:rFonts w:ascii="Gill Sans MT" w:eastAsia="Gill Sans MT" w:hAnsi="Gill Sans MT" w:cs="Gill Sans MT"/>
                <w:b/>
                <w:bCs/>
                <w:sz w:val="24"/>
                <w:szCs w:val="24"/>
              </w:rPr>
            </w:pPr>
          </w:p>
        </w:tc>
        <w:tc>
          <w:tcPr>
            <w:tcW w:w="1422" w:type="dxa"/>
          </w:tcPr>
          <w:p w14:paraId="4C33A80D" w14:textId="77777777" w:rsidR="001E4CC2" w:rsidRPr="00622E0B" w:rsidRDefault="001E4CC2" w:rsidP="7160A026">
            <w:pPr>
              <w:pStyle w:val="ListParagraph"/>
              <w:numPr>
                <w:ilvl w:val="0"/>
                <w:numId w:val="26"/>
              </w:numPr>
              <w:spacing w:after="0" w:line="240" w:lineRule="auto"/>
              <w:jc w:val="center"/>
              <w:rPr>
                <w:rFonts w:ascii="Gill Sans MT" w:eastAsia="Gill Sans MT" w:hAnsi="Gill Sans MT" w:cs="Gill Sans MT"/>
                <w:b/>
                <w:bCs/>
                <w:sz w:val="24"/>
                <w:szCs w:val="24"/>
              </w:rPr>
            </w:pPr>
          </w:p>
        </w:tc>
      </w:tr>
      <w:tr w:rsidR="00E9596C" w:rsidRPr="00BB6AB0" w14:paraId="577EC80F" w14:textId="77777777" w:rsidTr="30847215">
        <w:trPr>
          <w:trHeight w:val="350"/>
        </w:trPr>
        <w:tc>
          <w:tcPr>
            <w:tcW w:w="7085" w:type="dxa"/>
            <w:shd w:val="clear" w:color="auto" w:fill="D9D9D9" w:themeFill="background1" w:themeFillShade="D9"/>
          </w:tcPr>
          <w:p w14:paraId="6B3434BF" w14:textId="4C1208FA" w:rsidR="00E9596C" w:rsidRDefault="5EEE39D3" w:rsidP="7160A026">
            <w:pPr>
              <w:spacing w:after="0" w:line="240" w:lineRule="auto"/>
              <w:rPr>
                <w:rFonts w:ascii="Gill Sans MT" w:eastAsia="Gill Sans MT" w:hAnsi="Gill Sans MT" w:cs="Gill Sans MT"/>
                <w:b/>
                <w:bCs/>
                <w:color w:val="65509A"/>
                <w:sz w:val="24"/>
                <w:szCs w:val="24"/>
              </w:rPr>
            </w:pPr>
            <w:r w:rsidRPr="7160A026">
              <w:rPr>
                <w:rFonts w:ascii="Gill Sans MT" w:eastAsia="Gill Sans MT" w:hAnsi="Gill Sans MT" w:cs="Gill Sans MT"/>
                <w:b/>
                <w:bCs/>
                <w:color w:val="65509A"/>
                <w:sz w:val="24"/>
                <w:szCs w:val="24"/>
              </w:rPr>
              <w:t xml:space="preserve">Experience and Knowledge: </w:t>
            </w:r>
          </w:p>
        </w:tc>
        <w:tc>
          <w:tcPr>
            <w:tcW w:w="1416" w:type="dxa"/>
            <w:shd w:val="clear" w:color="auto" w:fill="D9D9D9" w:themeFill="background1" w:themeFillShade="D9"/>
          </w:tcPr>
          <w:p w14:paraId="4CD86A7D" w14:textId="3CEF3718" w:rsidR="00E9596C" w:rsidRPr="000F1EE3" w:rsidRDefault="5EEE39D3" w:rsidP="7160A026">
            <w:pPr>
              <w:spacing w:after="0" w:line="240" w:lineRule="auto"/>
              <w:jc w:val="center"/>
              <w:rPr>
                <w:rFonts w:ascii="Gill Sans MT" w:eastAsia="Gill Sans MT" w:hAnsi="Gill Sans MT" w:cs="Gill Sans MT"/>
                <w:b/>
                <w:bCs/>
                <w:color w:val="6852A2"/>
                <w:sz w:val="24"/>
                <w:szCs w:val="24"/>
              </w:rPr>
            </w:pPr>
            <w:r w:rsidRPr="7160A026">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257A14DA" w14:textId="785785A5" w:rsidR="00E9596C" w:rsidRPr="000F1EE3" w:rsidRDefault="5EEE39D3" w:rsidP="7160A026">
            <w:pPr>
              <w:spacing w:after="0" w:line="240" w:lineRule="auto"/>
              <w:jc w:val="center"/>
              <w:rPr>
                <w:rFonts w:ascii="Gill Sans MT" w:eastAsia="Gill Sans MT" w:hAnsi="Gill Sans MT" w:cs="Gill Sans MT"/>
                <w:b/>
                <w:bCs/>
                <w:color w:val="6852A2"/>
                <w:sz w:val="24"/>
                <w:szCs w:val="24"/>
              </w:rPr>
            </w:pPr>
            <w:r w:rsidRPr="7160A026">
              <w:rPr>
                <w:rFonts w:ascii="Gill Sans MT" w:eastAsia="Gill Sans MT" w:hAnsi="Gill Sans MT" w:cs="Gill Sans MT"/>
                <w:b/>
                <w:bCs/>
                <w:color w:val="6852A2"/>
                <w:sz w:val="24"/>
                <w:szCs w:val="24"/>
              </w:rPr>
              <w:t>Desirable</w:t>
            </w:r>
          </w:p>
        </w:tc>
      </w:tr>
      <w:tr w:rsidR="00F71AC3" w:rsidRPr="00BB6AB0" w14:paraId="14642B27" w14:textId="77777777" w:rsidTr="30847215">
        <w:trPr>
          <w:trHeight w:val="350"/>
        </w:trPr>
        <w:tc>
          <w:tcPr>
            <w:tcW w:w="7085" w:type="dxa"/>
          </w:tcPr>
          <w:p w14:paraId="33F9C00B" w14:textId="1AC2256C" w:rsidR="00F71AC3" w:rsidRPr="00B93F47" w:rsidRDefault="3ADC693E" w:rsidP="7160A026">
            <w:pPr>
              <w:pStyle w:val="ListParagraph"/>
              <w:numPr>
                <w:ilvl w:val="0"/>
                <w:numId w:val="15"/>
              </w:numPr>
              <w:rPr>
                <w:rFonts w:ascii="Gill Sans MT" w:eastAsia="Gill Sans MT" w:hAnsi="Gill Sans MT" w:cs="Gill Sans MT"/>
                <w:sz w:val="24"/>
                <w:szCs w:val="24"/>
                <w:lang w:eastAsia="en-GB"/>
              </w:rPr>
            </w:pPr>
            <w:r w:rsidRPr="7160A026">
              <w:rPr>
                <w:rFonts w:ascii="Gill Sans MT" w:eastAsia="Gill Sans MT" w:hAnsi="Gill Sans MT" w:cs="Gill Sans MT"/>
                <w:sz w:val="24"/>
                <w:szCs w:val="24"/>
                <w:lang w:eastAsia="en-GB"/>
              </w:rPr>
              <w:t>Ability to follow instructions or work on own initiative as necessary</w:t>
            </w:r>
          </w:p>
        </w:tc>
        <w:tc>
          <w:tcPr>
            <w:tcW w:w="1416" w:type="dxa"/>
          </w:tcPr>
          <w:p w14:paraId="0F4924F0" w14:textId="77777777" w:rsidR="00F71AC3" w:rsidRPr="000F1EE3" w:rsidRDefault="00F71AC3"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041AD4D9" w14:textId="59B7B5CC" w:rsidR="00F71AC3" w:rsidRPr="00DE7BC2" w:rsidRDefault="00F71AC3" w:rsidP="7160A026">
            <w:pPr>
              <w:spacing w:after="0" w:line="240" w:lineRule="auto"/>
              <w:jc w:val="center"/>
              <w:rPr>
                <w:rFonts w:ascii="Gill Sans MT" w:eastAsia="Gill Sans MT" w:hAnsi="Gill Sans MT" w:cs="Gill Sans MT"/>
                <w:sz w:val="24"/>
                <w:szCs w:val="24"/>
              </w:rPr>
            </w:pPr>
          </w:p>
        </w:tc>
      </w:tr>
      <w:tr w:rsidR="00F71AC3" w:rsidRPr="00BB6AB0" w14:paraId="1FF79DB6" w14:textId="77777777" w:rsidTr="30847215">
        <w:trPr>
          <w:trHeight w:val="350"/>
        </w:trPr>
        <w:tc>
          <w:tcPr>
            <w:tcW w:w="7085" w:type="dxa"/>
          </w:tcPr>
          <w:p w14:paraId="45ECACB2" w14:textId="7E1D9D8A" w:rsidR="00F71AC3" w:rsidRPr="00B93F47" w:rsidRDefault="3E1337AE" w:rsidP="7160A026">
            <w:pPr>
              <w:pStyle w:val="ListParagraph"/>
              <w:numPr>
                <w:ilvl w:val="0"/>
                <w:numId w:val="15"/>
              </w:numPr>
              <w:rPr>
                <w:rFonts w:ascii="Gill Sans MT" w:eastAsia="Gill Sans MT" w:hAnsi="Gill Sans MT" w:cs="Gill Sans MT"/>
                <w:sz w:val="24"/>
                <w:szCs w:val="24"/>
                <w:lang w:val="en-US"/>
              </w:rPr>
            </w:pPr>
            <w:r w:rsidRPr="12E4F171">
              <w:rPr>
                <w:rFonts w:ascii="Gill Sans MT" w:eastAsia="Gill Sans MT" w:hAnsi="Gill Sans MT" w:cs="Gill Sans MT"/>
                <w:sz w:val="24"/>
                <w:szCs w:val="24"/>
                <w:lang w:val="en-US"/>
              </w:rPr>
              <w:t xml:space="preserve">Ability to communicate effectively with parents, </w:t>
            </w:r>
            <w:bookmarkStart w:id="3" w:name="_Int_4ZAmgJn7"/>
            <w:r w:rsidRPr="12E4F171">
              <w:rPr>
                <w:rFonts w:ascii="Gill Sans MT" w:eastAsia="Gill Sans MT" w:hAnsi="Gill Sans MT" w:cs="Gill Sans MT"/>
                <w:sz w:val="24"/>
                <w:szCs w:val="24"/>
                <w:lang w:val="en-US"/>
              </w:rPr>
              <w:t>carers</w:t>
            </w:r>
            <w:bookmarkEnd w:id="3"/>
            <w:r w:rsidRPr="12E4F171">
              <w:rPr>
                <w:rFonts w:ascii="Gill Sans MT" w:eastAsia="Gill Sans MT" w:hAnsi="Gill Sans MT" w:cs="Gill Sans MT"/>
                <w:sz w:val="24"/>
                <w:szCs w:val="24"/>
                <w:lang w:val="en-US"/>
              </w:rPr>
              <w:t xml:space="preserve"> and other professionals</w:t>
            </w:r>
            <w:r w:rsidR="6D6DCB0E" w:rsidRPr="12E4F171">
              <w:rPr>
                <w:rFonts w:ascii="Gill Sans MT" w:eastAsia="Gill Sans MT" w:hAnsi="Gill Sans MT" w:cs="Gill Sans MT"/>
                <w:sz w:val="24"/>
                <w:szCs w:val="24"/>
                <w:lang w:val="en-US"/>
              </w:rPr>
              <w:t xml:space="preserve"> </w:t>
            </w:r>
            <w:r w:rsidR="6D6DCB0E" w:rsidRPr="12E4F171">
              <w:rPr>
                <w:rFonts w:ascii="Gill Sans MT" w:eastAsia="Gill Sans MT" w:hAnsi="Gill Sans MT" w:cs="Gill Sans MT"/>
                <w:color w:val="000000" w:themeColor="text1"/>
                <w:sz w:val="24"/>
                <w:szCs w:val="24"/>
                <w:lang w:val="en-US"/>
              </w:rPr>
              <w:t>in accurate spoken English</w:t>
            </w:r>
          </w:p>
        </w:tc>
        <w:tc>
          <w:tcPr>
            <w:tcW w:w="1416" w:type="dxa"/>
          </w:tcPr>
          <w:p w14:paraId="23A9F492" w14:textId="77777777" w:rsidR="00F71AC3" w:rsidRPr="00003792" w:rsidRDefault="00F71AC3"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4A18440E" w14:textId="77C6265A" w:rsidR="00F71AC3" w:rsidRPr="00DE7BC2" w:rsidRDefault="00F71AC3" w:rsidP="7160A026">
            <w:pPr>
              <w:spacing w:after="0" w:line="240" w:lineRule="auto"/>
              <w:jc w:val="center"/>
              <w:rPr>
                <w:rFonts w:ascii="Gill Sans MT" w:eastAsia="Gill Sans MT" w:hAnsi="Gill Sans MT" w:cs="Gill Sans MT"/>
                <w:sz w:val="24"/>
                <w:szCs w:val="24"/>
              </w:rPr>
            </w:pPr>
          </w:p>
        </w:tc>
      </w:tr>
      <w:tr w:rsidR="009B47C4" w:rsidRPr="00BB6AB0" w14:paraId="075CC24A" w14:textId="77777777" w:rsidTr="30847215">
        <w:trPr>
          <w:trHeight w:val="350"/>
        </w:trPr>
        <w:tc>
          <w:tcPr>
            <w:tcW w:w="7085" w:type="dxa"/>
          </w:tcPr>
          <w:p w14:paraId="6920B8EE" w14:textId="29168E0F" w:rsidR="009B47C4" w:rsidRPr="00B93F47" w:rsidRDefault="696F79FB"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Ability to keep accurate records</w:t>
            </w:r>
          </w:p>
        </w:tc>
        <w:tc>
          <w:tcPr>
            <w:tcW w:w="1416" w:type="dxa"/>
          </w:tcPr>
          <w:p w14:paraId="27637FF8" w14:textId="77777777" w:rsidR="009B47C4" w:rsidRPr="00003792" w:rsidRDefault="009B47C4"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2F310A16" w14:textId="77777777" w:rsidR="009B47C4" w:rsidRPr="00DE7BC2" w:rsidRDefault="009B47C4" w:rsidP="7160A026">
            <w:pPr>
              <w:spacing w:after="0" w:line="240" w:lineRule="auto"/>
              <w:jc w:val="center"/>
              <w:rPr>
                <w:rFonts w:ascii="Gill Sans MT" w:eastAsia="Gill Sans MT" w:hAnsi="Gill Sans MT" w:cs="Gill Sans MT"/>
                <w:sz w:val="24"/>
                <w:szCs w:val="24"/>
              </w:rPr>
            </w:pPr>
          </w:p>
        </w:tc>
      </w:tr>
      <w:tr w:rsidR="009B47C4" w:rsidRPr="00BB6AB0" w14:paraId="71C7F0F9" w14:textId="77777777" w:rsidTr="30847215">
        <w:trPr>
          <w:trHeight w:val="350"/>
        </w:trPr>
        <w:tc>
          <w:tcPr>
            <w:tcW w:w="7085" w:type="dxa"/>
          </w:tcPr>
          <w:p w14:paraId="6A1BE56F" w14:textId="7A6CF243" w:rsidR="009B47C4" w:rsidRPr="00B93F47" w:rsidRDefault="24570D50"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Ability to implement high health and safety standards</w:t>
            </w:r>
          </w:p>
        </w:tc>
        <w:tc>
          <w:tcPr>
            <w:tcW w:w="1416" w:type="dxa"/>
          </w:tcPr>
          <w:p w14:paraId="4B3DC9DC" w14:textId="77777777" w:rsidR="009B47C4" w:rsidRPr="00003792" w:rsidRDefault="009B47C4"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1C75E466" w14:textId="77777777" w:rsidR="009B47C4" w:rsidRPr="00DE7BC2" w:rsidRDefault="009B47C4" w:rsidP="7160A026">
            <w:pPr>
              <w:spacing w:after="0" w:line="240" w:lineRule="auto"/>
              <w:jc w:val="center"/>
              <w:rPr>
                <w:rFonts w:ascii="Gill Sans MT" w:eastAsia="Gill Sans MT" w:hAnsi="Gill Sans MT" w:cs="Gill Sans MT"/>
                <w:sz w:val="24"/>
                <w:szCs w:val="24"/>
              </w:rPr>
            </w:pPr>
          </w:p>
        </w:tc>
      </w:tr>
      <w:tr w:rsidR="006E61DA" w:rsidRPr="00BB6AB0" w14:paraId="09D11EA6" w14:textId="77777777" w:rsidTr="30847215">
        <w:trPr>
          <w:trHeight w:val="350"/>
        </w:trPr>
        <w:tc>
          <w:tcPr>
            <w:tcW w:w="7085" w:type="dxa"/>
          </w:tcPr>
          <w:p w14:paraId="688C6E4F" w14:textId="0D897FFA" w:rsidR="006E61DA" w:rsidRPr="00B93F47" w:rsidRDefault="67F7B87C"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Ability to work effectively as part of a team</w:t>
            </w:r>
          </w:p>
        </w:tc>
        <w:tc>
          <w:tcPr>
            <w:tcW w:w="1416" w:type="dxa"/>
          </w:tcPr>
          <w:p w14:paraId="6E70C94D" w14:textId="77777777" w:rsidR="006E61DA" w:rsidRPr="00003792" w:rsidRDefault="006E61DA"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77E791CB" w14:textId="77777777" w:rsidR="006E61DA" w:rsidRPr="00DE7BC2" w:rsidRDefault="006E61DA" w:rsidP="7160A026">
            <w:pPr>
              <w:spacing w:after="0" w:line="240" w:lineRule="auto"/>
              <w:jc w:val="center"/>
              <w:rPr>
                <w:rFonts w:ascii="Gill Sans MT" w:eastAsia="Gill Sans MT" w:hAnsi="Gill Sans MT" w:cs="Gill Sans MT"/>
                <w:sz w:val="24"/>
                <w:szCs w:val="24"/>
              </w:rPr>
            </w:pPr>
          </w:p>
        </w:tc>
      </w:tr>
      <w:tr w:rsidR="006E61DA" w:rsidRPr="00BB6AB0" w14:paraId="57064CA6" w14:textId="77777777" w:rsidTr="30847215">
        <w:trPr>
          <w:trHeight w:val="350"/>
        </w:trPr>
        <w:tc>
          <w:tcPr>
            <w:tcW w:w="7085" w:type="dxa"/>
          </w:tcPr>
          <w:p w14:paraId="1FFFB255" w14:textId="06B29C42" w:rsidR="006E61DA" w:rsidRPr="00B93F47" w:rsidRDefault="7C282BFE"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Ability to establish positive relationships with children</w:t>
            </w:r>
          </w:p>
        </w:tc>
        <w:tc>
          <w:tcPr>
            <w:tcW w:w="1416" w:type="dxa"/>
          </w:tcPr>
          <w:p w14:paraId="2F69363B" w14:textId="77777777" w:rsidR="006E61DA" w:rsidRPr="00003792" w:rsidRDefault="006E61DA"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7252369E" w14:textId="77777777" w:rsidR="006E61DA" w:rsidRPr="00DE7BC2" w:rsidRDefault="006E61DA" w:rsidP="7160A026">
            <w:pPr>
              <w:spacing w:after="0" w:line="240" w:lineRule="auto"/>
              <w:jc w:val="center"/>
              <w:rPr>
                <w:rFonts w:ascii="Gill Sans MT" w:eastAsia="Gill Sans MT" w:hAnsi="Gill Sans MT" w:cs="Gill Sans MT"/>
                <w:sz w:val="24"/>
                <w:szCs w:val="24"/>
              </w:rPr>
            </w:pPr>
          </w:p>
        </w:tc>
      </w:tr>
      <w:tr w:rsidR="006E61DA" w:rsidRPr="00BB6AB0" w14:paraId="7BB91C1D" w14:textId="77777777" w:rsidTr="30847215">
        <w:trPr>
          <w:trHeight w:val="350"/>
        </w:trPr>
        <w:tc>
          <w:tcPr>
            <w:tcW w:w="7085" w:type="dxa"/>
          </w:tcPr>
          <w:p w14:paraId="453B14CB" w14:textId="41622D41" w:rsidR="006E61DA" w:rsidRPr="00B93F47" w:rsidRDefault="1DFFC500"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color w:val="000000" w:themeColor="text1"/>
                <w:sz w:val="24"/>
                <w:szCs w:val="24"/>
                <w:lang w:val="en-US"/>
              </w:rPr>
              <w:t xml:space="preserve">Basic knowledge of safeguarding and child protection, health and safety, pupil </w:t>
            </w:r>
            <w:proofErr w:type="spellStart"/>
            <w:r w:rsidRPr="7160A026">
              <w:rPr>
                <w:rFonts w:ascii="Gill Sans MT" w:eastAsia="Gill Sans MT" w:hAnsi="Gill Sans MT" w:cs="Gill Sans MT"/>
                <w:color w:val="000000" w:themeColor="text1"/>
                <w:sz w:val="24"/>
                <w:szCs w:val="24"/>
                <w:lang w:val="en-US"/>
              </w:rPr>
              <w:t>behaviour</w:t>
            </w:r>
            <w:proofErr w:type="spellEnd"/>
            <w:r w:rsidRPr="7160A026">
              <w:rPr>
                <w:rFonts w:ascii="Gill Sans MT" w:eastAsia="Gill Sans MT" w:hAnsi="Gill Sans MT" w:cs="Gill Sans MT"/>
                <w:color w:val="000000" w:themeColor="text1"/>
                <w:sz w:val="24"/>
                <w:szCs w:val="24"/>
                <w:lang w:val="en-US"/>
              </w:rPr>
              <w:t xml:space="preserve"> and equal opportunities</w:t>
            </w:r>
          </w:p>
        </w:tc>
        <w:tc>
          <w:tcPr>
            <w:tcW w:w="1416" w:type="dxa"/>
          </w:tcPr>
          <w:p w14:paraId="06998AA3" w14:textId="77777777" w:rsidR="006E61DA" w:rsidRPr="00003792" w:rsidRDefault="006E61DA"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4B684F5A" w14:textId="77777777" w:rsidR="006E61DA" w:rsidRPr="00DE7BC2" w:rsidRDefault="006E61DA" w:rsidP="7160A026">
            <w:pPr>
              <w:spacing w:after="0" w:line="240" w:lineRule="auto"/>
              <w:jc w:val="center"/>
              <w:rPr>
                <w:rFonts w:ascii="Gill Sans MT" w:eastAsia="Gill Sans MT" w:hAnsi="Gill Sans MT" w:cs="Gill Sans MT"/>
                <w:sz w:val="24"/>
                <w:szCs w:val="24"/>
              </w:rPr>
            </w:pPr>
          </w:p>
        </w:tc>
      </w:tr>
      <w:tr w:rsidR="004F6BE7" w:rsidRPr="00BB6AB0" w14:paraId="43389918" w14:textId="77777777" w:rsidTr="30847215">
        <w:trPr>
          <w:trHeight w:val="350"/>
        </w:trPr>
        <w:tc>
          <w:tcPr>
            <w:tcW w:w="7085" w:type="dxa"/>
          </w:tcPr>
          <w:p w14:paraId="6C19B47F" w14:textId="5992A255" w:rsidR="004F6BE7" w:rsidRPr="00B93F47" w:rsidRDefault="533F4CEF"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An understanding of children’s development</w:t>
            </w:r>
          </w:p>
        </w:tc>
        <w:tc>
          <w:tcPr>
            <w:tcW w:w="1416" w:type="dxa"/>
          </w:tcPr>
          <w:p w14:paraId="312E6A2B" w14:textId="77777777" w:rsidR="004F6BE7" w:rsidRPr="00003792" w:rsidRDefault="004F6BE7"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5CABBB2D" w14:textId="77777777" w:rsidR="004F6BE7" w:rsidRPr="00DE7BC2" w:rsidRDefault="004F6BE7" w:rsidP="7160A026">
            <w:pPr>
              <w:spacing w:after="0" w:line="240" w:lineRule="auto"/>
              <w:jc w:val="center"/>
              <w:rPr>
                <w:rFonts w:ascii="Gill Sans MT" w:eastAsia="Gill Sans MT" w:hAnsi="Gill Sans MT" w:cs="Gill Sans MT"/>
                <w:sz w:val="24"/>
                <w:szCs w:val="24"/>
              </w:rPr>
            </w:pPr>
          </w:p>
        </w:tc>
      </w:tr>
      <w:tr w:rsidR="00F41418" w:rsidRPr="00BB6AB0" w14:paraId="784E05DA" w14:textId="77777777" w:rsidTr="30847215">
        <w:trPr>
          <w:trHeight w:val="350"/>
        </w:trPr>
        <w:tc>
          <w:tcPr>
            <w:tcW w:w="7085" w:type="dxa"/>
          </w:tcPr>
          <w:p w14:paraId="309E27F7" w14:textId="217F80DE" w:rsidR="00F41418" w:rsidRPr="00B93F47" w:rsidRDefault="4E02CB03"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 xml:space="preserve">An understanding </w:t>
            </w:r>
            <w:r w:rsidR="59710786" w:rsidRPr="7160A026">
              <w:rPr>
                <w:rFonts w:ascii="Gill Sans MT" w:eastAsia="Gill Sans MT" w:hAnsi="Gill Sans MT" w:cs="Gill Sans MT"/>
                <w:sz w:val="24"/>
                <w:szCs w:val="24"/>
                <w:lang w:val="en-US"/>
              </w:rPr>
              <w:t>EYFS curriculum</w:t>
            </w:r>
          </w:p>
        </w:tc>
        <w:tc>
          <w:tcPr>
            <w:tcW w:w="1416" w:type="dxa"/>
          </w:tcPr>
          <w:p w14:paraId="3E700DD1" w14:textId="77777777" w:rsidR="00F41418" w:rsidRPr="00003792" w:rsidRDefault="00F41418"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6BCED1A8" w14:textId="77777777" w:rsidR="00F41418" w:rsidRPr="00DE7BC2" w:rsidRDefault="00F41418" w:rsidP="7160A026">
            <w:pPr>
              <w:spacing w:after="0" w:line="240" w:lineRule="auto"/>
              <w:jc w:val="center"/>
              <w:rPr>
                <w:rFonts w:ascii="Gill Sans MT" w:eastAsia="Gill Sans MT" w:hAnsi="Gill Sans MT" w:cs="Gill Sans MT"/>
                <w:sz w:val="24"/>
                <w:szCs w:val="24"/>
              </w:rPr>
            </w:pPr>
          </w:p>
        </w:tc>
      </w:tr>
      <w:tr w:rsidR="004E1CD1" w:rsidRPr="00BB6AB0" w14:paraId="01EA59D6" w14:textId="77777777" w:rsidTr="30847215">
        <w:trPr>
          <w:trHeight w:val="350"/>
        </w:trPr>
        <w:tc>
          <w:tcPr>
            <w:tcW w:w="7085" w:type="dxa"/>
          </w:tcPr>
          <w:p w14:paraId="7A0CA6D1" w14:textId="594602D9" w:rsidR="004E1CD1" w:rsidRPr="00B93F47" w:rsidRDefault="41F97DF2"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Experience of working with children</w:t>
            </w:r>
          </w:p>
        </w:tc>
        <w:tc>
          <w:tcPr>
            <w:tcW w:w="1416" w:type="dxa"/>
          </w:tcPr>
          <w:p w14:paraId="52688B72" w14:textId="77777777" w:rsidR="004E1CD1" w:rsidRPr="00003792" w:rsidRDefault="004E1CD1"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0FBA876F" w14:textId="77777777" w:rsidR="004E1CD1" w:rsidRPr="00DE7BC2" w:rsidRDefault="004E1CD1" w:rsidP="7160A026">
            <w:pPr>
              <w:spacing w:after="0" w:line="240" w:lineRule="auto"/>
              <w:jc w:val="center"/>
              <w:rPr>
                <w:rFonts w:ascii="Gill Sans MT" w:eastAsia="Gill Sans MT" w:hAnsi="Gill Sans MT" w:cs="Gill Sans MT"/>
                <w:sz w:val="24"/>
                <w:szCs w:val="24"/>
              </w:rPr>
            </w:pPr>
          </w:p>
        </w:tc>
      </w:tr>
      <w:tr w:rsidR="004E1CD1" w:rsidRPr="00BB6AB0" w14:paraId="57465E6E" w14:textId="77777777" w:rsidTr="30847215">
        <w:trPr>
          <w:trHeight w:val="350"/>
        </w:trPr>
        <w:tc>
          <w:tcPr>
            <w:tcW w:w="7085" w:type="dxa"/>
          </w:tcPr>
          <w:p w14:paraId="0C0ECCEE" w14:textId="3BBB2E44" w:rsidR="004E1CD1" w:rsidRPr="00B93F47" w:rsidRDefault="767EF536"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Willingness to participate in further training and developmental opportunities offered by the school and county, to further knowledge</w:t>
            </w:r>
          </w:p>
        </w:tc>
        <w:tc>
          <w:tcPr>
            <w:tcW w:w="1416" w:type="dxa"/>
          </w:tcPr>
          <w:p w14:paraId="2ED86C27" w14:textId="77777777" w:rsidR="004E1CD1" w:rsidRPr="00003792" w:rsidRDefault="004E1CD1" w:rsidP="7160A026">
            <w:pPr>
              <w:pStyle w:val="ListParagraph"/>
              <w:numPr>
                <w:ilvl w:val="0"/>
                <w:numId w:val="19"/>
              </w:numPr>
              <w:spacing w:after="0" w:line="240" w:lineRule="auto"/>
              <w:jc w:val="center"/>
              <w:rPr>
                <w:rFonts w:ascii="Gill Sans MT" w:eastAsia="Gill Sans MT" w:hAnsi="Gill Sans MT" w:cs="Gill Sans MT"/>
                <w:sz w:val="24"/>
                <w:szCs w:val="24"/>
              </w:rPr>
            </w:pPr>
          </w:p>
        </w:tc>
        <w:tc>
          <w:tcPr>
            <w:tcW w:w="1422" w:type="dxa"/>
          </w:tcPr>
          <w:p w14:paraId="3FB9D5A8" w14:textId="77777777" w:rsidR="004E1CD1" w:rsidRPr="00DE7BC2" w:rsidRDefault="004E1CD1" w:rsidP="7160A026">
            <w:pPr>
              <w:spacing w:after="0" w:line="240" w:lineRule="auto"/>
              <w:jc w:val="center"/>
              <w:rPr>
                <w:rFonts w:ascii="Gill Sans MT" w:eastAsia="Gill Sans MT" w:hAnsi="Gill Sans MT" w:cs="Gill Sans MT"/>
                <w:sz w:val="24"/>
                <w:szCs w:val="24"/>
              </w:rPr>
            </w:pPr>
          </w:p>
        </w:tc>
      </w:tr>
      <w:tr w:rsidR="004E1CD1" w:rsidRPr="00BB6AB0" w14:paraId="44CFD443" w14:textId="77777777" w:rsidTr="30847215">
        <w:trPr>
          <w:trHeight w:val="350"/>
        </w:trPr>
        <w:tc>
          <w:tcPr>
            <w:tcW w:w="7085" w:type="dxa"/>
          </w:tcPr>
          <w:p w14:paraId="41A177FB" w14:textId="434EAFAF" w:rsidR="004E1CD1" w:rsidRPr="00622E0B" w:rsidRDefault="1159A8B4" w:rsidP="7160A026">
            <w:pPr>
              <w:pStyle w:val="ListParagraph"/>
              <w:numPr>
                <w:ilvl w:val="0"/>
                <w:numId w:val="15"/>
              </w:numPr>
              <w:rPr>
                <w:rFonts w:ascii="Gill Sans MT" w:eastAsia="Gill Sans MT" w:hAnsi="Gill Sans MT" w:cs="Gill Sans MT"/>
                <w:sz w:val="24"/>
                <w:szCs w:val="24"/>
                <w:lang w:val="en-US"/>
              </w:rPr>
            </w:pPr>
            <w:r w:rsidRPr="7160A026">
              <w:rPr>
                <w:rFonts w:ascii="Gill Sans MT" w:eastAsia="Gill Sans MT" w:hAnsi="Gill Sans MT" w:cs="Gill Sans MT"/>
                <w:sz w:val="24"/>
                <w:szCs w:val="24"/>
                <w:lang w:val="en-US"/>
              </w:rPr>
              <w:t>Experience of working in a childcare setting</w:t>
            </w:r>
          </w:p>
        </w:tc>
        <w:tc>
          <w:tcPr>
            <w:tcW w:w="1416" w:type="dxa"/>
          </w:tcPr>
          <w:p w14:paraId="6A849FBD" w14:textId="77777777" w:rsidR="004E1CD1" w:rsidRPr="00003792" w:rsidRDefault="004E1CD1" w:rsidP="7160A026">
            <w:pPr>
              <w:pStyle w:val="ListParagraph"/>
              <w:spacing w:after="0" w:line="240" w:lineRule="auto"/>
              <w:rPr>
                <w:rFonts w:ascii="Gill Sans MT" w:eastAsia="Gill Sans MT" w:hAnsi="Gill Sans MT" w:cs="Gill Sans MT"/>
                <w:sz w:val="24"/>
                <w:szCs w:val="24"/>
              </w:rPr>
            </w:pPr>
          </w:p>
        </w:tc>
        <w:tc>
          <w:tcPr>
            <w:tcW w:w="1422" w:type="dxa"/>
          </w:tcPr>
          <w:p w14:paraId="7CF10167" w14:textId="77777777" w:rsidR="004E1CD1" w:rsidRPr="00BB7894" w:rsidRDefault="004E1CD1" w:rsidP="7160A026">
            <w:pPr>
              <w:pStyle w:val="ListParagraph"/>
              <w:numPr>
                <w:ilvl w:val="0"/>
                <w:numId w:val="19"/>
              </w:numPr>
              <w:spacing w:after="0" w:line="240" w:lineRule="auto"/>
              <w:jc w:val="center"/>
              <w:rPr>
                <w:rFonts w:ascii="Gill Sans MT" w:eastAsia="Gill Sans MT" w:hAnsi="Gill Sans MT" w:cs="Gill Sans MT"/>
                <w:sz w:val="24"/>
                <w:szCs w:val="24"/>
              </w:rPr>
            </w:pPr>
          </w:p>
        </w:tc>
      </w:tr>
      <w:tr w:rsidR="00497911" w:rsidRPr="00C27D62" w14:paraId="0BC7197F" w14:textId="77777777" w:rsidTr="30847215">
        <w:trPr>
          <w:trHeight w:val="101"/>
        </w:trPr>
        <w:tc>
          <w:tcPr>
            <w:tcW w:w="7085" w:type="dxa"/>
            <w:shd w:val="clear" w:color="auto" w:fill="D9D9D9" w:themeFill="background1" w:themeFillShade="D9"/>
          </w:tcPr>
          <w:p w14:paraId="44BC9829" w14:textId="202B1A9D" w:rsidR="00497911" w:rsidRPr="00497911" w:rsidRDefault="3E3AB62C" w:rsidP="7160A026">
            <w:pPr>
              <w:spacing w:after="0" w:line="240" w:lineRule="auto"/>
              <w:rPr>
                <w:rFonts w:ascii="Gill Sans MT" w:eastAsia="Gill Sans MT" w:hAnsi="Gill Sans MT" w:cs="Gill Sans MT"/>
                <w:b/>
                <w:bCs/>
                <w:color w:val="65509A"/>
                <w:sz w:val="24"/>
                <w:szCs w:val="24"/>
              </w:rPr>
            </w:pPr>
            <w:r w:rsidRPr="7160A026">
              <w:rPr>
                <w:rFonts w:ascii="Gill Sans MT" w:eastAsia="Gill Sans MT" w:hAnsi="Gill Sans MT" w:cs="Gill Sans MT"/>
                <w:b/>
                <w:bCs/>
                <w:color w:val="65509A"/>
                <w:sz w:val="24"/>
                <w:szCs w:val="24"/>
              </w:rPr>
              <w:t>Personal Qualities</w:t>
            </w:r>
          </w:p>
        </w:tc>
        <w:tc>
          <w:tcPr>
            <w:tcW w:w="1416" w:type="dxa"/>
            <w:shd w:val="clear" w:color="auto" w:fill="D9D9D9" w:themeFill="background1" w:themeFillShade="D9"/>
          </w:tcPr>
          <w:p w14:paraId="12262DD2" w14:textId="372F6BD6" w:rsidR="00497911" w:rsidRPr="00497911" w:rsidRDefault="3E3AB62C" w:rsidP="7160A026">
            <w:pPr>
              <w:spacing w:after="0" w:line="240" w:lineRule="auto"/>
              <w:jc w:val="center"/>
              <w:rPr>
                <w:rFonts w:ascii="Gill Sans MT" w:eastAsia="Gill Sans MT" w:hAnsi="Gill Sans MT" w:cs="Gill Sans MT"/>
                <w:b/>
                <w:bCs/>
                <w:color w:val="6852A2"/>
                <w:sz w:val="24"/>
                <w:szCs w:val="24"/>
              </w:rPr>
            </w:pPr>
            <w:r w:rsidRPr="7160A026">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5DB88B5B" w14:textId="14B5B07F" w:rsidR="00497911" w:rsidRPr="00497911" w:rsidRDefault="3E3AB62C" w:rsidP="7160A026">
            <w:pPr>
              <w:spacing w:after="0" w:line="240" w:lineRule="auto"/>
              <w:jc w:val="center"/>
              <w:rPr>
                <w:rFonts w:ascii="Gill Sans MT" w:eastAsia="Gill Sans MT" w:hAnsi="Gill Sans MT" w:cs="Gill Sans MT"/>
                <w:b/>
                <w:bCs/>
                <w:color w:val="6852A2"/>
                <w:sz w:val="24"/>
                <w:szCs w:val="24"/>
              </w:rPr>
            </w:pPr>
            <w:r w:rsidRPr="7160A026">
              <w:rPr>
                <w:rFonts w:ascii="Gill Sans MT" w:eastAsia="Gill Sans MT" w:hAnsi="Gill Sans MT" w:cs="Gill Sans MT"/>
                <w:b/>
                <w:bCs/>
                <w:color w:val="6852A2"/>
                <w:sz w:val="24"/>
                <w:szCs w:val="24"/>
              </w:rPr>
              <w:t>Desirable</w:t>
            </w:r>
          </w:p>
        </w:tc>
      </w:tr>
      <w:tr w:rsidR="7160A026" w14:paraId="1988389A" w14:textId="77777777" w:rsidTr="30847215">
        <w:trPr>
          <w:trHeight w:val="101"/>
        </w:trPr>
        <w:tc>
          <w:tcPr>
            <w:tcW w:w="7085" w:type="dxa"/>
          </w:tcPr>
          <w:p w14:paraId="3643077F" w14:textId="7E55C1A5" w:rsidR="7160A026" w:rsidRDefault="7160A026" w:rsidP="7160A026">
            <w:pPr>
              <w:pStyle w:val="ListParagraph"/>
              <w:numPr>
                <w:ilvl w:val="0"/>
                <w:numId w:val="8"/>
              </w:numPr>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Adaptable</w:t>
            </w:r>
          </w:p>
        </w:tc>
        <w:tc>
          <w:tcPr>
            <w:tcW w:w="1416" w:type="dxa"/>
          </w:tcPr>
          <w:p w14:paraId="5D45EC82" w14:textId="190DC4E7" w:rsidR="7160A026" w:rsidRDefault="7160A026" w:rsidP="7160A026">
            <w:pPr>
              <w:pStyle w:val="ListParagraph"/>
              <w:numPr>
                <w:ilvl w:val="0"/>
                <w:numId w:val="7"/>
              </w:numPr>
              <w:spacing w:after="0" w:line="384" w:lineRule="exact"/>
              <w:jc w:val="center"/>
              <w:rPr>
                <w:rFonts w:ascii="Gill Sans MT" w:eastAsia="Gill Sans MT" w:hAnsi="Gill Sans MT" w:cs="Gill Sans MT"/>
                <w:color w:val="000000" w:themeColor="text1"/>
                <w:sz w:val="24"/>
                <w:szCs w:val="24"/>
              </w:rPr>
            </w:pPr>
          </w:p>
        </w:tc>
        <w:tc>
          <w:tcPr>
            <w:tcW w:w="1422" w:type="dxa"/>
          </w:tcPr>
          <w:p w14:paraId="769A677C" w14:textId="688442A1" w:rsidR="7160A026" w:rsidRDefault="7160A026" w:rsidP="7160A026">
            <w:pPr>
              <w:spacing w:line="384" w:lineRule="exact"/>
              <w:jc w:val="center"/>
              <w:rPr>
                <w:rFonts w:ascii="Gill Sans MT" w:eastAsia="Gill Sans MT" w:hAnsi="Gill Sans MT" w:cs="Gill Sans MT"/>
                <w:color w:val="000000" w:themeColor="text1"/>
                <w:sz w:val="24"/>
                <w:szCs w:val="24"/>
              </w:rPr>
            </w:pPr>
          </w:p>
        </w:tc>
      </w:tr>
      <w:tr w:rsidR="7160A026" w14:paraId="79010EF2" w14:textId="77777777" w:rsidTr="30847215">
        <w:trPr>
          <w:trHeight w:val="101"/>
        </w:trPr>
        <w:tc>
          <w:tcPr>
            <w:tcW w:w="7085" w:type="dxa"/>
          </w:tcPr>
          <w:p w14:paraId="666DCEF7" w14:textId="1730D2D5" w:rsidR="7160A026" w:rsidRDefault="7160A026" w:rsidP="7160A026">
            <w:pPr>
              <w:pStyle w:val="ListParagraph"/>
              <w:numPr>
                <w:ilvl w:val="0"/>
                <w:numId w:val="8"/>
              </w:numPr>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Innovative</w:t>
            </w:r>
          </w:p>
        </w:tc>
        <w:tc>
          <w:tcPr>
            <w:tcW w:w="1416" w:type="dxa"/>
          </w:tcPr>
          <w:p w14:paraId="3B56593A" w14:textId="525102AD" w:rsidR="7160A026" w:rsidRDefault="7160A026" w:rsidP="7160A026">
            <w:pPr>
              <w:pStyle w:val="ListParagraph"/>
              <w:numPr>
                <w:ilvl w:val="0"/>
                <w:numId w:val="7"/>
              </w:numPr>
              <w:spacing w:after="0" w:line="384" w:lineRule="exact"/>
              <w:jc w:val="center"/>
              <w:rPr>
                <w:rFonts w:ascii="Gill Sans MT" w:eastAsia="Gill Sans MT" w:hAnsi="Gill Sans MT" w:cs="Gill Sans MT"/>
                <w:color w:val="000000" w:themeColor="text1"/>
                <w:sz w:val="24"/>
                <w:szCs w:val="24"/>
              </w:rPr>
            </w:pPr>
          </w:p>
        </w:tc>
        <w:tc>
          <w:tcPr>
            <w:tcW w:w="1422" w:type="dxa"/>
          </w:tcPr>
          <w:p w14:paraId="06F9866C" w14:textId="328E9A58" w:rsidR="7160A026" w:rsidRDefault="7160A026" w:rsidP="7160A026">
            <w:pPr>
              <w:spacing w:line="384" w:lineRule="exact"/>
              <w:jc w:val="center"/>
              <w:rPr>
                <w:rFonts w:ascii="Gill Sans MT" w:eastAsia="Gill Sans MT" w:hAnsi="Gill Sans MT" w:cs="Gill Sans MT"/>
                <w:color w:val="000000" w:themeColor="text1"/>
                <w:sz w:val="24"/>
                <w:szCs w:val="24"/>
              </w:rPr>
            </w:pPr>
          </w:p>
        </w:tc>
      </w:tr>
      <w:tr w:rsidR="30847215" w14:paraId="705FCC35" w14:textId="77777777" w:rsidTr="30847215">
        <w:trPr>
          <w:trHeight w:val="101"/>
        </w:trPr>
        <w:tc>
          <w:tcPr>
            <w:tcW w:w="7085" w:type="dxa"/>
          </w:tcPr>
          <w:p w14:paraId="3B08F8A2" w14:textId="135FD6F5" w:rsidR="01020DE6" w:rsidRDefault="01020DE6" w:rsidP="30847215">
            <w:pPr>
              <w:pStyle w:val="ListParagraph"/>
              <w:numPr>
                <w:ilvl w:val="0"/>
                <w:numId w:val="8"/>
              </w:numPr>
              <w:rPr>
                <w:rFonts w:ascii="Gill Sans MT" w:eastAsia="Gill Sans MT" w:hAnsi="Gill Sans MT" w:cs="Gill Sans MT"/>
                <w:color w:val="000000" w:themeColor="text1"/>
                <w:sz w:val="24"/>
                <w:szCs w:val="24"/>
              </w:rPr>
            </w:pPr>
            <w:r w:rsidRPr="30847215">
              <w:rPr>
                <w:rFonts w:ascii="Gill Sans MT" w:eastAsia="Gill Sans MT" w:hAnsi="Gill Sans MT" w:cs="Gill Sans MT"/>
                <w:color w:val="000000" w:themeColor="text1"/>
                <w:sz w:val="24"/>
                <w:szCs w:val="24"/>
              </w:rPr>
              <w:t>Enthusiastic</w:t>
            </w:r>
          </w:p>
        </w:tc>
        <w:tc>
          <w:tcPr>
            <w:tcW w:w="1416" w:type="dxa"/>
          </w:tcPr>
          <w:p w14:paraId="1DD5BAE5" w14:textId="63D3EF5F" w:rsidR="30847215" w:rsidRDefault="30847215" w:rsidP="30847215">
            <w:pPr>
              <w:pStyle w:val="ListParagraph"/>
              <w:numPr>
                <w:ilvl w:val="0"/>
                <w:numId w:val="7"/>
              </w:numPr>
              <w:spacing w:line="384" w:lineRule="exact"/>
              <w:jc w:val="center"/>
              <w:rPr>
                <w:rFonts w:ascii="Gill Sans MT" w:eastAsia="Gill Sans MT" w:hAnsi="Gill Sans MT" w:cs="Gill Sans MT"/>
                <w:color w:val="000000" w:themeColor="text1"/>
                <w:sz w:val="24"/>
                <w:szCs w:val="24"/>
              </w:rPr>
            </w:pPr>
          </w:p>
        </w:tc>
        <w:tc>
          <w:tcPr>
            <w:tcW w:w="1422" w:type="dxa"/>
          </w:tcPr>
          <w:p w14:paraId="6101E23E" w14:textId="51AD5082" w:rsidR="30847215" w:rsidRDefault="30847215" w:rsidP="30847215">
            <w:pPr>
              <w:spacing w:line="384" w:lineRule="exact"/>
              <w:jc w:val="center"/>
              <w:rPr>
                <w:rFonts w:ascii="Gill Sans MT" w:eastAsia="Gill Sans MT" w:hAnsi="Gill Sans MT" w:cs="Gill Sans MT"/>
                <w:color w:val="000000" w:themeColor="text1"/>
                <w:sz w:val="24"/>
                <w:szCs w:val="24"/>
              </w:rPr>
            </w:pPr>
          </w:p>
        </w:tc>
      </w:tr>
      <w:tr w:rsidR="7160A026" w14:paraId="5964B112" w14:textId="77777777" w:rsidTr="30847215">
        <w:trPr>
          <w:trHeight w:val="101"/>
        </w:trPr>
        <w:tc>
          <w:tcPr>
            <w:tcW w:w="7085" w:type="dxa"/>
          </w:tcPr>
          <w:p w14:paraId="0B2EEE41" w14:textId="230B4107" w:rsidR="7160A026" w:rsidRDefault="7160A026" w:rsidP="7160A026">
            <w:pPr>
              <w:pStyle w:val="ListParagraph"/>
              <w:numPr>
                <w:ilvl w:val="0"/>
                <w:numId w:val="8"/>
              </w:numPr>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Organised</w:t>
            </w:r>
          </w:p>
        </w:tc>
        <w:tc>
          <w:tcPr>
            <w:tcW w:w="1416" w:type="dxa"/>
          </w:tcPr>
          <w:p w14:paraId="45674194" w14:textId="2323BED1" w:rsidR="7160A026" w:rsidRDefault="7160A026" w:rsidP="7160A026">
            <w:pPr>
              <w:pStyle w:val="ListParagraph"/>
              <w:numPr>
                <w:ilvl w:val="0"/>
                <w:numId w:val="7"/>
              </w:numPr>
              <w:spacing w:after="0" w:line="384" w:lineRule="exact"/>
              <w:jc w:val="center"/>
              <w:rPr>
                <w:rFonts w:ascii="Gill Sans MT" w:eastAsia="Gill Sans MT" w:hAnsi="Gill Sans MT" w:cs="Gill Sans MT"/>
                <w:color w:val="000000" w:themeColor="text1"/>
                <w:sz w:val="24"/>
                <w:szCs w:val="24"/>
              </w:rPr>
            </w:pPr>
          </w:p>
        </w:tc>
        <w:tc>
          <w:tcPr>
            <w:tcW w:w="1422" w:type="dxa"/>
          </w:tcPr>
          <w:p w14:paraId="402822EB" w14:textId="6851D664" w:rsidR="7160A026" w:rsidRDefault="7160A026" w:rsidP="7160A026">
            <w:pPr>
              <w:spacing w:line="384" w:lineRule="exact"/>
              <w:jc w:val="center"/>
              <w:rPr>
                <w:rFonts w:ascii="Gill Sans MT" w:eastAsia="Gill Sans MT" w:hAnsi="Gill Sans MT" w:cs="Gill Sans MT"/>
                <w:color w:val="000000" w:themeColor="text1"/>
                <w:sz w:val="24"/>
                <w:szCs w:val="24"/>
              </w:rPr>
            </w:pPr>
          </w:p>
        </w:tc>
      </w:tr>
      <w:tr w:rsidR="7160A026" w14:paraId="5126BFCD" w14:textId="77777777" w:rsidTr="30847215">
        <w:trPr>
          <w:trHeight w:val="101"/>
        </w:trPr>
        <w:tc>
          <w:tcPr>
            <w:tcW w:w="7085" w:type="dxa"/>
          </w:tcPr>
          <w:p w14:paraId="65A57E54" w14:textId="5A4D9CC3" w:rsidR="7160A026" w:rsidRDefault="68221E24" w:rsidP="30847215">
            <w:pPr>
              <w:pStyle w:val="ListParagraph"/>
              <w:numPr>
                <w:ilvl w:val="0"/>
                <w:numId w:val="2"/>
              </w:numPr>
            </w:pPr>
            <w:r w:rsidRPr="30847215">
              <w:rPr>
                <w:rFonts w:ascii="Gill Sans MT" w:eastAsia="Gill Sans MT" w:hAnsi="Gill Sans MT" w:cs="Gill Sans MT"/>
                <w:color w:val="000000" w:themeColor="text1"/>
                <w:sz w:val="24"/>
                <w:szCs w:val="24"/>
              </w:rPr>
              <w:t>Nurturing, patient and personable, with the ability to foster positive relationships with children, families and colleagues.</w:t>
            </w:r>
          </w:p>
        </w:tc>
        <w:tc>
          <w:tcPr>
            <w:tcW w:w="1416" w:type="dxa"/>
          </w:tcPr>
          <w:p w14:paraId="57BBB219" w14:textId="30A02B38" w:rsidR="7160A026" w:rsidRDefault="7160A026" w:rsidP="7160A026">
            <w:pPr>
              <w:pStyle w:val="ListParagraph"/>
              <w:numPr>
                <w:ilvl w:val="0"/>
                <w:numId w:val="7"/>
              </w:numPr>
              <w:spacing w:after="0" w:line="384" w:lineRule="exact"/>
              <w:jc w:val="center"/>
              <w:rPr>
                <w:rFonts w:ascii="Gill Sans MT" w:eastAsia="Gill Sans MT" w:hAnsi="Gill Sans MT" w:cs="Gill Sans MT"/>
                <w:color w:val="000000" w:themeColor="text1"/>
                <w:sz w:val="24"/>
                <w:szCs w:val="24"/>
              </w:rPr>
            </w:pPr>
          </w:p>
        </w:tc>
        <w:tc>
          <w:tcPr>
            <w:tcW w:w="1422" w:type="dxa"/>
          </w:tcPr>
          <w:p w14:paraId="2C33913E" w14:textId="72F4FFBB" w:rsidR="7160A026" w:rsidRDefault="7160A026" w:rsidP="7160A026">
            <w:pPr>
              <w:spacing w:line="384" w:lineRule="exact"/>
              <w:jc w:val="center"/>
              <w:rPr>
                <w:rFonts w:ascii="Gill Sans MT" w:eastAsia="Gill Sans MT" w:hAnsi="Gill Sans MT" w:cs="Gill Sans MT"/>
                <w:color w:val="000000" w:themeColor="text1"/>
                <w:sz w:val="24"/>
                <w:szCs w:val="24"/>
              </w:rPr>
            </w:pPr>
          </w:p>
        </w:tc>
      </w:tr>
      <w:tr w:rsidR="002434E5" w:rsidRPr="00C27D62" w14:paraId="67F20AE8" w14:textId="77777777" w:rsidTr="30847215">
        <w:trPr>
          <w:trHeight w:val="101"/>
        </w:trPr>
        <w:tc>
          <w:tcPr>
            <w:tcW w:w="7085" w:type="dxa"/>
          </w:tcPr>
          <w:p w14:paraId="2D2EB5B6" w14:textId="6E365562" w:rsidR="002434E5" w:rsidRPr="00B93F47" w:rsidRDefault="3C613216" w:rsidP="7160A026">
            <w:pPr>
              <w:pStyle w:val="ListParagraph"/>
              <w:numPr>
                <w:ilvl w:val="0"/>
                <w:numId w:val="20"/>
              </w:numPr>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A commitment to giving children and families the opportunity to reach their full potential</w:t>
            </w:r>
          </w:p>
        </w:tc>
        <w:tc>
          <w:tcPr>
            <w:tcW w:w="1416" w:type="dxa"/>
          </w:tcPr>
          <w:p w14:paraId="73FDC681" w14:textId="7B951579" w:rsidR="002434E5" w:rsidRPr="006F7C66" w:rsidRDefault="002434E5" w:rsidP="7160A026">
            <w:pPr>
              <w:pStyle w:val="ListParagraph"/>
              <w:numPr>
                <w:ilvl w:val="0"/>
                <w:numId w:val="19"/>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69B53653" w14:textId="77777777" w:rsidR="002434E5" w:rsidRPr="006F7C66" w:rsidRDefault="002434E5" w:rsidP="7160A026">
            <w:pPr>
              <w:spacing w:after="0" w:line="384" w:lineRule="exact"/>
              <w:jc w:val="center"/>
              <w:textAlignment w:val="baseline"/>
              <w:rPr>
                <w:rFonts w:ascii="Gill Sans MT" w:eastAsia="Gill Sans MT" w:hAnsi="Gill Sans MT" w:cs="Gill Sans MT"/>
                <w:color w:val="000000" w:themeColor="text1"/>
                <w:sz w:val="24"/>
                <w:szCs w:val="24"/>
              </w:rPr>
            </w:pPr>
          </w:p>
        </w:tc>
      </w:tr>
      <w:tr w:rsidR="009C2446" w:rsidRPr="00C27D62" w14:paraId="3EF0C230" w14:textId="77777777" w:rsidTr="30847215">
        <w:trPr>
          <w:trHeight w:val="101"/>
        </w:trPr>
        <w:tc>
          <w:tcPr>
            <w:tcW w:w="7085" w:type="dxa"/>
          </w:tcPr>
          <w:p w14:paraId="776BA0A4" w14:textId="4967A095" w:rsidR="009C2446" w:rsidRPr="00B93F47" w:rsidRDefault="29D89E32" w:rsidP="7160A026">
            <w:pPr>
              <w:pStyle w:val="ListParagraph"/>
              <w:numPr>
                <w:ilvl w:val="0"/>
                <w:numId w:val="20"/>
              </w:numPr>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A commitment to continuing professional development.</w:t>
            </w:r>
          </w:p>
        </w:tc>
        <w:tc>
          <w:tcPr>
            <w:tcW w:w="1416" w:type="dxa"/>
          </w:tcPr>
          <w:p w14:paraId="76FEBC8B" w14:textId="77777777" w:rsidR="009C2446" w:rsidRPr="006F7C66" w:rsidRDefault="009C2446" w:rsidP="7160A026">
            <w:pPr>
              <w:pStyle w:val="ListParagraph"/>
              <w:numPr>
                <w:ilvl w:val="0"/>
                <w:numId w:val="19"/>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25942233" w14:textId="77777777" w:rsidR="009C2446" w:rsidRPr="006F7C66" w:rsidRDefault="009C2446" w:rsidP="7160A026">
            <w:pPr>
              <w:spacing w:after="0" w:line="384" w:lineRule="exact"/>
              <w:jc w:val="center"/>
              <w:textAlignment w:val="baseline"/>
              <w:rPr>
                <w:rFonts w:ascii="Gill Sans MT" w:eastAsia="Gill Sans MT" w:hAnsi="Gill Sans MT" w:cs="Gill Sans MT"/>
                <w:color w:val="000000" w:themeColor="text1"/>
                <w:sz w:val="24"/>
                <w:szCs w:val="24"/>
              </w:rPr>
            </w:pPr>
          </w:p>
        </w:tc>
      </w:tr>
      <w:tr w:rsidR="00497911" w:rsidRPr="00C27D62" w14:paraId="5BE15709" w14:textId="77777777" w:rsidTr="30847215">
        <w:trPr>
          <w:trHeight w:val="101"/>
        </w:trPr>
        <w:tc>
          <w:tcPr>
            <w:tcW w:w="7085" w:type="dxa"/>
            <w:shd w:val="clear" w:color="auto" w:fill="D9D9D9" w:themeFill="background1" w:themeFillShade="D9"/>
          </w:tcPr>
          <w:p w14:paraId="75BB4886" w14:textId="1B67C423" w:rsidR="00497911" w:rsidRPr="00497911" w:rsidRDefault="3E3AB62C" w:rsidP="7160A026">
            <w:pPr>
              <w:spacing w:after="0" w:line="240" w:lineRule="auto"/>
              <w:textAlignment w:val="baseline"/>
              <w:rPr>
                <w:rFonts w:ascii="Gill Sans MT" w:eastAsia="Gill Sans MT" w:hAnsi="Gill Sans MT" w:cs="Gill Sans MT"/>
                <w:b/>
                <w:bCs/>
                <w:color w:val="6852A2"/>
                <w:sz w:val="24"/>
                <w:szCs w:val="24"/>
              </w:rPr>
            </w:pPr>
            <w:r w:rsidRPr="7160A026">
              <w:rPr>
                <w:rFonts w:ascii="Gill Sans MT" w:eastAsia="Gill Sans MT" w:hAnsi="Gill Sans MT" w:cs="Gill Sans MT"/>
                <w:b/>
                <w:bCs/>
                <w:color w:val="6852A2"/>
                <w:sz w:val="24"/>
                <w:szCs w:val="24"/>
              </w:rPr>
              <w:t>Church Trust</w:t>
            </w:r>
          </w:p>
        </w:tc>
        <w:tc>
          <w:tcPr>
            <w:tcW w:w="1416" w:type="dxa"/>
            <w:shd w:val="clear" w:color="auto" w:fill="D9D9D9" w:themeFill="background1" w:themeFillShade="D9"/>
          </w:tcPr>
          <w:p w14:paraId="2CDA2907" w14:textId="2BCC484B" w:rsidR="00497911" w:rsidRPr="00497911" w:rsidRDefault="3E3AB62C" w:rsidP="7160A026">
            <w:pPr>
              <w:spacing w:after="0" w:line="240" w:lineRule="auto"/>
              <w:jc w:val="center"/>
              <w:rPr>
                <w:rFonts w:ascii="Gill Sans MT" w:eastAsia="Gill Sans MT" w:hAnsi="Gill Sans MT" w:cs="Gill Sans MT"/>
                <w:b/>
                <w:bCs/>
                <w:color w:val="6852A2"/>
                <w:sz w:val="24"/>
                <w:szCs w:val="24"/>
              </w:rPr>
            </w:pPr>
            <w:r w:rsidRPr="7160A026">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4864BE32" w14:textId="5AD561E1" w:rsidR="00497911" w:rsidRPr="00497911" w:rsidRDefault="3E3AB62C" w:rsidP="7160A026">
            <w:pPr>
              <w:spacing w:after="0" w:line="240" w:lineRule="auto"/>
              <w:jc w:val="center"/>
              <w:rPr>
                <w:rFonts w:ascii="Gill Sans MT" w:eastAsia="Gill Sans MT" w:hAnsi="Gill Sans MT" w:cs="Gill Sans MT"/>
                <w:b/>
                <w:bCs/>
                <w:color w:val="6852A2"/>
                <w:sz w:val="24"/>
                <w:szCs w:val="24"/>
              </w:rPr>
            </w:pPr>
            <w:r w:rsidRPr="7160A026">
              <w:rPr>
                <w:rFonts w:ascii="Gill Sans MT" w:eastAsia="Gill Sans MT" w:hAnsi="Gill Sans MT" w:cs="Gill Sans MT"/>
                <w:b/>
                <w:bCs/>
                <w:color w:val="6852A2"/>
                <w:sz w:val="24"/>
                <w:szCs w:val="24"/>
              </w:rPr>
              <w:t>Desirable</w:t>
            </w:r>
          </w:p>
        </w:tc>
      </w:tr>
      <w:tr w:rsidR="000F1EE3" w:rsidRPr="00C27D62" w14:paraId="0C201B7C" w14:textId="77777777" w:rsidTr="30847215">
        <w:trPr>
          <w:trHeight w:val="101"/>
        </w:trPr>
        <w:tc>
          <w:tcPr>
            <w:tcW w:w="7085" w:type="dxa"/>
          </w:tcPr>
          <w:p w14:paraId="4249BDE4" w14:textId="12561C52" w:rsidR="000F1EE3" w:rsidRPr="000F1EE3" w:rsidRDefault="6EDAF478" w:rsidP="7160A026">
            <w:pPr>
              <w:pStyle w:val="ListParagraph"/>
              <w:numPr>
                <w:ilvl w:val="0"/>
                <w:numId w:val="20"/>
              </w:numPr>
              <w:rPr>
                <w:rFonts w:ascii="Gill Sans MT" w:eastAsia="Gill Sans MT" w:hAnsi="Gill Sans MT" w:cs="Gill Sans MT"/>
                <w:color w:val="000000" w:themeColor="text1"/>
                <w:sz w:val="24"/>
                <w:szCs w:val="24"/>
              </w:rPr>
            </w:pPr>
            <w:r w:rsidRPr="7160A026">
              <w:rPr>
                <w:rFonts w:ascii="Gill Sans MT" w:eastAsia="Gill Sans MT" w:hAnsi="Gill Sans MT" w:cs="Gill Sans MT"/>
                <w:color w:val="000000" w:themeColor="text1"/>
                <w:sz w:val="24"/>
                <w:szCs w:val="24"/>
              </w:rPr>
              <w:t>Support and uphold the vision and values of the Trust</w:t>
            </w:r>
          </w:p>
        </w:tc>
        <w:tc>
          <w:tcPr>
            <w:tcW w:w="1416" w:type="dxa"/>
          </w:tcPr>
          <w:p w14:paraId="2206B2EA" w14:textId="77777777" w:rsidR="000F1EE3" w:rsidRPr="000F1EE3" w:rsidRDefault="000F1EE3" w:rsidP="7160A026">
            <w:pPr>
              <w:pStyle w:val="ListParagraph"/>
              <w:numPr>
                <w:ilvl w:val="0"/>
                <w:numId w:val="18"/>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760A81BD" w14:textId="77777777" w:rsidR="000F1EE3" w:rsidRPr="000F1EE3" w:rsidRDefault="000F1EE3" w:rsidP="7160A026">
            <w:pPr>
              <w:spacing w:after="0" w:line="384" w:lineRule="exact"/>
              <w:jc w:val="center"/>
              <w:textAlignment w:val="baseline"/>
              <w:rPr>
                <w:rFonts w:ascii="Gill Sans MT" w:eastAsia="Gill Sans MT" w:hAnsi="Gill Sans MT" w:cs="Gill Sans MT"/>
                <w:color w:val="000000" w:themeColor="text1"/>
                <w:sz w:val="24"/>
                <w:szCs w:val="24"/>
              </w:rPr>
            </w:pPr>
          </w:p>
        </w:tc>
      </w:tr>
      <w:bookmarkEnd w:id="2"/>
    </w:tbl>
    <w:p w14:paraId="4F67FDB0" w14:textId="77777777" w:rsidR="001700E0" w:rsidRPr="001700E0" w:rsidRDefault="001700E0" w:rsidP="00006FE6">
      <w:pPr>
        <w:rPr>
          <w:rFonts w:ascii="Gill Sans MT" w:eastAsia="Gill Sans MT" w:hAnsi="Gill Sans MT" w:cs="Gill Sans MT"/>
          <w:lang w:eastAsia="en-GB"/>
        </w:rPr>
      </w:pPr>
    </w:p>
    <w:sectPr w:rsidR="001700E0" w:rsidRPr="001700E0" w:rsidSect="00026D27">
      <w:headerReference w:type="default" r:id="rId14"/>
      <w:footerReference w:type="default" r:id="rId15"/>
      <w:pgSz w:w="11906" w:h="16838"/>
      <w:pgMar w:top="567" w:right="1440" w:bottom="284" w:left="1440" w:header="39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05782" w14:textId="77777777" w:rsidR="00413AE1" w:rsidRDefault="00413AE1" w:rsidP="003E09C6">
      <w:pPr>
        <w:spacing w:after="0" w:line="240" w:lineRule="auto"/>
      </w:pPr>
      <w:r>
        <w:separator/>
      </w:r>
    </w:p>
  </w:endnote>
  <w:endnote w:type="continuationSeparator" w:id="0">
    <w:p w14:paraId="247FA28B" w14:textId="77777777" w:rsidR="00413AE1" w:rsidRDefault="00413AE1" w:rsidP="003E09C6">
      <w:pPr>
        <w:spacing w:after="0" w:line="240" w:lineRule="auto"/>
      </w:pPr>
      <w:r>
        <w:continuationSeparator/>
      </w:r>
    </w:p>
  </w:endnote>
  <w:endnote w:type="continuationNotice" w:id="1">
    <w:p w14:paraId="323D137E" w14:textId="77777777" w:rsidR="00413AE1" w:rsidRDefault="00413A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9EF1" w14:textId="77777777" w:rsidR="00BB6AB0" w:rsidRPr="00BB6AB0" w:rsidRDefault="00BB6AB0" w:rsidP="00BB6AB0">
    <w:pPr>
      <w:pStyle w:val="Footer"/>
      <w:jc w:val="right"/>
      <w:rPr>
        <w:rFonts w:ascii="Gill Sans MT" w:hAnsi="Gill Sans MT"/>
        <w:color w:val="7F7F7F" w:themeColor="text1" w:themeTint="80"/>
      </w:rPr>
    </w:pPr>
    <w:r w:rsidRPr="00BB6AB0">
      <w:rPr>
        <w:rFonts w:ascii="Gill Sans MT" w:hAnsi="Gill Sans MT"/>
        <w:color w:val="7F7F7F" w:themeColor="text1" w:themeTint="80"/>
      </w:rPr>
      <w:t xml:space="preserve">Page </w:t>
    </w:r>
    <w:r w:rsidRPr="00BB6AB0">
      <w:rPr>
        <w:rFonts w:ascii="Gill Sans MT" w:hAnsi="Gill Sans MT"/>
        <w:color w:val="7F7F7F" w:themeColor="text1" w:themeTint="80"/>
      </w:rPr>
      <w:fldChar w:fldCharType="begin"/>
    </w:r>
    <w:r w:rsidRPr="00BB6AB0">
      <w:rPr>
        <w:rFonts w:ascii="Gill Sans MT" w:hAnsi="Gill Sans MT"/>
        <w:color w:val="7F7F7F" w:themeColor="text1" w:themeTint="80"/>
      </w:rPr>
      <w:instrText xml:space="preserve"> PAGE  \* Arabic  \* MERGEFORMAT </w:instrText>
    </w:r>
    <w:r w:rsidRPr="00BB6AB0">
      <w:rPr>
        <w:rFonts w:ascii="Gill Sans MT" w:hAnsi="Gill Sans MT"/>
        <w:color w:val="7F7F7F" w:themeColor="text1" w:themeTint="80"/>
      </w:rPr>
      <w:fldChar w:fldCharType="separate"/>
    </w:r>
    <w:r w:rsidRPr="00BB6AB0">
      <w:rPr>
        <w:rFonts w:ascii="Gill Sans MT" w:hAnsi="Gill Sans MT"/>
        <w:noProof/>
        <w:color w:val="7F7F7F" w:themeColor="text1" w:themeTint="80"/>
      </w:rPr>
      <w:t>2</w:t>
    </w:r>
    <w:r w:rsidRPr="00BB6AB0">
      <w:rPr>
        <w:rFonts w:ascii="Gill Sans MT" w:hAnsi="Gill Sans MT"/>
        <w:color w:val="7F7F7F" w:themeColor="text1" w:themeTint="80"/>
      </w:rPr>
      <w:fldChar w:fldCharType="end"/>
    </w:r>
    <w:r w:rsidRPr="00BB6AB0">
      <w:rPr>
        <w:rFonts w:ascii="Gill Sans MT" w:hAnsi="Gill Sans MT"/>
        <w:color w:val="7F7F7F" w:themeColor="text1" w:themeTint="80"/>
      </w:rPr>
      <w:t xml:space="preserve"> of </w:t>
    </w:r>
    <w:r w:rsidRPr="00BB6AB0">
      <w:rPr>
        <w:rFonts w:ascii="Gill Sans MT" w:hAnsi="Gill Sans MT"/>
        <w:color w:val="7F7F7F" w:themeColor="text1" w:themeTint="80"/>
      </w:rPr>
      <w:fldChar w:fldCharType="begin"/>
    </w:r>
    <w:r w:rsidRPr="00BB6AB0">
      <w:rPr>
        <w:rFonts w:ascii="Gill Sans MT" w:hAnsi="Gill Sans MT"/>
        <w:color w:val="7F7F7F" w:themeColor="text1" w:themeTint="80"/>
      </w:rPr>
      <w:instrText xml:space="preserve"> NUMPAGES  \* Arabic  \* MERGEFORMAT </w:instrText>
    </w:r>
    <w:r w:rsidRPr="00BB6AB0">
      <w:rPr>
        <w:rFonts w:ascii="Gill Sans MT" w:hAnsi="Gill Sans MT"/>
        <w:color w:val="7F7F7F" w:themeColor="text1" w:themeTint="80"/>
      </w:rPr>
      <w:fldChar w:fldCharType="separate"/>
    </w:r>
    <w:r w:rsidRPr="00BB6AB0">
      <w:rPr>
        <w:rFonts w:ascii="Gill Sans MT" w:hAnsi="Gill Sans MT"/>
        <w:noProof/>
        <w:color w:val="7F7F7F" w:themeColor="text1" w:themeTint="80"/>
      </w:rPr>
      <w:t>2</w:t>
    </w:r>
    <w:r w:rsidRPr="00BB6AB0">
      <w:rPr>
        <w:rFonts w:ascii="Gill Sans MT" w:hAnsi="Gill Sans MT"/>
        <w:color w:val="7F7F7F" w:themeColor="text1" w:themeTint="80"/>
      </w:rPr>
      <w:fldChar w:fldCharType="end"/>
    </w:r>
  </w:p>
  <w:p w14:paraId="6FB4188C" w14:textId="77777777" w:rsidR="00BB3377" w:rsidRPr="00BB3377" w:rsidRDefault="00BB3377" w:rsidP="00BB3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15B5E" w14:textId="77777777" w:rsidR="00413AE1" w:rsidRDefault="00413AE1" w:rsidP="003E09C6">
      <w:pPr>
        <w:spacing w:after="0" w:line="240" w:lineRule="auto"/>
      </w:pPr>
      <w:r>
        <w:separator/>
      </w:r>
    </w:p>
  </w:footnote>
  <w:footnote w:type="continuationSeparator" w:id="0">
    <w:p w14:paraId="1A10D816" w14:textId="77777777" w:rsidR="00413AE1" w:rsidRDefault="00413AE1" w:rsidP="003E09C6">
      <w:pPr>
        <w:spacing w:after="0" w:line="240" w:lineRule="auto"/>
      </w:pPr>
      <w:r>
        <w:continuationSeparator/>
      </w:r>
    </w:p>
  </w:footnote>
  <w:footnote w:type="continuationNotice" w:id="1">
    <w:p w14:paraId="62625B42" w14:textId="77777777" w:rsidR="00413AE1" w:rsidRDefault="00413A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415"/>
      <w:gridCol w:w="8217"/>
    </w:tblGrid>
    <w:tr w:rsidR="00BB3377" w14:paraId="690D5EFB" w14:textId="77777777" w:rsidTr="4349FE6B">
      <w:trPr>
        <w:trHeight w:val="1247"/>
      </w:trPr>
      <w:tc>
        <w:tcPr>
          <w:tcW w:w="1276" w:type="dxa"/>
          <w:shd w:val="clear" w:color="auto" w:fill="C1AF5A"/>
        </w:tcPr>
        <w:p w14:paraId="4A41A804" w14:textId="77777777" w:rsidR="00BB3377" w:rsidRDefault="00BB3377">
          <w:pPr>
            <w:pStyle w:val="Header"/>
          </w:pPr>
        </w:p>
      </w:tc>
      <w:tc>
        <w:tcPr>
          <w:tcW w:w="2415" w:type="dxa"/>
        </w:tcPr>
        <w:p w14:paraId="53D77FF0" w14:textId="6B1BC6B6" w:rsidR="00BB3377" w:rsidRDefault="00BB3377">
          <w:pPr>
            <w:pStyle w:val="Header"/>
          </w:pPr>
          <w:r>
            <w:rPr>
              <w:noProof/>
              <w:lang w:eastAsia="en-GB"/>
            </w:rPr>
            <w:drawing>
              <wp:anchor distT="0" distB="0" distL="114300" distR="114300" simplePos="0" relativeHeight="251658240" behindDoc="1" locked="0" layoutInCell="1" allowOverlap="1" wp14:anchorId="23A3118E" wp14:editId="2AAF2C83">
                <wp:simplePos x="0" y="0"/>
                <wp:positionH relativeFrom="column">
                  <wp:posOffset>24765</wp:posOffset>
                </wp:positionH>
                <wp:positionV relativeFrom="paragraph">
                  <wp:posOffset>26035</wp:posOffset>
                </wp:positionV>
                <wp:extent cx="1350645" cy="83820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AT_colour_logo_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0645" cy="838200"/>
                        </a:xfrm>
                        <a:prstGeom prst="rect">
                          <a:avLst/>
                        </a:prstGeom>
                      </pic:spPr>
                    </pic:pic>
                  </a:graphicData>
                </a:graphic>
                <wp14:sizeRelH relativeFrom="margin">
                  <wp14:pctWidth>0</wp14:pctWidth>
                </wp14:sizeRelH>
                <wp14:sizeRelV relativeFrom="margin">
                  <wp14:pctHeight>0</wp14:pctHeight>
                </wp14:sizeRelV>
              </wp:anchor>
            </w:drawing>
          </w:r>
        </w:p>
      </w:tc>
      <w:tc>
        <w:tcPr>
          <w:tcW w:w="8217" w:type="dxa"/>
          <w:shd w:val="clear" w:color="auto" w:fill="6753A0"/>
          <w:vAlign w:val="center"/>
        </w:tcPr>
        <w:p w14:paraId="116EBC77" w14:textId="40F18D4D" w:rsidR="00BB3377" w:rsidRPr="00BB6AB0" w:rsidRDefault="00BB3377" w:rsidP="4349FE6B">
          <w:pPr>
            <w:pStyle w:val="Header"/>
            <w:rPr>
              <w:rFonts w:ascii="Gill Sans MT" w:hAnsi="Gill Sans MT"/>
              <w:b/>
              <w:bCs/>
              <w:color w:val="FFFFFF"/>
              <w:sz w:val="44"/>
              <w:szCs w:val="44"/>
            </w:rPr>
          </w:pPr>
        </w:p>
        <w:p w14:paraId="0D53F5E7" w14:textId="69E96DB7" w:rsidR="00BB3377" w:rsidRPr="00BB6AB0" w:rsidRDefault="00BB3377" w:rsidP="00A607FD">
          <w:pPr>
            <w:pStyle w:val="Header"/>
            <w:rPr>
              <w:rFonts w:ascii="Gill Sans MT" w:hAnsi="Gill Sans MT"/>
              <w:b/>
              <w:bCs/>
              <w:color w:val="FFFFFF"/>
              <w:sz w:val="44"/>
              <w:szCs w:val="44"/>
            </w:rPr>
          </w:pPr>
        </w:p>
      </w:tc>
    </w:tr>
  </w:tbl>
  <w:p w14:paraId="61CDCEAD" w14:textId="77777777" w:rsidR="00FA6E58" w:rsidRDefault="00FA6E58">
    <w:pPr>
      <w:pStyle w:val="Header"/>
    </w:pPr>
  </w:p>
</w:hdr>
</file>

<file path=word/intelligence2.xml><?xml version="1.0" encoding="utf-8"?>
<int2:intelligence xmlns:int2="http://schemas.microsoft.com/office/intelligence/2020/intelligence" xmlns:oel="http://schemas.microsoft.com/office/2019/extlst">
  <int2:observations>
    <int2:textHash int2:hashCode="J1H7rEOVDECbpc" int2:id="bv1mmEZF">
      <int2:state int2:value="Rejected" int2:type="spell"/>
    </int2:textHash>
    <int2:textHash int2:hashCode="NSmyTf28jNY5Dh" int2:id="aNg3IqHz">
      <int2:state int2:value="Rejected" int2:type="spell"/>
    </int2:textHash>
    <int2:bookmark int2:bookmarkName="_Int_v7p9YZIN" int2:invalidationBookmarkName="" int2:hashCode="qzzMjboqDPehzk" int2:id="rOL7RjTz">
      <int2:state int2:value="Rejected" int2:type="style"/>
    </int2:bookmark>
    <int2:bookmark int2:bookmarkName="_Int_ZCQQT1ov" int2:invalidationBookmarkName="" int2:hashCode="yWaxLQ2HLjpTFl" int2:id="AbZ9yLI1">
      <int2:state int2:value="Rejected" int2:type="style"/>
    </int2:bookmark>
    <int2:bookmark int2:bookmarkName="_Int_4ZAmgJn7" int2:invalidationBookmarkName="" int2:hashCode="MqKi+oYQwIA1A3" int2:id="o03ljvs8">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34D0"/>
    <w:multiLevelType w:val="hybridMultilevel"/>
    <w:tmpl w:val="76AE87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AE1F1"/>
    <w:multiLevelType w:val="hybridMultilevel"/>
    <w:tmpl w:val="BD18C592"/>
    <w:lvl w:ilvl="0" w:tplc="211CAB2C">
      <w:start w:val="1"/>
      <w:numFmt w:val="bullet"/>
      <w:lvlText w:val=""/>
      <w:lvlJc w:val="left"/>
      <w:pPr>
        <w:ind w:left="360" w:hanging="360"/>
      </w:pPr>
      <w:rPr>
        <w:rFonts w:ascii="Wingdings" w:hAnsi="Wingdings" w:hint="default"/>
      </w:rPr>
    </w:lvl>
    <w:lvl w:ilvl="1" w:tplc="3830D7F4">
      <w:start w:val="1"/>
      <w:numFmt w:val="bullet"/>
      <w:lvlText w:val="o"/>
      <w:lvlJc w:val="left"/>
      <w:pPr>
        <w:ind w:left="1440" w:hanging="360"/>
      </w:pPr>
      <w:rPr>
        <w:rFonts w:ascii="Courier New" w:hAnsi="Courier New" w:hint="default"/>
      </w:rPr>
    </w:lvl>
    <w:lvl w:ilvl="2" w:tplc="33E080B6">
      <w:start w:val="1"/>
      <w:numFmt w:val="bullet"/>
      <w:lvlText w:val=""/>
      <w:lvlJc w:val="left"/>
      <w:pPr>
        <w:ind w:left="2160" w:hanging="360"/>
      </w:pPr>
      <w:rPr>
        <w:rFonts w:ascii="Wingdings" w:hAnsi="Wingdings" w:hint="default"/>
      </w:rPr>
    </w:lvl>
    <w:lvl w:ilvl="3" w:tplc="3CFE2600">
      <w:start w:val="1"/>
      <w:numFmt w:val="bullet"/>
      <w:lvlText w:val=""/>
      <w:lvlJc w:val="left"/>
      <w:pPr>
        <w:ind w:left="2880" w:hanging="360"/>
      </w:pPr>
      <w:rPr>
        <w:rFonts w:ascii="Symbol" w:hAnsi="Symbol" w:hint="default"/>
      </w:rPr>
    </w:lvl>
    <w:lvl w:ilvl="4" w:tplc="42F29A48">
      <w:start w:val="1"/>
      <w:numFmt w:val="bullet"/>
      <w:lvlText w:val="o"/>
      <w:lvlJc w:val="left"/>
      <w:pPr>
        <w:ind w:left="3600" w:hanging="360"/>
      </w:pPr>
      <w:rPr>
        <w:rFonts w:ascii="Courier New" w:hAnsi="Courier New" w:hint="default"/>
      </w:rPr>
    </w:lvl>
    <w:lvl w:ilvl="5" w:tplc="63147164">
      <w:start w:val="1"/>
      <w:numFmt w:val="bullet"/>
      <w:lvlText w:val=""/>
      <w:lvlJc w:val="left"/>
      <w:pPr>
        <w:ind w:left="4320" w:hanging="360"/>
      </w:pPr>
      <w:rPr>
        <w:rFonts w:ascii="Wingdings" w:hAnsi="Wingdings" w:hint="default"/>
      </w:rPr>
    </w:lvl>
    <w:lvl w:ilvl="6" w:tplc="A5F8CED0">
      <w:start w:val="1"/>
      <w:numFmt w:val="bullet"/>
      <w:lvlText w:val=""/>
      <w:lvlJc w:val="left"/>
      <w:pPr>
        <w:ind w:left="5040" w:hanging="360"/>
      </w:pPr>
      <w:rPr>
        <w:rFonts w:ascii="Symbol" w:hAnsi="Symbol" w:hint="default"/>
      </w:rPr>
    </w:lvl>
    <w:lvl w:ilvl="7" w:tplc="9584900C">
      <w:start w:val="1"/>
      <w:numFmt w:val="bullet"/>
      <w:lvlText w:val="o"/>
      <w:lvlJc w:val="left"/>
      <w:pPr>
        <w:ind w:left="5760" w:hanging="360"/>
      </w:pPr>
      <w:rPr>
        <w:rFonts w:ascii="Courier New" w:hAnsi="Courier New" w:hint="default"/>
      </w:rPr>
    </w:lvl>
    <w:lvl w:ilvl="8" w:tplc="7DC0907A">
      <w:start w:val="1"/>
      <w:numFmt w:val="bullet"/>
      <w:lvlText w:val=""/>
      <w:lvlJc w:val="left"/>
      <w:pPr>
        <w:ind w:left="6480" w:hanging="360"/>
      </w:pPr>
      <w:rPr>
        <w:rFonts w:ascii="Wingdings" w:hAnsi="Wingdings" w:hint="default"/>
      </w:rPr>
    </w:lvl>
  </w:abstractNum>
  <w:abstractNum w:abstractNumId="2" w15:restartNumberingAfterBreak="0">
    <w:nsid w:val="0CC49386"/>
    <w:multiLevelType w:val="hybridMultilevel"/>
    <w:tmpl w:val="4456EAC4"/>
    <w:lvl w:ilvl="0" w:tplc="F1D0567E">
      <w:start w:val="1"/>
      <w:numFmt w:val="bullet"/>
      <w:lvlText w:val=""/>
      <w:lvlJc w:val="left"/>
      <w:pPr>
        <w:ind w:left="1080" w:hanging="360"/>
      </w:pPr>
      <w:rPr>
        <w:rFonts w:ascii="Wingdings" w:hAnsi="Wingdings" w:hint="default"/>
      </w:rPr>
    </w:lvl>
    <w:lvl w:ilvl="1" w:tplc="85929348">
      <w:start w:val="1"/>
      <w:numFmt w:val="bullet"/>
      <w:lvlText w:val="o"/>
      <w:lvlJc w:val="left"/>
      <w:pPr>
        <w:ind w:left="1800" w:hanging="360"/>
      </w:pPr>
      <w:rPr>
        <w:rFonts w:ascii="Courier New" w:hAnsi="Courier New" w:hint="default"/>
      </w:rPr>
    </w:lvl>
    <w:lvl w:ilvl="2" w:tplc="D5CA66F8">
      <w:start w:val="1"/>
      <w:numFmt w:val="bullet"/>
      <w:lvlText w:val=""/>
      <w:lvlJc w:val="left"/>
      <w:pPr>
        <w:ind w:left="2520" w:hanging="360"/>
      </w:pPr>
      <w:rPr>
        <w:rFonts w:ascii="Wingdings" w:hAnsi="Wingdings" w:hint="default"/>
      </w:rPr>
    </w:lvl>
    <w:lvl w:ilvl="3" w:tplc="B09CF9E6">
      <w:start w:val="1"/>
      <w:numFmt w:val="bullet"/>
      <w:lvlText w:val=""/>
      <w:lvlJc w:val="left"/>
      <w:pPr>
        <w:ind w:left="3240" w:hanging="360"/>
      </w:pPr>
      <w:rPr>
        <w:rFonts w:ascii="Symbol" w:hAnsi="Symbol" w:hint="default"/>
      </w:rPr>
    </w:lvl>
    <w:lvl w:ilvl="4" w:tplc="AF90C138">
      <w:start w:val="1"/>
      <w:numFmt w:val="bullet"/>
      <w:lvlText w:val="o"/>
      <w:lvlJc w:val="left"/>
      <w:pPr>
        <w:ind w:left="3960" w:hanging="360"/>
      </w:pPr>
      <w:rPr>
        <w:rFonts w:ascii="Courier New" w:hAnsi="Courier New" w:hint="default"/>
      </w:rPr>
    </w:lvl>
    <w:lvl w:ilvl="5" w:tplc="2F9CFBD0">
      <w:start w:val="1"/>
      <w:numFmt w:val="bullet"/>
      <w:lvlText w:val=""/>
      <w:lvlJc w:val="left"/>
      <w:pPr>
        <w:ind w:left="4680" w:hanging="360"/>
      </w:pPr>
      <w:rPr>
        <w:rFonts w:ascii="Wingdings" w:hAnsi="Wingdings" w:hint="default"/>
      </w:rPr>
    </w:lvl>
    <w:lvl w:ilvl="6" w:tplc="0C0C9120">
      <w:start w:val="1"/>
      <w:numFmt w:val="bullet"/>
      <w:lvlText w:val=""/>
      <w:lvlJc w:val="left"/>
      <w:pPr>
        <w:ind w:left="5400" w:hanging="360"/>
      </w:pPr>
      <w:rPr>
        <w:rFonts w:ascii="Symbol" w:hAnsi="Symbol" w:hint="default"/>
      </w:rPr>
    </w:lvl>
    <w:lvl w:ilvl="7" w:tplc="F7F4126C">
      <w:start w:val="1"/>
      <w:numFmt w:val="bullet"/>
      <w:lvlText w:val="o"/>
      <w:lvlJc w:val="left"/>
      <w:pPr>
        <w:ind w:left="6120" w:hanging="360"/>
      </w:pPr>
      <w:rPr>
        <w:rFonts w:ascii="Courier New" w:hAnsi="Courier New" w:hint="default"/>
      </w:rPr>
    </w:lvl>
    <w:lvl w:ilvl="8" w:tplc="00EA5B16">
      <w:start w:val="1"/>
      <w:numFmt w:val="bullet"/>
      <w:lvlText w:val=""/>
      <w:lvlJc w:val="left"/>
      <w:pPr>
        <w:ind w:left="6840" w:hanging="360"/>
      </w:pPr>
      <w:rPr>
        <w:rFonts w:ascii="Wingdings" w:hAnsi="Wingdings" w:hint="default"/>
      </w:rPr>
    </w:lvl>
  </w:abstractNum>
  <w:abstractNum w:abstractNumId="3" w15:restartNumberingAfterBreak="0">
    <w:nsid w:val="0D9B2457"/>
    <w:multiLevelType w:val="hybridMultilevel"/>
    <w:tmpl w:val="BA5AC7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B669E"/>
    <w:multiLevelType w:val="hybridMultilevel"/>
    <w:tmpl w:val="AACE46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97616"/>
    <w:multiLevelType w:val="hybridMultilevel"/>
    <w:tmpl w:val="13761496"/>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0AE9240"/>
    <w:multiLevelType w:val="hybridMultilevel"/>
    <w:tmpl w:val="093A7972"/>
    <w:lvl w:ilvl="0" w:tplc="67EAE47E">
      <w:start w:val="1"/>
      <w:numFmt w:val="bullet"/>
      <w:lvlText w:val=""/>
      <w:lvlJc w:val="left"/>
      <w:pPr>
        <w:ind w:left="1080" w:hanging="360"/>
      </w:pPr>
      <w:rPr>
        <w:rFonts w:ascii="Wingdings" w:hAnsi="Wingdings" w:hint="default"/>
      </w:rPr>
    </w:lvl>
    <w:lvl w:ilvl="1" w:tplc="6B38DD80">
      <w:start w:val="1"/>
      <w:numFmt w:val="bullet"/>
      <w:lvlText w:val="o"/>
      <w:lvlJc w:val="left"/>
      <w:pPr>
        <w:ind w:left="1800" w:hanging="360"/>
      </w:pPr>
      <w:rPr>
        <w:rFonts w:ascii="Courier New" w:hAnsi="Courier New" w:hint="default"/>
      </w:rPr>
    </w:lvl>
    <w:lvl w:ilvl="2" w:tplc="34ECB11E">
      <w:start w:val="1"/>
      <w:numFmt w:val="bullet"/>
      <w:lvlText w:val=""/>
      <w:lvlJc w:val="left"/>
      <w:pPr>
        <w:ind w:left="2520" w:hanging="360"/>
      </w:pPr>
      <w:rPr>
        <w:rFonts w:ascii="Wingdings" w:hAnsi="Wingdings" w:hint="default"/>
      </w:rPr>
    </w:lvl>
    <w:lvl w:ilvl="3" w:tplc="4D90E346">
      <w:start w:val="1"/>
      <w:numFmt w:val="bullet"/>
      <w:lvlText w:val=""/>
      <w:lvlJc w:val="left"/>
      <w:pPr>
        <w:ind w:left="3240" w:hanging="360"/>
      </w:pPr>
      <w:rPr>
        <w:rFonts w:ascii="Symbol" w:hAnsi="Symbol" w:hint="default"/>
      </w:rPr>
    </w:lvl>
    <w:lvl w:ilvl="4" w:tplc="86283E22">
      <w:start w:val="1"/>
      <w:numFmt w:val="bullet"/>
      <w:lvlText w:val="o"/>
      <w:lvlJc w:val="left"/>
      <w:pPr>
        <w:ind w:left="3960" w:hanging="360"/>
      </w:pPr>
      <w:rPr>
        <w:rFonts w:ascii="Courier New" w:hAnsi="Courier New" w:hint="default"/>
      </w:rPr>
    </w:lvl>
    <w:lvl w:ilvl="5" w:tplc="1DD28C2C">
      <w:start w:val="1"/>
      <w:numFmt w:val="bullet"/>
      <w:lvlText w:val=""/>
      <w:lvlJc w:val="left"/>
      <w:pPr>
        <w:ind w:left="4680" w:hanging="360"/>
      </w:pPr>
      <w:rPr>
        <w:rFonts w:ascii="Wingdings" w:hAnsi="Wingdings" w:hint="default"/>
      </w:rPr>
    </w:lvl>
    <w:lvl w:ilvl="6" w:tplc="1DD24B32">
      <w:start w:val="1"/>
      <w:numFmt w:val="bullet"/>
      <w:lvlText w:val=""/>
      <w:lvlJc w:val="left"/>
      <w:pPr>
        <w:ind w:left="5400" w:hanging="360"/>
      </w:pPr>
      <w:rPr>
        <w:rFonts w:ascii="Symbol" w:hAnsi="Symbol" w:hint="default"/>
      </w:rPr>
    </w:lvl>
    <w:lvl w:ilvl="7" w:tplc="24F4088A">
      <w:start w:val="1"/>
      <w:numFmt w:val="bullet"/>
      <w:lvlText w:val="o"/>
      <w:lvlJc w:val="left"/>
      <w:pPr>
        <w:ind w:left="6120" w:hanging="360"/>
      </w:pPr>
      <w:rPr>
        <w:rFonts w:ascii="Courier New" w:hAnsi="Courier New" w:hint="default"/>
      </w:rPr>
    </w:lvl>
    <w:lvl w:ilvl="8" w:tplc="E92E2D4C">
      <w:start w:val="1"/>
      <w:numFmt w:val="bullet"/>
      <w:lvlText w:val=""/>
      <w:lvlJc w:val="left"/>
      <w:pPr>
        <w:ind w:left="6840" w:hanging="360"/>
      </w:pPr>
      <w:rPr>
        <w:rFonts w:ascii="Wingdings" w:hAnsi="Wingdings" w:hint="default"/>
      </w:rPr>
    </w:lvl>
  </w:abstractNum>
  <w:abstractNum w:abstractNumId="7" w15:restartNumberingAfterBreak="0">
    <w:nsid w:val="24592285"/>
    <w:multiLevelType w:val="hybridMultilevel"/>
    <w:tmpl w:val="8F0E8C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24529B"/>
    <w:multiLevelType w:val="hybridMultilevel"/>
    <w:tmpl w:val="87EE1F32"/>
    <w:lvl w:ilvl="0" w:tplc="1BEEF748">
      <w:start w:val="1"/>
      <w:numFmt w:val="bullet"/>
      <w:lvlText w:val=""/>
      <w:lvlJc w:val="left"/>
      <w:pPr>
        <w:ind w:left="720" w:hanging="360"/>
      </w:pPr>
      <w:rPr>
        <w:rFonts w:ascii="Wingdings" w:hAnsi="Wingdings" w:hint="default"/>
      </w:rPr>
    </w:lvl>
    <w:lvl w:ilvl="1" w:tplc="43B0329A">
      <w:start w:val="1"/>
      <w:numFmt w:val="bullet"/>
      <w:lvlText w:val="o"/>
      <w:lvlJc w:val="left"/>
      <w:pPr>
        <w:ind w:left="1440" w:hanging="360"/>
      </w:pPr>
      <w:rPr>
        <w:rFonts w:ascii="Courier New" w:hAnsi="Courier New" w:hint="default"/>
      </w:rPr>
    </w:lvl>
    <w:lvl w:ilvl="2" w:tplc="A3683F1E">
      <w:start w:val="1"/>
      <w:numFmt w:val="bullet"/>
      <w:lvlText w:val=""/>
      <w:lvlJc w:val="left"/>
      <w:pPr>
        <w:ind w:left="2160" w:hanging="360"/>
      </w:pPr>
      <w:rPr>
        <w:rFonts w:ascii="Wingdings" w:hAnsi="Wingdings" w:hint="default"/>
      </w:rPr>
    </w:lvl>
    <w:lvl w:ilvl="3" w:tplc="B6A087C2">
      <w:start w:val="1"/>
      <w:numFmt w:val="bullet"/>
      <w:lvlText w:val=""/>
      <w:lvlJc w:val="left"/>
      <w:pPr>
        <w:ind w:left="2880" w:hanging="360"/>
      </w:pPr>
      <w:rPr>
        <w:rFonts w:ascii="Symbol" w:hAnsi="Symbol" w:hint="default"/>
      </w:rPr>
    </w:lvl>
    <w:lvl w:ilvl="4" w:tplc="B6B00C8E">
      <w:start w:val="1"/>
      <w:numFmt w:val="bullet"/>
      <w:lvlText w:val="o"/>
      <w:lvlJc w:val="left"/>
      <w:pPr>
        <w:ind w:left="3600" w:hanging="360"/>
      </w:pPr>
      <w:rPr>
        <w:rFonts w:ascii="Courier New" w:hAnsi="Courier New" w:hint="default"/>
      </w:rPr>
    </w:lvl>
    <w:lvl w:ilvl="5" w:tplc="EE665E40">
      <w:start w:val="1"/>
      <w:numFmt w:val="bullet"/>
      <w:lvlText w:val=""/>
      <w:lvlJc w:val="left"/>
      <w:pPr>
        <w:ind w:left="4320" w:hanging="360"/>
      </w:pPr>
      <w:rPr>
        <w:rFonts w:ascii="Wingdings" w:hAnsi="Wingdings" w:hint="default"/>
      </w:rPr>
    </w:lvl>
    <w:lvl w:ilvl="6" w:tplc="40D8EA1E">
      <w:start w:val="1"/>
      <w:numFmt w:val="bullet"/>
      <w:lvlText w:val=""/>
      <w:lvlJc w:val="left"/>
      <w:pPr>
        <w:ind w:left="5040" w:hanging="360"/>
      </w:pPr>
      <w:rPr>
        <w:rFonts w:ascii="Symbol" w:hAnsi="Symbol" w:hint="default"/>
      </w:rPr>
    </w:lvl>
    <w:lvl w:ilvl="7" w:tplc="023AB462">
      <w:start w:val="1"/>
      <w:numFmt w:val="bullet"/>
      <w:lvlText w:val="o"/>
      <w:lvlJc w:val="left"/>
      <w:pPr>
        <w:ind w:left="5760" w:hanging="360"/>
      </w:pPr>
      <w:rPr>
        <w:rFonts w:ascii="Courier New" w:hAnsi="Courier New" w:hint="default"/>
      </w:rPr>
    </w:lvl>
    <w:lvl w:ilvl="8" w:tplc="AF1EB040">
      <w:start w:val="1"/>
      <w:numFmt w:val="bullet"/>
      <w:lvlText w:val=""/>
      <w:lvlJc w:val="left"/>
      <w:pPr>
        <w:ind w:left="6480" w:hanging="360"/>
      </w:pPr>
      <w:rPr>
        <w:rFonts w:ascii="Wingdings" w:hAnsi="Wingdings" w:hint="default"/>
      </w:rPr>
    </w:lvl>
  </w:abstractNum>
  <w:abstractNum w:abstractNumId="9" w15:restartNumberingAfterBreak="0">
    <w:nsid w:val="377D6B51"/>
    <w:multiLevelType w:val="hybridMultilevel"/>
    <w:tmpl w:val="E880F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35EAD4"/>
    <w:multiLevelType w:val="hybridMultilevel"/>
    <w:tmpl w:val="0284EFC8"/>
    <w:lvl w:ilvl="0" w:tplc="918C4F64">
      <w:start w:val="1"/>
      <w:numFmt w:val="bullet"/>
      <w:lvlText w:val=""/>
      <w:lvlJc w:val="left"/>
      <w:pPr>
        <w:ind w:left="720" w:hanging="360"/>
      </w:pPr>
      <w:rPr>
        <w:rFonts w:ascii="Wingdings" w:hAnsi="Wingdings" w:hint="default"/>
      </w:rPr>
    </w:lvl>
    <w:lvl w:ilvl="1" w:tplc="2B744F26">
      <w:start w:val="1"/>
      <w:numFmt w:val="bullet"/>
      <w:lvlText w:val="o"/>
      <w:lvlJc w:val="left"/>
      <w:pPr>
        <w:ind w:left="1440" w:hanging="360"/>
      </w:pPr>
      <w:rPr>
        <w:rFonts w:ascii="Courier New" w:hAnsi="Courier New" w:hint="default"/>
      </w:rPr>
    </w:lvl>
    <w:lvl w:ilvl="2" w:tplc="C93CC110">
      <w:start w:val="1"/>
      <w:numFmt w:val="bullet"/>
      <w:lvlText w:val=""/>
      <w:lvlJc w:val="left"/>
      <w:pPr>
        <w:ind w:left="2160" w:hanging="360"/>
      </w:pPr>
      <w:rPr>
        <w:rFonts w:ascii="Wingdings" w:hAnsi="Wingdings" w:hint="default"/>
      </w:rPr>
    </w:lvl>
    <w:lvl w:ilvl="3" w:tplc="F42CDE0C">
      <w:start w:val="1"/>
      <w:numFmt w:val="bullet"/>
      <w:lvlText w:val=""/>
      <w:lvlJc w:val="left"/>
      <w:pPr>
        <w:ind w:left="2880" w:hanging="360"/>
      </w:pPr>
      <w:rPr>
        <w:rFonts w:ascii="Symbol" w:hAnsi="Symbol" w:hint="default"/>
      </w:rPr>
    </w:lvl>
    <w:lvl w:ilvl="4" w:tplc="25DE1316">
      <w:start w:val="1"/>
      <w:numFmt w:val="bullet"/>
      <w:lvlText w:val="o"/>
      <w:lvlJc w:val="left"/>
      <w:pPr>
        <w:ind w:left="3600" w:hanging="360"/>
      </w:pPr>
      <w:rPr>
        <w:rFonts w:ascii="Courier New" w:hAnsi="Courier New" w:hint="default"/>
      </w:rPr>
    </w:lvl>
    <w:lvl w:ilvl="5" w:tplc="A692B906">
      <w:start w:val="1"/>
      <w:numFmt w:val="bullet"/>
      <w:lvlText w:val=""/>
      <w:lvlJc w:val="left"/>
      <w:pPr>
        <w:ind w:left="4320" w:hanging="360"/>
      </w:pPr>
      <w:rPr>
        <w:rFonts w:ascii="Wingdings" w:hAnsi="Wingdings" w:hint="default"/>
      </w:rPr>
    </w:lvl>
    <w:lvl w:ilvl="6" w:tplc="8A5453B6">
      <w:start w:val="1"/>
      <w:numFmt w:val="bullet"/>
      <w:lvlText w:val=""/>
      <w:lvlJc w:val="left"/>
      <w:pPr>
        <w:ind w:left="5040" w:hanging="360"/>
      </w:pPr>
      <w:rPr>
        <w:rFonts w:ascii="Symbol" w:hAnsi="Symbol" w:hint="default"/>
      </w:rPr>
    </w:lvl>
    <w:lvl w:ilvl="7" w:tplc="DC6E2034">
      <w:start w:val="1"/>
      <w:numFmt w:val="bullet"/>
      <w:lvlText w:val="o"/>
      <w:lvlJc w:val="left"/>
      <w:pPr>
        <w:ind w:left="5760" w:hanging="360"/>
      </w:pPr>
      <w:rPr>
        <w:rFonts w:ascii="Courier New" w:hAnsi="Courier New" w:hint="default"/>
      </w:rPr>
    </w:lvl>
    <w:lvl w:ilvl="8" w:tplc="CEC04160">
      <w:start w:val="1"/>
      <w:numFmt w:val="bullet"/>
      <w:lvlText w:val=""/>
      <w:lvlJc w:val="left"/>
      <w:pPr>
        <w:ind w:left="6480" w:hanging="360"/>
      </w:pPr>
      <w:rPr>
        <w:rFonts w:ascii="Wingdings" w:hAnsi="Wingdings" w:hint="default"/>
      </w:rPr>
    </w:lvl>
  </w:abstractNum>
  <w:abstractNum w:abstractNumId="11" w15:restartNumberingAfterBreak="0">
    <w:nsid w:val="3A923EC8"/>
    <w:multiLevelType w:val="hybridMultilevel"/>
    <w:tmpl w:val="CF4AF2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4C4E12"/>
    <w:multiLevelType w:val="hybridMultilevel"/>
    <w:tmpl w:val="3E4A043E"/>
    <w:lvl w:ilvl="0" w:tplc="20607A6C">
      <w:start w:val="1"/>
      <w:numFmt w:val="bullet"/>
      <w:lvlText w:val=""/>
      <w:lvlJc w:val="left"/>
      <w:pPr>
        <w:ind w:left="720" w:hanging="360"/>
      </w:pPr>
      <w:rPr>
        <w:rFonts w:ascii="Wingdings" w:hAnsi="Wingdings" w:hint="default"/>
      </w:rPr>
    </w:lvl>
    <w:lvl w:ilvl="1" w:tplc="1C5C3672">
      <w:start w:val="1"/>
      <w:numFmt w:val="bullet"/>
      <w:lvlText w:val="o"/>
      <w:lvlJc w:val="left"/>
      <w:pPr>
        <w:ind w:left="1440" w:hanging="360"/>
      </w:pPr>
      <w:rPr>
        <w:rFonts w:ascii="Courier New" w:hAnsi="Courier New" w:hint="default"/>
      </w:rPr>
    </w:lvl>
    <w:lvl w:ilvl="2" w:tplc="1B200E82">
      <w:start w:val="1"/>
      <w:numFmt w:val="bullet"/>
      <w:lvlText w:val=""/>
      <w:lvlJc w:val="left"/>
      <w:pPr>
        <w:ind w:left="2160" w:hanging="360"/>
      </w:pPr>
      <w:rPr>
        <w:rFonts w:ascii="Wingdings" w:hAnsi="Wingdings" w:hint="default"/>
      </w:rPr>
    </w:lvl>
    <w:lvl w:ilvl="3" w:tplc="162CFF58">
      <w:start w:val="1"/>
      <w:numFmt w:val="bullet"/>
      <w:lvlText w:val=""/>
      <w:lvlJc w:val="left"/>
      <w:pPr>
        <w:ind w:left="2880" w:hanging="360"/>
      </w:pPr>
      <w:rPr>
        <w:rFonts w:ascii="Symbol" w:hAnsi="Symbol" w:hint="default"/>
      </w:rPr>
    </w:lvl>
    <w:lvl w:ilvl="4" w:tplc="6FDE0ABE">
      <w:start w:val="1"/>
      <w:numFmt w:val="bullet"/>
      <w:lvlText w:val="o"/>
      <w:lvlJc w:val="left"/>
      <w:pPr>
        <w:ind w:left="3600" w:hanging="360"/>
      </w:pPr>
      <w:rPr>
        <w:rFonts w:ascii="Courier New" w:hAnsi="Courier New" w:hint="default"/>
      </w:rPr>
    </w:lvl>
    <w:lvl w:ilvl="5" w:tplc="9B7C947A">
      <w:start w:val="1"/>
      <w:numFmt w:val="bullet"/>
      <w:lvlText w:val=""/>
      <w:lvlJc w:val="left"/>
      <w:pPr>
        <w:ind w:left="4320" w:hanging="360"/>
      </w:pPr>
      <w:rPr>
        <w:rFonts w:ascii="Wingdings" w:hAnsi="Wingdings" w:hint="default"/>
      </w:rPr>
    </w:lvl>
    <w:lvl w:ilvl="6" w:tplc="8C446E4C">
      <w:start w:val="1"/>
      <w:numFmt w:val="bullet"/>
      <w:lvlText w:val=""/>
      <w:lvlJc w:val="left"/>
      <w:pPr>
        <w:ind w:left="5040" w:hanging="360"/>
      </w:pPr>
      <w:rPr>
        <w:rFonts w:ascii="Symbol" w:hAnsi="Symbol" w:hint="default"/>
      </w:rPr>
    </w:lvl>
    <w:lvl w:ilvl="7" w:tplc="FB3CDBF4">
      <w:start w:val="1"/>
      <w:numFmt w:val="bullet"/>
      <w:lvlText w:val="o"/>
      <w:lvlJc w:val="left"/>
      <w:pPr>
        <w:ind w:left="5760" w:hanging="360"/>
      </w:pPr>
      <w:rPr>
        <w:rFonts w:ascii="Courier New" w:hAnsi="Courier New" w:hint="default"/>
      </w:rPr>
    </w:lvl>
    <w:lvl w:ilvl="8" w:tplc="D3A28298">
      <w:start w:val="1"/>
      <w:numFmt w:val="bullet"/>
      <w:lvlText w:val=""/>
      <w:lvlJc w:val="left"/>
      <w:pPr>
        <w:ind w:left="6480" w:hanging="360"/>
      </w:pPr>
      <w:rPr>
        <w:rFonts w:ascii="Wingdings" w:hAnsi="Wingdings" w:hint="default"/>
      </w:rPr>
    </w:lvl>
  </w:abstractNum>
  <w:abstractNum w:abstractNumId="13" w15:restartNumberingAfterBreak="0">
    <w:nsid w:val="4213DFAD"/>
    <w:multiLevelType w:val="hybridMultilevel"/>
    <w:tmpl w:val="51AA5A62"/>
    <w:lvl w:ilvl="0" w:tplc="B368180A">
      <w:start w:val="1"/>
      <w:numFmt w:val="bullet"/>
      <w:lvlText w:val=""/>
      <w:lvlJc w:val="left"/>
      <w:pPr>
        <w:ind w:left="360" w:hanging="360"/>
      </w:pPr>
      <w:rPr>
        <w:rFonts w:ascii="Wingdings" w:hAnsi="Wingdings" w:hint="default"/>
      </w:rPr>
    </w:lvl>
    <w:lvl w:ilvl="1" w:tplc="B4E67B3E">
      <w:start w:val="1"/>
      <w:numFmt w:val="bullet"/>
      <w:lvlText w:val="o"/>
      <w:lvlJc w:val="left"/>
      <w:pPr>
        <w:ind w:left="1440" w:hanging="360"/>
      </w:pPr>
      <w:rPr>
        <w:rFonts w:ascii="Courier New" w:hAnsi="Courier New" w:hint="default"/>
      </w:rPr>
    </w:lvl>
    <w:lvl w:ilvl="2" w:tplc="878EF69E">
      <w:start w:val="1"/>
      <w:numFmt w:val="bullet"/>
      <w:lvlText w:val=""/>
      <w:lvlJc w:val="left"/>
      <w:pPr>
        <w:ind w:left="2160" w:hanging="360"/>
      </w:pPr>
      <w:rPr>
        <w:rFonts w:ascii="Wingdings" w:hAnsi="Wingdings" w:hint="default"/>
      </w:rPr>
    </w:lvl>
    <w:lvl w:ilvl="3" w:tplc="CC8CB6CE">
      <w:start w:val="1"/>
      <w:numFmt w:val="bullet"/>
      <w:lvlText w:val=""/>
      <w:lvlJc w:val="left"/>
      <w:pPr>
        <w:ind w:left="2880" w:hanging="360"/>
      </w:pPr>
      <w:rPr>
        <w:rFonts w:ascii="Symbol" w:hAnsi="Symbol" w:hint="default"/>
      </w:rPr>
    </w:lvl>
    <w:lvl w:ilvl="4" w:tplc="A3824BBE">
      <w:start w:val="1"/>
      <w:numFmt w:val="bullet"/>
      <w:lvlText w:val="o"/>
      <w:lvlJc w:val="left"/>
      <w:pPr>
        <w:ind w:left="3600" w:hanging="360"/>
      </w:pPr>
      <w:rPr>
        <w:rFonts w:ascii="Courier New" w:hAnsi="Courier New" w:hint="default"/>
      </w:rPr>
    </w:lvl>
    <w:lvl w:ilvl="5" w:tplc="4530CDFC">
      <w:start w:val="1"/>
      <w:numFmt w:val="bullet"/>
      <w:lvlText w:val=""/>
      <w:lvlJc w:val="left"/>
      <w:pPr>
        <w:ind w:left="4320" w:hanging="360"/>
      </w:pPr>
      <w:rPr>
        <w:rFonts w:ascii="Wingdings" w:hAnsi="Wingdings" w:hint="default"/>
      </w:rPr>
    </w:lvl>
    <w:lvl w:ilvl="6" w:tplc="EB629FB0">
      <w:start w:val="1"/>
      <w:numFmt w:val="bullet"/>
      <w:lvlText w:val=""/>
      <w:lvlJc w:val="left"/>
      <w:pPr>
        <w:ind w:left="5040" w:hanging="360"/>
      </w:pPr>
      <w:rPr>
        <w:rFonts w:ascii="Symbol" w:hAnsi="Symbol" w:hint="default"/>
      </w:rPr>
    </w:lvl>
    <w:lvl w:ilvl="7" w:tplc="B1FC8D48">
      <w:start w:val="1"/>
      <w:numFmt w:val="bullet"/>
      <w:lvlText w:val="o"/>
      <w:lvlJc w:val="left"/>
      <w:pPr>
        <w:ind w:left="5760" w:hanging="360"/>
      </w:pPr>
      <w:rPr>
        <w:rFonts w:ascii="Courier New" w:hAnsi="Courier New" w:hint="default"/>
      </w:rPr>
    </w:lvl>
    <w:lvl w:ilvl="8" w:tplc="9E4E9876">
      <w:start w:val="1"/>
      <w:numFmt w:val="bullet"/>
      <w:lvlText w:val=""/>
      <w:lvlJc w:val="left"/>
      <w:pPr>
        <w:ind w:left="6480" w:hanging="360"/>
      </w:pPr>
      <w:rPr>
        <w:rFonts w:ascii="Wingdings" w:hAnsi="Wingdings" w:hint="default"/>
      </w:rPr>
    </w:lvl>
  </w:abstractNum>
  <w:abstractNum w:abstractNumId="14" w15:restartNumberingAfterBreak="0">
    <w:nsid w:val="46CA6350"/>
    <w:multiLevelType w:val="hybridMultilevel"/>
    <w:tmpl w:val="320ED1AE"/>
    <w:lvl w:ilvl="0" w:tplc="8B2EF826">
      <w:start w:val="1"/>
      <w:numFmt w:val="bullet"/>
      <w:lvlText w:val=""/>
      <w:lvlJc w:val="left"/>
      <w:pPr>
        <w:ind w:left="1080" w:hanging="360"/>
      </w:pPr>
      <w:rPr>
        <w:rFonts w:ascii="Wingdings" w:hAnsi="Wingdings" w:hint="default"/>
      </w:rPr>
    </w:lvl>
    <w:lvl w:ilvl="1" w:tplc="4CE45248">
      <w:start w:val="1"/>
      <w:numFmt w:val="bullet"/>
      <w:lvlText w:val="o"/>
      <w:lvlJc w:val="left"/>
      <w:pPr>
        <w:ind w:left="1800" w:hanging="360"/>
      </w:pPr>
      <w:rPr>
        <w:rFonts w:ascii="Courier New" w:hAnsi="Courier New" w:hint="default"/>
      </w:rPr>
    </w:lvl>
    <w:lvl w:ilvl="2" w:tplc="EF7AC68A">
      <w:start w:val="1"/>
      <w:numFmt w:val="bullet"/>
      <w:lvlText w:val=""/>
      <w:lvlJc w:val="left"/>
      <w:pPr>
        <w:ind w:left="2520" w:hanging="360"/>
      </w:pPr>
      <w:rPr>
        <w:rFonts w:ascii="Wingdings" w:hAnsi="Wingdings" w:hint="default"/>
      </w:rPr>
    </w:lvl>
    <w:lvl w:ilvl="3" w:tplc="2F2C3784">
      <w:start w:val="1"/>
      <w:numFmt w:val="bullet"/>
      <w:lvlText w:val=""/>
      <w:lvlJc w:val="left"/>
      <w:pPr>
        <w:ind w:left="3240" w:hanging="360"/>
      </w:pPr>
      <w:rPr>
        <w:rFonts w:ascii="Symbol" w:hAnsi="Symbol" w:hint="default"/>
      </w:rPr>
    </w:lvl>
    <w:lvl w:ilvl="4" w:tplc="30EC40D0">
      <w:start w:val="1"/>
      <w:numFmt w:val="bullet"/>
      <w:lvlText w:val="o"/>
      <w:lvlJc w:val="left"/>
      <w:pPr>
        <w:ind w:left="3960" w:hanging="360"/>
      </w:pPr>
      <w:rPr>
        <w:rFonts w:ascii="Courier New" w:hAnsi="Courier New" w:hint="default"/>
      </w:rPr>
    </w:lvl>
    <w:lvl w:ilvl="5" w:tplc="E69801C0">
      <w:start w:val="1"/>
      <w:numFmt w:val="bullet"/>
      <w:lvlText w:val=""/>
      <w:lvlJc w:val="left"/>
      <w:pPr>
        <w:ind w:left="4680" w:hanging="360"/>
      </w:pPr>
      <w:rPr>
        <w:rFonts w:ascii="Wingdings" w:hAnsi="Wingdings" w:hint="default"/>
      </w:rPr>
    </w:lvl>
    <w:lvl w:ilvl="6" w:tplc="7E98120E">
      <w:start w:val="1"/>
      <w:numFmt w:val="bullet"/>
      <w:lvlText w:val=""/>
      <w:lvlJc w:val="left"/>
      <w:pPr>
        <w:ind w:left="5400" w:hanging="360"/>
      </w:pPr>
      <w:rPr>
        <w:rFonts w:ascii="Symbol" w:hAnsi="Symbol" w:hint="default"/>
      </w:rPr>
    </w:lvl>
    <w:lvl w:ilvl="7" w:tplc="2A60F7C6">
      <w:start w:val="1"/>
      <w:numFmt w:val="bullet"/>
      <w:lvlText w:val="o"/>
      <w:lvlJc w:val="left"/>
      <w:pPr>
        <w:ind w:left="6120" w:hanging="360"/>
      </w:pPr>
      <w:rPr>
        <w:rFonts w:ascii="Courier New" w:hAnsi="Courier New" w:hint="default"/>
      </w:rPr>
    </w:lvl>
    <w:lvl w:ilvl="8" w:tplc="13B08A74">
      <w:start w:val="1"/>
      <w:numFmt w:val="bullet"/>
      <w:lvlText w:val=""/>
      <w:lvlJc w:val="left"/>
      <w:pPr>
        <w:ind w:left="6840" w:hanging="360"/>
      </w:pPr>
      <w:rPr>
        <w:rFonts w:ascii="Wingdings" w:hAnsi="Wingdings" w:hint="default"/>
      </w:rPr>
    </w:lvl>
  </w:abstractNum>
  <w:abstractNum w:abstractNumId="15" w15:restartNumberingAfterBreak="0">
    <w:nsid w:val="46E8655D"/>
    <w:multiLevelType w:val="hybridMultilevel"/>
    <w:tmpl w:val="ABC4308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499F2A83"/>
    <w:multiLevelType w:val="hybridMultilevel"/>
    <w:tmpl w:val="CCFECB3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9464AA"/>
    <w:multiLevelType w:val="hybridMultilevel"/>
    <w:tmpl w:val="036805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A50CB4"/>
    <w:multiLevelType w:val="hybridMultilevel"/>
    <w:tmpl w:val="C38EA0DA"/>
    <w:lvl w:ilvl="0" w:tplc="3444836A">
      <w:start w:val="1"/>
      <w:numFmt w:val="bullet"/>
      <w:lvlText w:val=""/>
      <w:lvlJc w:val="left"/>
      <w:pPr>
        <w:ind w:left="360" w:hanging="360"/>
      </w:pPr>
      <w:rPr>
        <w:rFonts w:ascii="Wingdings" w:hAnsi="Wingdings" w:hint="default"/>
      </w:rPr>
    </w:lvl>
    <w:lvl w:ilvl="1" w:tplc="DB669972">
      <w:start w:val="1"/>
      <w:numFmt w:val="bullet"/>
      <w:lvlText w:val="o"/>
      <w:lvlJc w:val="left"/>
      <w:pPr>
        <w:ind w:left="1440" w:hanging="360"/>
      </w:pPr>
      <w:rPr>
        <w:rFonts w:ascii="Courier New" w:hAnsi="Courier New" w:hint="default"/>
      </w:rPr>
    </w:lvl>
    <w:lvl w:ilvl="2" w:tplc="127099A2">
      <w:start w:val="1"/>
      <w:numFmt w:val="bullet"/>
      <w:lvlText w:val=""/>
      <w:lvlJc w:val="left"/>
      <w:pPr>
        <w:ind w:left="2160" w:hanging="360"/>
      </w:pPr>
      <w:rPr>
        <w:rFonts w:ascii="Wingdings" w:hAnsi="Wingdings" w:hint="default"/>
      </w:rPr>
    </w:lvl>
    <w:lvl w:ilvl="3" w:tplc="682A9A1A">
      <w:start w:val="1"/>
      <w:numFmt w:val="bullet"/>
      <w:lvlText w:val=""/>
      <w:lvlJc w:val="left"/>
      <w:pPr>
        <w:ind w:left="2880" w:hanging="360"/>
      </w:pPr>
      <w:rPr>
        <w:rFonts w:ascii="Symbol" w:hAnsi="Symbol" w:hint="default"/>
      </w:rPr>
    </w:lvl>
    <w:lvl w:ilvl="4" w:tplc="68B2E646">
      <w:start w:val="1"/>
      <w:numFmt w:val="bullet"/>
      <w:lvlText w:val="o"/>
      <w:lvlJc w:val="left"/>
      <w:pPr>
        <w:ind w:left="3600" w:hanging="360"/>
      </w:pPr>
      <w:rPr>
        <w:rFonts w:ascii="Courier New" w:hAnsi="Courier New" w:hint="default"/>
      </w:rPr>
    </w:lvl>
    <w:lvl w:ilvl="5" w:tplc="BB425CF0">
      <w:start w:val="1"/>
      <w:numFmt w:val="bullet"/>
      <w:lvlText w:val=""/>
      <w:lvlJc w:val="left"/>
      <w:pPr>
        <w:ind w:left="4320" w:hanging="360"/>
      </w:pPr>
      <w:rPr>
        <w:rFonts w:ascii="Wingdings" w:hAnsi="Wingdings" w:hint="default"/>
      </w:rPr>
    </w:lvl>
    <w:lvl w:ilvl="6" w:tplc="F8B01824">
      <w:start w:val="1"/>
      <w:numFmt w:val="bullet"/>
      <w:lvlText w:val=""/>
      <w:lvlJc w:val="left"/>
      <w:pPr>
        <w:ind w:left="5040" w:hanging="360"/>
      </w:pPr>
      <w:rPr>
        <w:rFonts w:ascii="Symbol" w:hAnsi="Symbol" w:hint="default"/>
      </w:rPr>
    </w:lvl>
    <w:lvl w:ilvl="7" w:tplc="77683186">
      <w:start w:val="1"/>
      <w:numFmt w:val="bullet"/>
      <w:lvlText w:val="o"/>
      <w:lvlJc w:val="left"/>
      <w:pPr>
        <w:ind w:left="5760" w:hanging="360"/>
      </w:pPr>
      <w:rPr>
        <w:rFonts w:ascii="Courier New" w:hAnsi="Courier New" w:hint="default"/>
      </w:rPr>
    </w:lvl>
    <w:lvl w:ilvl="8" w:tplc="28268D9C">
      <w:start w:val="1"/>
      <w:numFmt w:val="bullet"/>
      <w:lvlText w:val=""/>
      <w:lvlJc w:val="left"/>
      <w:pPr>
        <w:ind w:left="6480" w:hanging="360"/>
      </w:pPr>
      <w:rPr>
        <w:rFonts w:ascii="Wingdings" w:hAnsi="Wingdings" w:hint="default"/>
      </w:rPr>
    </w:lvl>
  </w:abstractNum>
  <w:abstractNum w:abstractNumId="19" w15:restartNumberingAfterBreak="0">
    <w:nsid w:val="691D2225"/>
    <w:multiLevelType w:val="hybridMultilevel"/>
    <w:tmpl w:val="AFFAB2A4"/>
    <w:lvl w:ilvl="0" w:tplc="C2060FE4">
      <w:start w:val="1"/>
      <w:numFmt w:val="bullet"/>
      <w:lvlText w:val=""/>
      <w:lvlJc w:val="left"/>
      <w:pPr>
        <w:ind w:left="720" w:hanging="360"/>
      </w:pPr>
      <w:rPr>
        <w:rFonts w:ascii="Wingdings" w:hAnsi="Wingdings" w:hint="default"/>
      </w:rPr>
    </w:lvl>
    <w:lvl w:ilvl="1" w:tplc="F8104A08">
      <w:start w:val="1"/>
      <w:numFmt w:val="bullet"/>
      <w:lvlText w:val="o"/>
      <w:lvlJc w:val="left"/>
      <w:pPr>
        <w:ind w:left="1440" w:hanging="360"/>
      </w:pPr>
      <w:rPr>
        <w:rFonts w:ascii="Courier New" w:hAnsi="Courier New" w:hint="default"/>
      </w:rPr>
    </w:lvl>
    <w:lvl w:ilvl="2" w:tplc="A1E2FD46">
      <w:start w:val="1"/>
      <w:numFmt w:val="bullet"/>
      <w:lvlText w:val=""/>
      <w:lvlJc w:val="left"/>
      <w:pPr>
        <w:ind w:left="2160" w:hanging="360"/>
      </w:pPr>
      <w:rPr>
        <w:rFonts w:ascii="Wingdings" w:hAnsi="Wingdings" w:hint="default"/>
      </w:rPr>
    </w:lvl>
    <w:lvl w:ilvl="3" w:tplc="05282778">
      <w:start w:val="1"/>
      <w:numFmt w:val="bullet"/>
      <w:lvlText w:val=""/>
      <w:lvlJc w:val="left"/>
      <w:pPr>
        <w:ind w:left="2880" w:hanging="360"/>
      </w:pPr>
      <w:rPr>
        <w:rFonts w:ascii="Symbol" w:hAnsi="Symbol" w:hint="default"/>
      </w:rPr>
    </w:lvl>
    <w:lvl w:ilvl="4" w:tplc="75722DF8">
      <w:start w:val="1"/>
      <w:numFmt w:val="bullet"/>
      <w:lvlText w:val="o"/>
      <w:lvlJc w:val="left"/>
      <w:pPr>
        <w:ind w:left="3600" w:hanging="360"/>
      </w:pPr>
      <w:rPr>
        <w:rFonts w:ascii="Courier New" w:hAnsi="Courier New" w:hint="default"/>
      </w:rPr>
    </w:lvl>
    <w:lvl w:ilvl="5" w:tplc="ED881002">
      <w:start w:val="1"/>
      <w:numFmt w:val="bullet"/>
      <w:lvlText w:val=""/>
      <w:lvlJc w:val="left"/>
      <w:pPr>
        <w:ind w:left="4320" w:hanging="360"/>
      </w:pPr>
      <w:rPr>
        <w:rFonts w:ascii="Wingdings" w:hAnsi="Wingdings" w:hint="default"/>
      </w:rPr>
    </w:lvl>
    <w:lvl w:ilvl="6" w:tplc="A1385D1E">
      <w:start w:val="1"/>
      <w:numFmt w:val="bullet"/>
      <w:lvlText w:val=""/>
      <w:lvlJc w:val="left"/>
      <w:pPr>
        <w:ind w:left="5040" w:hanging="360"/>
      </w:pPr>
      <w:rPr>
        <w:rFonts w:ascii="Symbol" w:hAnsi="Symbol" w:hint="default"/>
      </w:rPr>
    </w:lvl>
    <w:lvl w:ilvl="7" w:tplc="C3B0F2D2">
      <w:start w:val="1"/>
      <w:numFmt w:val="bullet"/>
      <w:lvlText w:val="o"/>
      <w:lvlJc w:val="left"/>
      <w:pPr>
        <w:ind w:left="5760" w:hanging="360"/>
      </w:pPr>
      <w:rPr>
        <w:rFonts w:ascii="Courier New" w:hAnsi="Courier New" w:hint="default"/>
      </w:rPr>
    </w:lvl>
    <w:lvl w:ilvl="8" w:tplc="E3306D56">
      <w:start w:val="1"/>
      <w:numFmt w:val="bullet"/>
      <w:lvlText w:val=""/>
      <w:lvlJc w:val="left"/>
      <w:pPr>
        <w:ind w:left="6480" w:hanging="360"/>
      </w:pPr>
      <w:rPr>
        <w:rFonts w:ascii="Wingdings" w:hAnsi="Wingdings" w:hint="default"/>
      </w:rPr>
    </w:lvl>
  </w:abstractNum>
  <w:abstractNum w:abstractNumId="20" w15:restartNumberingAfterBreak="0">
    <w:nsid w:val="6C250915"/>
    <w:multiLevelType w:val="hybridMultilevel"/>
    <w:tmpl w:val="56845DC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C2BB7CC"/>
    <w:multiLevelType w:val="hybridMultilevel"/>
    <w:tmpl w:val="64766AD6"/>
    <w:lvl w:ilvl="0" w:tplc="EB1C1106">
      <w:start w:val="1"/>
      <w:numFmt w:val="bullet"/>
      <w:lvlText w:val=""/>
      <w:lvlJc w:val="left"/>
      <w:pPr>
        <w:ind w:left="1080" w:hanging="360"/>
      </w:pPr>
      <w:rPr>
        <w:rFonts w:ascii="Wingdings" w:hAnsi="Wingdings" w:hint="default"/>
      </w:rPr>
    </w:lvl>
    <w:lvl w:ilvl="1" w:tplc="8F86B1C2">
      <w:start w:val="1"/>
      <w:numFmt w:val="bullet"/>
      <w:lvlText w:val="o"/>
      <w:lvlJc w:val="left"/>
      <w:pPr>
        <w:ind w:left="1800" w:hanging="360"/>
      </w:pPr>
      <w:rPr>
        <w:rFonts w:ascii="Courier New" w:hAnsi="Courier New" w:hint="default"/>
      </w:rPr>
    </w:lvl>
    <w:lvl w:ilvl="2" w:tplc="0ECA99F8">
      <w:start w:val="1"/>
      <w:numFmt w:val="bullet"/>
      <w:lvlText w:val=""/>
      <w:lvlJc w:val="left"/>
      <w:pPr>
        <w:ind w:left="2520" w:hanging="360"/>
      </w:pPr>
      <w:rPr>
        <w:rFonts w:ascii="Wingdings" w:hAnsi="Wingdings" w:hint="default"/>
      </w:rPr>
    </w:lvl>
    <w:lvl w:ilvl="3" w:tplc="5D1C8ECE">
      <w:start w:val="1"/>
      <w:numFmt w:val="bullet"/>
      <w:lvlText w:val=""/>
      <w:lvlJc w:val="left"/>
      <w:pPr>
        <w:ind w:left="3240" w:hanging="360"/>
      </w:pPr>
      <w:rPr>
        <w:rFonts w:ascii="Symbol" w:hAnsi="Symbol" w:hint="default"/>
      </w:rPr>
    </w:lvl>
    <w:lvl w:ilvl="4" w:tplc="217851A2">
      <w:start w:val="1"/>
      <w:numFmt w:val="bullet"/>
      <w:lvlText w:val="o"/>
      <w:lvlJc w:val="left"/>
      <w:pPr>
        <w:ind w:left="3960" w:hanging="360"/>
      </w:pPr>
      <w:rPr>
        <w:rFonts w:ascii="Courier New" w:hAnsi="Courier New" w:hint="default"/>
      </w:rPr>
    </w:lvl>
    <w:lvl w:ilvl="5" w:tplc="4BD6B78A">
      <w:start w:val="1"/>
      <w:numFmt w:val="bullet"/>
      <w:lvlText w:val=""/>
      <w:lvlJc w:val="left"/>
      <w:pPr>
        <w:ind w:left="4680" w:hanging="360"/>
      </w:pPr>
      <w:rPr>
        <w:rFonts w:ascii="Wingdings" w:hAnsi="Wingdings" w:hint="default"/>
      </w:rPr>
    </w:lvl>
    <w:lvl w:ilvl="6" w:tplc="D3FE5F1A">
      <w:start w:val="1"/>
      <w:numFmt w:val="bullet"/>
      <w:lvlText w:val=""/>
      <w:lvlJc w:val="left"/>
      <w:pPr>
        <w:ind w:left="5400" w:hanging="360"/>
      </w:pPr>
      <w:rPr>
        <w:rFonts w:ascii="Symbol" w:hAnsi="Symbol" w:hint="default"/>
      </w:rPr>
    </w:lvl>
    <w:lvl w:ilvl="7" w:tplc="DC4268B6">
      <w:start w:val="1"/>
      <w:numFmt w:val="bullet"/>
      <w:lvlText w:val="o"/>
      <w:lvlJc w:val="left"/>
      <w:pPr>
        <w:ind w:left="6120" w:hanging="360"/>
      </w:pPr>
      <w:rPr>
        <w:rFonts w:ascii="Courier New" w:hAnsi="Courier New" w:hint="default"/>
      </w:rPr>
    </w:lvl>
    <w:lvl w:ilvl="8" w:tplc="A4A6EDC8">
      <w:start w:val="1"/>
      <w:numFmt w:val="bullet"/>
      <w:lvlText w:val=""/>
      <w:lvlJc w:val="left"/>
      <w:pPr>
        <w:ind w:left="6840" w:hanging="360"/>
      </w:pPr>
      <w:rPr>
        <w:rFonts w:ascii="Wingdings" w:hAnsi="Wingdings" w:hint="default"/>
      </w:rPr>
    </w:lvl>
  </w:abstractNum>
  <w:abstractNum w:abstractNumId="22" w15:restartNumberingAfterBreak="0">
    <w:nsid w:val="755A5BA8"/>
    <w:multiLevelType w:val="hybridMultilevel"/>
    <w:tmpl w:val="BABA2BE4"/>
    <w:lvl w:ilvl="0" w:tplc="11009B6A">
      <w:start w:val="1"/>
      <w:numFmt w:val="bullet"/>
      <w:lvlText w:val=""/>
      <w:lvlJc w:val="left"/>
      <w:pPr>
        <w:ind w:left="360" w:hanging="360"/>
      </w:pPr>
      <w:rPr>
        <w:rFonts w:ascii="Wingdings" w:hAnsi="Wingdings" w:hint="default"/>
      </w:rPr>
    </w:lvl>
    <w:lvl w:ilvl="1" w:tplc="AE4886B6">
      <w:start w:val="1"/>
      <w:numFmt w:val="bullet"/>
      <w:lvlText w:val="o"/>
      <w:lvlJc w:val="left"/>
      <w:pPr>
        <w:ind w:left="1440" w:hanging="360"/>
      </w:pPr>
      <w:rPr>
        <w:rFonts w:ascii="Courier New" w:hAnsi="Courier New" w:hint="default"/>
      </w:rPr>
    </w:lvl>
    <w:lvl w:ilvl="2" w:tplc="7CA2E5B4">
      <w:start w:val="1"/>
      <w:numFmt w:val="bullet"/>
      <w:lvlText w:val=""/>
      <w:lvlJc w:val="left"/>
      <w:pPr>
        <w:ind w:left="2160" w:hanging="360"/>
      </w:pPr>
      <w:rPr>
        <w:rFonts w:ascii="Wingdings" w:hAnsi="Wingdings" w:hint="default"/>
      </w:rPr>
    </w:lvl>
    <w:lvl w:ilvl="3" w:tplc="CA1A018C">
      <w:start w:val="1"/>
      <w:numFmt w:val="bullet"/>
      <w:lvlText w:val=""/>
      <w:lvlJc w:val="left"/>
      <w:pPr>
        <w:ind w:left="2880" w:hanging="360"/>
      </w:pPr>
      <w:rPr>
        <w:rFonts w:ascii="Symbol" w:hAnsi="Symbol" w:hint="default"/>
      </w:rPr>
    </w:lvl>
    <w:lvl w:ilvl="4" w:tplc="C898E898">
      <w:start w:val="1"/>
      <w:numFmt w:val="bullet"/>
      <w:lvlText w:val="o"/>
      <w:lvlJc w:val="left"/>
      <w:pPr>
        <w:ind w:left="3600" w:hanging="360"/>
      </w:pPr>
      <w:rPr>
        <w:rFonts w:ascii="Courier New" w:hAnsi="Courier New" w:hint="default"/>
      </w:rPr>
    </w:lvl>
    <w:lvl w:ilvl="5" w:tplc="9BFA41EE">
      <w:start w:val="1"/>
      <w:numFmt w:val="bullet"/>
      <w:lvlText w:val=""/>
      <w:lvlJc w:val="left"/>
      <w:pPr>
        <w:ind w:left="4320" w:hanging="360"/>
      </w:pPr>
      <w:rPr>
        <w:rFonts w:ascii="Wingdings" w:hAnsi="Wingdings" w:hint="default"/>
      </w:rPr>
    </w:lvl>
    <w:lvl w:ilvl="6" w:tplc="A79EC9C6">
      <w:start w:val="1"/>
      <w:numFmt w:val="bullet"/>
      <w:lvlText w:val=""/>
      <w:lvlJc w:val="left"/>
      <w:pPr>
        <w:ind w:left="5040" w:hanging="360"/>
      </w:pPr>
      <w:rPr>
        <w:rFonts w:ascii="Symbol" w:hAnsi="Symbol" w:hint="default"/>
      </w:rPr>
    </w:lvl>
    <w:lvl w:ilvl="7" w:tplc="636E0432">
      <w:start w:val="1"/>
      <w:numFmt w:val="bullet"/>
      <w:lvlText w:val="o"/>
      <w:lvlJc w:val="left"/>
      <w:pPr>
        <w:ind w:left="5760" w:hanging="360"/>
      </w:pPr>
      <w:rPr>
        <w:rFonts w:ascii="Courier New" w:hAnsi="Courier New" w:hint="default"/>
      </w:rPr>
    </w:lvl>
    <w:lvl w:ilvl="8" w:tplc="5B3A416E">
      <w:start w:val="1"/>
      <w:numFmt w:val="bullet"/>
      <w:lvlText w:val=""/>
      <w:lvlJc w:val="left"/>
      <w:pPr>
        <w:ind w:left="6480" w:hanging="360"/>
      </w:pPr>
      <w:rPr>
        <w:rFonts w:ascii="Wingdings" w:hAnsi="Wingdings" w:hint="default"/>
      </w:rPr>
    </w:lvl>
  </w:abstractNum>
  <w:abstractNum w:abstractNumId="23" w15:restartNumberingAfterBreak="0">
    <w:nsid w:val="78C621E4"/>
    <w:multiLevelType w:val="hybridMultilevel"/>
    <w:tmpl w:val="AE0226CC"/>
    <w:lvl w:ilvl="0" w:tplc="D76CCFCA">
      <w:start w:val="1"/>
      <w:numFmt w:val="bullet"/>
      <w:lvlText w:val=""/>
      <w:lvlJc w:val="left"/>
      <w:pPr>
        <w:ind w:left="360" w:hanging="360"/>
      </w:pPr>
      <w:rPr>
        <w:rFonts w:ascii="Wingdings" w:hAnsi="Wingdings" w:hint="default"/>
        <w:color w:val="auto"/>
      </w:rPr>
    </w:lvl>
    <w:lvl w:ilvl="1" w:tplc="5F84BFE4">
      <w:start w:val="2"/>
      <w:numFmt w:val="decimal"/>
      <w:lvlText w:val="%2."/>
      <w:lvlJc w:val="left"/>
      <w:pPr>
        <w:tabs>
          <w:tab w:val="num" w:pos="1647"/>
        </w:tabs>
        <w:ind w:left="1647" w:hanging="567"/>
      </w:pPr>
      <w:rPr>
        <w:rFonts w:ascii="Arial" w:hAnsi="Arial" w:hint="default"/>
        <w:b/>
        <w:i w:val="0"/>
        <w:sz w:val="24"/>
        <w:szCs w:val="24"/>
        <w:u w:val="none"/>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Unicode M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Unicode M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25AE60"/>
    <w:multiLevelType w:val="hybridMultilevel"/>
    <w:tmpl w:val="CF269CC2"/>
    <w:lvl w:ilvl="0" w:tplc="3664FABC">
      <w:start w:val="1"/>
      <w:numFmt w:val="bullet"/>
      <w:lvlText w:val=""/>
      <w:lvlJc w:val="left"/>
      <w:pPr>
        <w:ind w:left="1080" w:hanging="360"/>
      </w:pPr>
      <w:rPr>
        <w:rFonts w:ascii="Wingdings" w:hAnsi="Wingdings" w:hint="default"/>
      </w:rPr>
    </w:lvl>
    <w:lvl w:ilvl="1" w:tplc="A796CF32">
      <w:start w:val="1"/>
      <w:numFmt w:val="bullet"/>
      <w:lvlText w:val="o"/>
      <w:lvlJc w:val="left"/>
      <w:pPr>
        <w:ind w:left="1800" w:hanging="360"/>
      </w:pPr>
      <w:rPr>
        <w:rFonts w:ascii="Courier New" w:hAnsi="Courier New" w:hint="default"/>
      </w:rPr>
    </w:lvl>
    <w:lvl w:ilvl="2" w:tplc="4BF0CFAA">
      <w:start w:val="1"/>
      <w:numFmt w:val="bullet"/>
      <w:lvlText w:val=""/>
      <w:lvlJc w:val="left"/>
      <w:pPr>
        <w:ind w:left="2520" w:hanging="360"/>
      </w:pPr>
      <w:rPr>
        <w:rFonts w:ascii="Wingdings" w:hAnsi="Wingdings" w:hint="default"/>
      </w:rPr>
    </w:lvl>
    <w:lvl w:ilvl="3" w:tplc="48A2EAFC">
      <w:start w:val="1"/>
      <w:numFmt w:val="bullet"/>
      <w:lvlText w:val=""/>
      <w:lvlJc w:val="left"/>
      <w:pPr>
        <w:ind w:left="3240" w:hanging="360"/>
      </w:pPr>
      <w:rPr>
        <w:rFonts w:ascii="Symbol" w:hAnsi="Symbol" w:hint="default"/>
      </w:rPr>
    </w:lvl>
    <w:lvl w:ilvl="4" w:tplc="64DCA28C">
      <w:start w:val="1"/>
      <w:numFmt w:val="bullet"/>
      <w:lvlText w:val="o"/>
      <w:lvlJc w:val="left"/>
      <w:pPr>
        <w:ind w:left="3960" w:hanging="360"/>
      </w:pPr>
      <w:rPr>
        <w:rFonts w:ascii="Courier New" w:hAnsi="Courier New" w:hint="default"/>
      </w:rPr>
    </w:lvl>
    <w:lvl w:ilvl="5" w:tplc="802A5A2E">
      <w:start w:val="1"/>
      <w:numFmt w:val="bullet"/>
      <w:lvlText w:val=""/>
      <w:lvlJc w:val="left"/>
      <w:pPr>
        <w:ind w:left="4680" w:hanging="360"/>
      </w:pPr>
      <w:rPr>
        <w:rFonts w:ascii="Wingdings" w:hAnsi="Wingdings" w:hint="default"/>
      </w:rPr>
    </w:lvl>
    <w:lvl w:ilvl="6" w:tplc="E8466742">
      <w:start w:val="1"/>
      <w:numFmt w:val="bullet"/>
      <w:lvlText w:val=""/>
      <w:lvlJc w:val="left"/>
      <w:pPr>
        <w:ind w:left="5400" w:hanging="360"/>
      </w:pPr>
      <w:rPr>
        <w:rFonts w:ascii="Symbol" w:hAnsi="Symbol" w:hint="default"/>
      </w:rPr>
    </w:lvl>
    <w:lvl w:ilvl="7" w:tplc="E06E9CD0">
      <w:start w:val="1"/>
      <w:numFmt w:val="bullet"/>
      <w:lvlText w:val="o"/>
      <w:lvlJc w:val="left"/>
      <w:pPr>
        <w:ind w:left="6120" w:hanging="360"/>
      </w:pPr>
      <w:rPr>
        <w:rFonts w:ascii="Courier New" w:hAnsi="Courier New" w:hint="default"/>
      </w:rPr>
    </w:lvl>
    <w:lvl w:ilvl="8" w:tplc="54E2BB72">
      <w:start w:val="1"/>
      <w:numFmt w:val="bullet"/>
      <w:lvlText w:val=""/>
      <w:lvlJc w:val="left"/>
      <w:pPr>
        <w:ind w:left="6840" w:hanging="360"/>
      </w:pPr>
      <w:rPr>
        <w:rFonts w:ascii="Wingdings" w:hAnsi="Wingdings" w:hint="default"/>
      </w:rPr>
    </w:lvl>
  </w:abstractNum>
  <w:abstractNum w:abstractNumId="25" w15:restartNumberingAfterBreak="0">
    <w:nsid w:val="7C72EDCC"/>
    <w:multiLevelType w:val="hybridMultilevel"/>
    <w:tmpl w:val="368028DE"/>
    <w:lvl w:ilvl="0" w:tplc="153603A0">
      <w:start w:val="1"/>
      <w:numFmt w:val="bullet"/>
      <w:lvlText w:val=""/>
      <w:lvlJc w:val="left"/>
      <w:pPr>
        <w:ind w:left="1080" w:hanging="360"/>
      </w:pPr>
      <w:rPr>
        <w:rFonts w:ascii="Wingdings" w:hAnsi="Wingdings" w:hint="default"/>
      </w:rPr>
    </w:lvl>
    <w:lvl w:ilvl="1" w:tplc="59AEF928">
      <w:start w:val="1"/>
      <w:numFmt w:val="bullet"/>
      <w:lvlText w:val="o"/>
      <w:lvlJc w:val="left"/>
      <w:pPr>
        <w:ind w:left="1800" w:hanging="360"/>
      </w:pPr>
      <w:rPr>
        <w:rFonts w:ascii="Courier New" w:hAnsi="Courier New" w:hint="default"/>
      </w:rPr>
    </w:lvl>
    <w:lvl w:ilvl="2" w:tplc="0158DE62">
      <w:start w:val="1"/>
      <w:numFmt w:val="bullet"/>
      <w:lvlText w:val=""/>
      <w:lvlJc w:val="left"/>
      <w:pPr>
        <w:ind w:left="2520" w:hanging="360"/>
      </w:pPr>
      <w:rPr>
        <w:rFonts w:ascii="Wingdings" w:hAnsi="Wingdings" w:hint="default"/>
      </w:rPr>
    </w:lvl>
    <w:lvl w:ilvl="3" w:tplc="D85CC8BE">
      <w:start w:val="1"/>
      <w:numFmt w:val="bullet"/>
      <w:lvlText w:val=""/>
      <w:lvlJc w:val="left"/>
      <w:pPr>
        <w:ind w:left="3240" w:hanging="360"/>
      </w:pPr>
      <w:rPr>
        <w:rFonts w:ascii="Symbol" w:hAnsi="Symbol" w:hint="default"/>
      </w:rPr>
    </w:lvl>
    <w:lvl w:ilvl="4" w:tplc="B63C8D72">
      <w:start w:val="1"/>
      <w:numFmt w:val="bullet"/>
      <w:lvlText w:val="o"/>
      <w:lvlJc w:val="left"/>
      <w:pPr>
        <w:ind w:left="3960" w:hanging="360"/>
      </w:pPr>
      <w:rPr>
        <w:rFonts w:ascii="Courier New" w:hAnsi="Courier New" w:hint="default"/>
      </w:rPr>
    </w:lvl>
    <w:lvl w:ilvl="5" w:tplc="E4E27108">
      <w:start w:val="1"/>
      <w:numFmt w:val="bullet"/>
      <w:lvlText w:val=""/>
      <w:lvlJc w:val="left"/>
      <w:pPr>
        <w:ind w:left="4680" w:hanging="360"/>
      </w:pPr>
      <w:rPr>
        <w:rFonts w:ascii="Wingdings" w:hAnsi="Wingdings" w:hint="default"/>
      </w:rPr>
    </w:lvl>
    <w:lvl w:ilvl="6" w:tplc="E01083C0">
      <w:start w:val="1"/>
      <w:numFmt w:val="bullet"/>
      <w:lvlText w:val=""/>
      <w:lvlJc w:val="left"/>
      <w:pPr>
        <w:ind w:left="5400" w:hanging="360"/>
      </w:pPr>
      <w:rPr>
        <w:rFonts w:ascii="Symbol" w:hAnsi="Symbol" w:hint="default"/>
      </w:rPr>
    </w:lvl>
    <w:lvl w:ilvl="7" w:tplc="C64C0A2A">
      <w:start w:val="1"/>
      <w:numFmt w:val="bullet"/>
      <w:lvlText w:val="o"/>
      <w:lvlJc w:val="left"/>
      <w:pPr>
        <w:ind w:left="6120" w:hanging="360"/>
      </w:pPr>
      <w:rPr>
        <w:rFonts w:ascii="Courier New" w:hAnsi="Courier New" w:hint="default"/>
      </w:rPr>
    </w:lvl>
    <w:lvl w:ilvl="8" w:tplc="700026D8">
      <w:start w:val="1"/>
      <w:numFmt w:val="bullet"/>
      <w:lvlText w:val=""/>
      <w:lvlJc w:val="left"/>
      <w:pPr>
        <w:ind w:left="6840" w:hanging="360"/>
      </w:pPr>
      <w:rPr>
        <w:rFonts w:ascii="Wingdings" w:hAnsi="Wingdings" w:hint="default"/>
      </w:rPr>
    </w:lvl>
  </w:abstractNum>
  <w:num w:numId="1" w16cid:durableId="1795706995">
    <w:abstractNumId w:val="19"/>
  </w:num>
  <w:num w:numId="2" w16cid:durableId="1423911214">
    <w:abstractNumId w:val="13"/>
  </w:num>
  <w:num w:numId="3" w16cid:durableId="88670545">
    <w:abstractNumId w:val="10"/>
  </w:num>
  <w:num w:numId="4" w16cid:durableId="1897622911">
    <w:abstractNumId w:val="1"/>
  </w:num>
  <w:num w:numId="5" w16cid:durableId="1081175270">
    <w:abstractNumId w:val="8"/>
  </w:num>
  <w:num w:numId="6" w16cid:durableId="693533682">
    <w:abstractNumId w:val="22"/>
  </w:num>
  <w:num w:numId="7" w16cid:durableId="1780023412">
    <w:abstractNumId w:val="12"/>
  </w:num>
  <w:num w:numId="8" w16cid:durableId="190189655">
    <w:abstractNumId w:val="18"/>
  </w:num>
  <w:num w:numId="9" w16cid:durableId="1711303512">
    <w:abstractNumId w:val="14"/>
  </w:num>
  <w:num w:numId="10" w16cid:durableId="607852396">
    <w:abstractNumId w:val="2"/>
  </w:num>
  <w:num w:numId="11" w16cid:durableId="266890864">
    <w:abstractNumId w:val="6"/>
  </w:num>
  <w:num w:numId="12" w16cid:durableId="819732816">
    <w:abstractNumId w:val="24"/>
  </w:num>
  <w:num w:numId="13" w16cid:durableId="302320431">
    <w:abstractNumId w:val="21"/>
  </w:num>
  <w:num w:numId="14" w16cid:durableId="609508727">
    <w:abstractNumId w:val="25"/>
  </w:num>
  <w:num w:numId="15" w16cid:durableId="7223872">
    <w:abstractNumId w:val="23"/>
  </w:num>
  <w:num w:numId="16" w16cid:durableId="1071583318">
    <w:abstractNumId w:val="9"/>
  </w:num>
  <w:num w:numId="17" w16cid:durableId="1753816029">
    <w:abstractNumId w:val="15"/>
  </w:num>
  <w:num w:numId="18" w16cid:durableId="1137334237">
    <w:abstractNumId w:val="3"/>
  </w:num>
  <w:num w:numId="19" w16cid:durableId="1011225365">
    <w:abstractNumId w:val="17"/>
  </w:num>
  <w:num w:numId="20" w16cid:durableId="146165446">
    <w:abstractNumId w:val="16"/>
  </w:num>
  <w:num w:numId="21" w16cid:durableId="1781798878">
    <w:abstractNumId w:val="5"/>
  </w:num>
  <w:num w:numId="22" w16cid:durableId="1867018028">
    <w:abstractNumId w:val="11"/>
  </w:num>
  <w:num w:numId="23" w16cid:durableId="1187020548">
    <w:abstractNumId w:val="4"/>
  </w:num>
  <w:num w:numId="24" w16cid:durableId="1879124347">
    <w:abstractNumId w:val="0"/>
  </w:num>
  <w:num w:numId="25" w16cid:durableId="2106995507">
    <w:abstractNumId w:val="20"/>
  </w:num>
  <w:num w:numId="26" w16cid:durableId="5874586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9C6"/>
    <w:rsid w:val="000001B5"/>
    <w:rsid w:val="00000296"/>
    <w:rsid w:val="00000A5F"/>
    <w:rsid w:val="00003792"/>
    <w:rsid w:val="000059E1"/>
    <w:rsid w:val="00006FE6"/>
    <w:rsid w:val="00011FC4"/>
    <w:rsid w:val="000127DB"/>
    <w:rsid w:val="00016B12"/>
    <w:rsid w:val="00017603"/>
    <w:rsid w:val="0002267C"/>
    <w:rsid w:val="00026D27"/>
    <w:rsid w:val="00031C34"/>
    <w:rsid w:val="0004352B"/>
    <w:rsid w:val="00045A63"/>
    <w:rsid w:val="000512EB"/>
    <w:rsid w:val="00052D5C"/>
    <w:rsid w:val="00055A1D"/>
    <w:rsid w:val="000563CC"/>
    <w:rsid w:val="00060771"/>
    <w:rsid w:val="0006115B"/>
    <w:rsid w:val="000645C3"/>
    <w:rsid w:val="00072048"/>
    <w:rsid w:val="00074462"/>
    <w:rsid w:val="00077BF0"/>
    <w:rsid w:val="00077D2C"/>
    <w:rsid w:val="0008131C"/>
    <w:rsid w:val="00087B36"/>
    <w:rsid w:val="00096F02"/>
    <w:rsid w:val="000A10EA"/>
    <w:rsid w:val="000A23EC"/>
    <w:rsid w:val="000B75B8"/>
    <w:rsid w:val="000C0EB7"/>
    <w:rsid w:val="000C235D"/>
    <w:rsid w:val="000C2D60"/>
    <w:rsid w:val="000C7681"/>
    <w:rsid w:val="000C7CA7"/>
    <w:rsid w:val="000D5BFF"/>
    <w:rsid w:val="000D64D8"/>
    <w:rsid w:val="000E4C4D"/>
    <w:rsid w:val="000F0221"/>
    <w:rsid w:val="000F0C74"/>
    <w:rsid w:val="000F1EE3"/>
    <w:rsid w:val="000F6459"/>
    <w:rsid w:val="00101FA3"/>
    <w:rsid w:val="001020FF"/>
    <w:rsid w:val="00106B9D"/>
    <w:rsid w:val="0011188A"/>
    <w:rsid w:val="00117789"/>
    <w:rsid w:val="00123F8A"/>
    <w:rsid w:val="00124A59"/>
    <w:rsid w:val="001258F8"/>
    <w:rsid w:val="00127EBC"/>
    <w:rsid w:val="00130F5D"/>
    <w:rsid w:val="001327A5"/>
    <w:rsid w:val="00142DB5"/>
    <w:rsid w:val="00143637"/>
    <w:rsid w:val="001459E2"/>
    <w:rsid w:val="00145D3E"/>
    <w:rsid w:val="00160209"/>
    <w:rsid w:val="001620EB"/>
    <w:rsid w:val="001624D5"/>
    <w:rsid w:val="00165947"/>
    <w:rsid w:val="00166EFD"/>
    <w:rsid w:val="00167533"/>
    <w:rsid w:val="001700E0"/>
    <w:rsid w:val="00172461"/>
    <w:rsid w:val="0017286C"/>
    <w:rsid w:val="00173E81"/>
    <w:rsid w:val="00177409"/>
    <w:rsid w:val="0018337E"/>
    <w:rsid w:val="00186646"/>
    <w:rsid w:val="001900D0"/>
    <w:rsid w:val="00192BB6"/>
    <w:rsid w:val="0019410E"/>
    <w:rsid w:val="00196046"/>
    <w:rsid w:val="001A389B"/>
    <w:rsid w:val="001A4165"/>
    <w:rsid w:val="001A7B19"/>
    <w:rsid w:val="001B198F"/>
    <w:rsid w:val="001B34D8"/>
    <w:rsid w:val="001B43A4"/>
    <w:rsid w:val="001C15D5"/>
    <w:rsid w:val="001C1A9F"/>
    <w:rsid w:val="001C3161"/>
    <w:rsid w:val="001C5105"/>
    <w:rsid w:val="001D0800"/>
    <w:rsid w:val="001D2976"/>
    <w:rsid w:val="001D35E5"/>
    <w:rsid w:val="001D3C6F"/>
    <w:rsid w:val="001D508D"/>
    <w:rsid w:val="001D7942"/>
    <w:rsid w:val="001E0947"/>
    <w:rsid w:val="001E4CC2"/>
    <w:rsid w:val="001E5C93"/>
    <w:rsid w:val="001F0620"/>
    <w:rsid w:val="001F76C8"/>
    <w:rsid w:val="002150C4"/>
    <w:rsid w:val="002175AA"/>
    <w:rsid w:val="00220766"/>
    <w:rsid w:val="00220AB5"/>
    <w:rsid w:val="00225D8F"/>
    <w:rsid w:val="00233688"/>
    <w:rsid w:val="00234124"/>
    <w:rsid w:val="00234AAC"/>
    <w:rsid w:val="00241B01"/>
    <w:rsid w:val="00242DBA"/>
    <w:rsid w:val="002434E5"/>
    <w:rsid w:val="00250502"/>
    <w:rsid w:val="002543FB"/>
    <w:rsid w:val="00254491"/>
    <w:rsid w:val="00263B64"/>
    <w:rsid w:val="002704E7"/>
    <w:rsid w:val="00270EC6"/>
    <w:rsid w:val="0027487D"/>
    <w:rsid w:val="002752DC"/>
    <w:rsid w:val="002757EF"/>
    <w:rsid w:val="002801AD"/>
    <w:rsid w:val="00283454"/>
    <w:rsid w:val="00285973"/>
    <w:rsid w:val="00285C5C"/>
    <w:rsid w:val="00292756"/>
    <w:rsid w:val="002A2430"/>
    <w:rsid w:val="002A469A"/>
    <w:rsid w:val="002B215A"/>
    <w:rsid w:val="002B784B"/>
    <w:rsid w:val="002C545F"/>
    <w:rsid w:val="002D1FC2"/>
    <w:rsid w:val="002D5503"/>
    <w:rsid w:val="002D6A22"/>
    <w:rsid w:val="002D6B54"/>
    <w:rsid w:val="002D7A6D"/>
    <w:rsid w:val="002E20DC"/>
    <w:rsid w:val="002F1290"/>
    <w:rsid w:val="002F1F60"/>
    <w:rsid w:val="002F5431"/>
    <w:rsid w:val="0030262A"/>
    <w:rsid w:val="003060FC"/>
    <w:rsid w:val="003107EF"/>
    <w:rsid w:val="003120A4"/>
    <w:rsid w:val="003163BC"/>
    <w:rsid w:val="00320054"/>
    <w:rsid w:val="003204FD"/>
    <w:rsid w:val="00321D5A"/>
    <w:rsid w:val="003220F5"/>
    <w:rsid w:val="00323E44"/>
    <w:rsid w:val="00325112"/>
    <w:rsid w:val="00331774"/>
    <w:rsid w:val="0034358F"/>
    <w:rsid w:val="00360B29"/>
    <w:rsid w:val="00360E9B"/>
    <w:rsid w:val="003718D2"/>
    <w:rsid w:val="00371FB6"/>
    <w:rsid w:val="00375AFB"/>
    <w:rsid w:val="00376943"/>
    <w:rsid w:val="00381318"/>
    <w:rsid w:val="00387686"/>
    <w:rsid w:val="00392D53"/>
    <w:rsid w:val="00394717"/>
    <w:rsid w:val="003A2124"/>
    <w:rsid w:val="003B1CA9"/>
    <w:rsid w:val="003B484E"/>
    <w:rsid w:val="003B5440"/>
    <w:rsid w:val="003B59EA"/>
    <w:rsid w:val="003C1A34"/>
    <w:rsid w:val="003C6AC1"/>
    <w:rsid w:val="003D1C83"/>
    <w:rsid w:val="003D1DBE"/>
    <w:rsid w:val="003D76FF"/>
    <w:rsid w:val="003E09C6"/>
    <w:rsid w:val="003E6286"/>
    <w:rsid w:val="003E748C"/>
    <w:rsid w:val="003F383B"/>
    <w:rsid w:val="00405452"/>
    <w:rsid w:val="00412BBD"/>
    <w:rsid w:val="00413AE1"/>
    <w:rsid w:val="00414954"/>
    <w:rsid w:val="00415D1C"/>
    <w:rsid w:val="004300EA"/>
    <w:rsid w:val="00430155"/>
    <w:rsid w:val="00431CFA"/>
    <w:rsid w:val="00442A90"/>
    <w:rsid w:val="0044350E"/>
    <w:rsid w:val="00444435"/>
    <w:rsid w:val="00445039"/>
    <w:rsid w:val="00446FE7"/>
    <w:rsid w:val="0045155F"/>
    <w:rsid w:val="004522EF"/>
    <w:rsid w:val="00454CF6"/>
    <w:rsid w:val="004600C9"/>
    <w:rsid w:val="00461C9C"/>
    <w:rsid w:val="0046481A"/>
    <w:rsid w:val="00466CC4"/>
    <w:rsid w:val="00471B9A"/>
    <w:rsid w:val="004722AC"/>
    <w:rsid w:val="00492FC6"/>
    <w:rsid w:val="004963A0"/>
    <w:rsid w:val="00497911"/>
    <w:rsid w:val="004A3F26"/>
    <w:rsid w:val="004B78A1"/>
    <w:rsid w:val="004B7DD7"/>
    <w:rsid w:val="004C030B"/>
    <w:rsid w:val="004C7A34"/>
    <w:rsid w:val="004D42B1"/>
    <w:rsid w:val="004D66A7"/>
    <w:rsid w:val="004DDC43"/>
    <w:rsid w:val="004E0B41"/>
    <w:rsid w:val="004E1CD1"/>
    <w:rsid w:val="004E364A"/>
    <w:rsid w:val="004E529B"/>
    <w:rsid w:val="004E61C6"/>
    <w:rsid w:val="004F43EB"/>
    <w:rsid w:val="004F6721"/>
    <w:rsid w:val="004F6BE7"/>
    <w:rsid w:val="004F72C0"/>
    <w:rsid w:val="005036CA"/>
    <w:rsid w:val="0050589C"/>
    <w:rsid w:val="00510013"/>
    <w:rsid w:val="0052061B"/>
    <w:rsid w:val="00521AAB"/>
    <w:rsid w:val="00522B9E"/>
    <w:rsid w:val="00530DEA"/>
    <w:rsid w:val="00535724"/>
    <w:rsid w:val="005400DE"/>
    <w:rsid w:val="005407B8"/>
    <w:rsid w:val="00541ED3"/>
    <w:rsid w:val="00543A4E"/>
    <w:rsid w:val="00555EDA"/>
    <w:rsid w:val="00556921"/>
    <w:rsid w:val="00560520"/>
    <w:rsid w:val="0056182B"/>
    <w:rsid w:val="00563FE7"/>
    <w:rsid w:val="00571C76"/>
    <w:rsid w:val="00573A04"/>
    <w:rsid w:val="00581EFB"/>
    <w:rsid w:val="00582215"/>
    <w:rsid w:val="0059425B"/>
    <w:rsid w:val="005954C1"/>
    <w:rsid w:val="005A7B16"/>
    <w:rsid w:val="005B3060"/>
    <w:rsid w:val="005B3AC1"/>
    <w:rsid w:val="005B601A"/>
    <w:rsid w:val="005B75E8"/>
    <w:rsid w:val="005C1139"/>
    <w:rsid w:val="005C4C29"/>
    <w:rsid w:val="005C5D56"/>
    <w:rsid w:val="005D43DD"/>
    <w:rsid w:val="005D7FEC"/>
    <w:rsid w:val="005E26F0"/>
    <w:rsid w:val="005E68F3"/>
    <w:rsid w:val="005E7A7F"/>
    <w:rsid w:val="005F22DA"/>
    <w:rsid w:val="005F28B3"/>
    <w:rsid w:val="005F3576"/>
    <w:rsid w:val="005FF9BD"/>
    <w:rsid w:val="00600172"/>
    <w:rsid w:val="006158AB"/>
    <w:rsid w:val="006217AA"/>
    <w:rsid w:val="00622A7D"/>
    <w:rsid w:val="00622E0B"/>
    <w:rsid w:val="00626F50"/>
    <w:rsid w:val="006323E0"/>
    <w:rsid w:val="006346B9"/>
    <w:rsid w:val="00637765"/>
    <w:rsid w:val="006452FF"/>
    <w:rsid w:val="00645AFF"/>
    <w:rsid w:val="006543FF"/>
    <w:rsid w:val="0065669C"/>
    <w:rsid w:val="006606B1"/>
    <w:rsid w:val="006608D0"/>
    <w:rsid w:val="00661FA1"/>
    <w:rsid w:val="00663767"/>
    <w:rsid w:val="006661E4"/>
    <w:rsid w:val="00676EA2"/>
    <w:rsid w:val="0068471A"/>
    <w:rsid w:val="006860DF"/>
    <w:rsid w:val="006876A9"/>
    <w:rsid w:val="0069062B"/>
    <w:rsid w:val="00692921"/>
    <w:rsid w:val="006931AB"/>
    <w:rsid w:val="0069350A"/>
    <w:rsid w:val="006A05BF"/>
    <w:rsid w:val="006A6076"/>
    <w:rsid w:val="006A6F06"/>
    <w:rsid w:val="006A704C"/>
    <w:rsid w:val="006B0591"/>
    <w:rsid w:val="006C3F63"/>
    <w:rsid w:val="006C54E1"/>
    <w:rsid w:val="006C66E5"/>
    <w:rsid w:val="006D1014"/>
    <w:rsid w:val="006D421C"/>
    <w:rsid w:val="006D6600"/>
    <w:rsid w:val="006D74C8"/>
    <w:rsid w:val="006E0B7F"/>
    <w:rsid w:val="006E61DA"/>
    <w:rsid w:val="006F7459"/>
    <w:rsid w:val="006F7C66"/>
    <w:rsid w:val="00701BC5"/>
    <w:rsid w:val="00712C6D"/>
    <w:rsid w:val="00713522"/>
    <w:rsid w:val="00713D47"/>
    <w:rsid w:val="00713DB7"/>
    <w:rsid w:val="007152FD"/>
    <w:rsid w:val="007156A0"/>
    <w:rsid w:val="00720034"/>
    <w:rsid w:val="007221D8"/>
    <w:rsid w:val="00723D1F"/>
    <w:rsid w:val="00736475"/>
    <w:rsid w:val="00741859"/>
    <w:rsid w:val="007433B3"/>
    <w:rsid w:val="00745C58"/>
    <w:rsid w:val="00750049"/>
    <w:rsid w:val="007504FD"/>
    <w:rsid w:val="007510AE"/>
    <w:rsid w:val="00752CAF"/>
    <w:rsid w:val="00761390"/>
    <w:rsid w:val="00763C63"/>
    <w:rsid w:val="00763ECC"/>
    <w:rsid w:val="0076408D"/>
    <w:rsid w:val="00765BC9"/>
    <w:rsid w:val="00766D85"/>
    <w:rsid w:val="0077173B"/>
    <w:rsid w:val="00776129"/>
    <w:rsid w:val="007779FD"/>
    <w:rsid w:val="00783201"/>
    <w:rsid w:val="0078438A"/>
    <w:rsid w:val="007847A9"/>
    <w:rsid w:val="00787D1C"/>
    <w:rsid w:val="00793170"/>
    <w:rsid w:val="007A206D"/>
    <w:rsid w:val="007A3737"/>
    <w:rsid w:val="007A4D4C"/>
    <w:rsid w:val="007A6C19"/>
    <w:rsid w:val="007B5CB6"/>
    <w:rsid w:val="007B6A3B"/>
    <w:rsid w:val="007C0F8E"/>
    <w:rsid w:val="007D4648"/>
    <w:rsid w:val="007D6F8F"/>
    <w:rsid w:val="007E2182"/>
    <w:rsid w:val="007E3C14"/>
    <w:rsid w:val="007E7E8F"/>
    <w:rsid w:val="007F351E"/>
    <w:rsid w:val="007F4109"/>
    <w:rsid w:val="007F4E09"/>
    <w:rsid w:val="007F5313"/>
    <w:rsid w:val="007F66D7"/>
    <w:rsid w:val="007F786B"/>
    <w:rsid w:val="0080085A"/>
    <w:rsid w:val="008039E7"/>
    <w:rsid w:val="008144B2"/>
    <w:rsid w:val="00821BD2"/>
    <w:rsid w:val="008244F0"/>
    <w:rsid w:val="0082923D"/>
    <w:rsid w:val="00844FB5"/>
    <w:rsid w:val="008467DB"/>
    <w:rsid w:val="00853C61"/>
    <w:rsid w:val="008562DD"/>
    <w:rsid w:val="008636BD"/>
    <w:rsid w:val="0086410E"/>
    <w:rsid w:val="00865791"/>
    <w:rsid w:val="00877419"/>
    <w:rsid w:val="008822AD"/>
    <w:rsid w:val="00884AE2"/>
    <w:rsid w:val="00884D3F"/>
    <w:rsid w:val="00885482"/>
    <w:rsid w:val="00886438"/>
    <w:rsid w:val="0089008D"/>
    <w:rsid w:val="008A01CB"/>
    <w:rsid w:val="008A45EC"/>
    <w:rsid w:val="008A468C"/>
    <w:rsid w:val="008A6E25"/>
    <w:rsid w:val="008A7130"/>
    <w:rsid w:val="008B6A9F"/>
    <w:rsid w:val="008B6E4B"/>
    <w:rsid w:val="008B7623"/>
    <w:rsid w:val="008B7BC6"/>
    <w:rsid w:val="008C2956"/>
    <w:rsid w:val="008D2BD4"/>
    <w:rsid w:val="008D3CBF"/>
    <w:rsid w:val="008D5725"/>
    <w:rsid w:val="008E205A"/>
    <w:rsid w:val="008E29AC"/>
    <w:rsid w:val="008E2D23"/>
    <w:rsid w:val="008E3A76"/>
    <w:rsid w:val="008E4AB1"/>
    <w:rsid w:val="008F3269"/>
    <w:rsid w:val="008F7CCB"/>
    <w:rsid w:val="009057C7"/>
    <w:rsid w:val="00910067"/>
    <w:rsid w:val="00911600"/>
    <w:rsid w:val="00914D2E"/>
    <w:rsid w:val="0091736C"/>
    <w:rsid w:val="00917E8D"/>
    <w:rsid w:val="009204DB"/>
    <w:rsid w:val="00923DE8"/>
    <w:rsid w:val="009254C4"/>
    <w:rsid w:val="00926D66"/>
    <w:rsid w:val="00931A57"/>
    <w:rsid w:val="009332DF"/>
    <w:rsid w:val="009375B8"/>
    <w:rsid w:val="00945763"/>
    <w:rsid w:val="00945844"/>
    <w:rsid w:val="00947B1B"/>
    <w:rsid w:val="00950489"/>
    <w:rsid w:val="0095093D"/>
    <w:rsid w:val="00954988"/>
    <w:rsid w:val="0095634A"/>
    <w:rsid w:val="0095697F"/>
    <w:rsid w:val="00957B8C"/>
    <w:rsid w:val="0096126D"/>
    <w:rsid w:val="00982FD2"/>
    <w:rsid w:val="00990AB1"/>
    <w:rsid w:val="00991DB4"/>
    <w:rsid w:val="009A47BF"/>
    <w:rsid w:val="009B00F2"/>
    <w:rsid w:val="009B47C4"/>
    <w:rsid w:val="009C2446"/>
    <w:rsid w:val="009C6A80"/>
    <w:rsid w:val="009D13A5"/>
    <w:rsid w:val="009D152B"/>
    <w:rsid w:val="009D1E8E"/>
    <w:rsid w:val="009D382C"/>
    <w:rsid w:val="009D657A"/>
    <w:rsid w:val="009E12AD"/>
    <w:rsid w:val="009E2EE6"/>
    <w:rsid w:val="009E4A92"/>
    <w:rsid w:val="009E6633"/>
    <w:rsid w:val="009F04A9"/>
    <w:rsid w:val="009F6DF4"/>
    <w:rsid w:val="00A06620"/>
    <w:rsid w:val="00A12868"/>
    <w:rsid w:val="00A13AEC"/>
    <w:rsid w:val="00A241AB"/>
    <w:rsid w:val="00A24AFC"/>
    <w:rsid w:val="00A3128A"/>
    <w:rsid w:val="00A34B1B"/>
    <w:rsid w:val="00A354EE"/>
    <w:rsid w:val="00A40697"/>
    <w:rsid w:val="00A46A70"/>
    <w:rsid w:val="00A47F30"/>
    <w:rsid w:val="00A54861"/>
    <w:rsid w:val="00A55BBE"/>
    <w:rsid w:val="00A607FD"/>
    <w:rsid w:val="00A629AB"/>
    <w:rsid w:val="00A66605"/>
    <w:rsid w:val="00A70173"/>
    <w:rsid w:val="00A72F88"/>
    <w:rsid w:val="00A76181"/>
    <w:rsid w:val="00A76A8E"/>
    <w:rsid w:val="00A86A72"/>
    <w:rsid w:val="00A968E5"/>
    <w:rsid w:val="00A97E00"/>
    <w:rsid w:val="00AB01BF"/>
    <w:rsid w:val="00AB35A8"/>
    <w:rsid w:val="00AC255D"/>
    <w:rsid w:val="00AC44FE"/>
    <w:rsid w:val="00AC475E"/>
    <w:rsid w:val="00AD1A78"/>
    <w:rsid w:val="00AD279A"/>
    <w:rsid w:val="00AD39E2"/>
    <w:rsid w:val="00AE44C3"/>
    <w:rsid w:val="00AE7466"/>
    <w:rsid w:val="00AE7EA4"/>
    <w:rsid w:val="00B03144"/>
    <w:rsid w:val="00B12B7E"/>
    <w:rsid w:val="00B172DA"/>
    <w:rsid w:val="00B40892"/>
    <w:rsid w:val="00B460C1"/>
    <w:rsid w:val="00B46F69"/>
    <w:rsid w:val="00B50535"/>
    <w:rsid w:val="00B51753"/>
    <w:rsid w:val="00B627B4"/>
    <w:rsid w:val="00B65EA9"/>
    <w:rsid w:val="00B71617"/>
    <w:rsid w:val="00B75A84"/>
    <w:rsid w:val="00B75D01"/>
    <w:rsid w:val="00B7685F"/>
    <w:rsid w:val="00B8185C"/>
    <w:rsid w:val="00B81A24"/>
    <w:rsid w:val="00B834D5"/>
    <w:rsid w:val="00B84D26"/>
    <w:rsid w:val="00B91243"/>
    <w:rsid w:val="00B91DB4"/>
    <w:rsid w:val="00B93822"/>
    <w:rsid w:val="00B93F47"/>
    <w:rsid w:val="00B961BD"/>
    <w:rsid w:val="00BA4C9A"/>
    <w:rsid w:val="00BA621F"/>
    <w:rsid w:val="00BA712C"/>
    <w:rsid w:val="00BB3377"/>
    <w:rsid w:val="00BB3EEA"/>
    <w:rsid w:val="00BB6AB0"/>
    <w:rsid w:val="00BB7894"/>
    <w:rsid w:val="00BD5A8F"/>
    <w:rsid w:val="00BD63E0"/>
    <w:rsid w:val="00BE0A46"/>
    <w:rsid w:val="00BE3495"/>
    <w:rsid w:val="00BE43FE"/>
    <w:rsid w:val="00BE66E8"/>
    <w:rsid w:val="00C133A7"/>
    <w:rsid w:val="00C1342F"/>
    <w:rsid w:val="00C179D5"/>
    <w:rsid w:val="00C24681"/>
    <w:rsid w:val="00C32571"/>
    <w:rsid w:val="00C34749"/>
    <w:rsid w:val="00C3675E"/>
    <w:rsid w:val="00C411CB"/>
    <w:rsid w:val="00C44939"/>
    <w:rsid w:val="00C469D7"/>
    <w:rsid w:val="00C53183"/>
    <w:rsid w:val="00C5413F"/>
    <w:rsid w:val="00C54A08"/>
    <w:rsid w:val="00C60637"/>
    <w:rsid w:val="00C70E1F"/>
    <w:rsid w:val="00C7330A"/>
    <w:rsid w:val="00C76BB5"/>
    <w:rsid w:val="00C77011"/>
    <w:rsid w:val="00C80D2C"/>
    <w:rsid w:val="00C819A9"/>
    <w:rsid w:val="00C866BA"/>
    <w:rsid w:val="00C91EC8"/>
    <w:rsid w:val="00C93F7E"/>
    <w:rsid w:val="00C958AB"/>
    <w:rsid w:val="00C967B4"/>
    <w:rsid w:val="00C974C3"/>
    <w:rsid w:val="00CB16E9"/>
    <w:rsid w:val="00CB6975"/>
    <w:rsid w:val="00CB723C"/>
    <w:rsid w:val="00CC33F7"/>
    <w:rsid w:val="00CD1F64"/>
    <w:rsid w:val="00CD29B0"/>
    <w:rsid w:val="00CD3DD8"/>
    <w:rsid w:val="00CE433D"/>
    <w:rsid w:val="00CE4456"/>
    <w:rsid w:val="00CE4939"/>
    <w:rsid w:val="00CF165B"/>
    <w:rsid w:val="00CF25E8"/>
    <w:rsid w:val="00CF2B42"/>
    <w:rsid w:val="00CF3223"/>
    <w:rsid w:val="00CF7EAB"/>
    <w:rsid w:val="00D03E20"/>
    <w:rsid w:val="00D24F62"/>
    <w:rsid w:val="00D350D6"/>
    <w:rsid w:val="00D35636"/>
    <w:rsid w:val="00D3593F"/>
    <w:rsid w:val="00D409CA"/>
    <w:rsid w:val="00D435C3"/>
    <w:rsid w:val="00D536E1"/>
    <w:rsid w:val="00D566A2"/>
    <w:rsid w:val="00D63E6B"/>
    <w:rsid w:val="00D71624"/>
    <w:rsid w:val="00D77AD1"/>
    <w:rsid w:val="00D80E51"/>
    <w:rsid w:val="00D811F9"/>
    <w:rsid w:val="00D83863"/>
    <w:rsid w:val="00D86267"/>
    <w:rsid w:val="00D87052"/>
    <w:rsid w:val="00D871CC"/>
    <w:rsid w:val="00D87B59"/>
    <w:rsid w:val="00D90AD1"/>
    <w:rsid w:val="00D911B3"/>
    <w:rsid w:val="00DA1334"/>
    <w:rsid w:val="00DA3AE8"/>
    <w:rsid w:val="00DB5061"/>
    <w:rsid w:val="00DC0EA6"/>
    <w:rsid w:val="00DC19A6"/>
    <w:rsid w:val="00DC767D"/>
    <w:rsid w:val="00DD1581"/>
    <w:rsid w:val="00DD1E78"/>
    <w:rsid w:val="00DD2C10"/>
    <w:rsid w:val="00DD3ECF"/>
    <w:rsid w:val="00DD5EBA"/>
    <w:rsid w:val="00DE015A"/>
    <w:rsid w:val="00DE0EB8"/>
    <w:rsid w:val="00DE1275"/>
    <w:rsid w:val="00DE3A63"/>
    <w:rsid w:val="00DE7BC2"/>
    <w:rsid w:val="00DF03FB"/>
    <w:rsid w:val="00E005E4"/>
    <w:rsid w:val="00E00625"/>
    <w:rsid w:val="00E01C4C"/>
    <w:rsid w:val="00E02856"/>
    <w:rsid w:val="00E02F87"/>
    <w:rsid w:val="00E0F9A8"/>
    <w:rsid w:val="00E139E7"/>
    <w:rsid w:val="00E26671"/>
    <w:rsid w:val="00E31E07"/>
    <w:rsid w:val="00E351EA"/>
    <w:rsid w:val="00E363B1"/>
    <w:rsid w:val="00E44776"/>
    <w:rsid w:val="00E46168"/>
    <w:rsid w:val="00E5091F"/>
    <w:rsid w:val="00E51354"/>
    <w:rsid w:val="00E543A1"/>
    <w:rsid w:val="00E56ABE"/>
    <w:rsid w:val="00E64673"/>
    <w:rsid w:val="00E7399D"/>
    <w:rsid w:val="00E75187"/>
    <w:rsid w:val="00E77D5B"/>
    <w:rsid w:val="00E809D3"/>
    <w:rsid w:val="00E82126"/>
    <w:rsid w:val="00E822D1"/>
    <w:rsid w:val="00E82BD8"/>
    <w:rsid w:val="00E8641D"/>
    <w:rsid w:val="00E92D3C"/>
    <w:rsid w:val="00E939C5"/>
    <w:rsid w:val="00E9540E"/>
    <w:rsid w:val="00E9596C"/>
    <w:rsid w:val="00E96804"/>
    <w:rsid w:val="00EA0CDA"/>
    <w:rsid w:val="00EA7006"/>
    <w:rsid w:val="00EB0364"/>
    <w:rsid w:val="00EB3B09"/>
    <w:rsid w:val="00EC3E8E"/>
    <w:rsid w:val="00ED1299"/>
    <w:rsid w:val="00ED3E7A"/>
    <w:rsid w:val="00ED4B42"/>
    <w:rsid w:val="00ED4E56"/>
    <w:rsid w:val="00EE0356"/>
    <w:rsid w:val="00EE47C1"/>
    <w:rsid w:val="00EE4906"/>
    <w:rsid w:val="00EE524F"/>
    <w:rsid w:val="00EE7317"/>
    <w:rsid w:val="00EE74D8"/>
    <w:rsid w:val="00EF0851"/>
    <w:rsid w:val="00EF218E"/>
    <w:rsid w:val="00EF2276"/>
    <w:rsid w:val="00EF5676"/>
    <w:rsid w:val="00F043E7"/>
    <w:rsid w:val="00F078DA"/>
    <w:rsid w:val="00F101D7"/>
    <w:rsid w:val="00F214D8"/>
    <w:rsid w:val="00F30AB0"/>
    <w:rsid w:val="00F41247"/>
    <w:rsid w:val="00F41418"/>
    <w:rsid w:val="00F41AF8"/>
    <w:rsid w:val="00F42F17"/>
    <w:rsid w:val="00F527B2"/>
    <w:rsid w:val="00F61070"/>
    <w:rsid w:val="00F63F3A"/>
    <w:rsid w:val="00F64754"/>
    <w:rsid w:val="00F657D8"/>
    <w:rsid w:val="00F67729"/>
    <w:rsid w:val="00F717C2"/>
    <w:rsid w:val="00F71A71"/>
    <w:rsid w:val="00F71AC3"/>
    <w:rsid w:val="00F75BAD"/>
    <w:rsid w:val="00F93694"/>
    <w:rsid w:val="00F97E4D"/>
    <w:rsid w:val="00FA01F8"/>
    <w:rsid w:val="00FA0544"/>
    <w:rsid w:val="00FA245F"/>
    <w:rsid w:val="00FA46D2"/>
    <w:rsid w:val="00FA6E58"/>
    <w:rsid w:val="00FA77D0"/>
    <w:rsid w:val="00FB3BD3"/>
    <w:rsid w:val="00FB5934"/>
    <w:rsid w:val="00FB65C2"/>
    <w:rsid w:val="00FB6FC5"/>
    <w:rsid w:val="00FC122A"/>
    <w:rsid w:val="00FC2B7C"/>
    <w:rsid w:val="00FC4631"/>
    <w:rsid w:val="00FD0B87"/>
    <w:rsid w:val="00FD0F38"/>
    <w:rsid w:val="00FD26A0"/>
    <w:rsid w:val="00FD5CFE"/>
    <w:rsid w:val="00FE1DF5"/>
    <w:rsid w:val="00FE665A"/>
    <w:rsid w:val="00FE72AB"/>
    <w:rsid w:val="00FE7FED"/>
    <w:rsid w:val="00FF262B"/>
    <w:rsid w:val="00FF625B"/>
    <w:rsid w:val="01020DE6"/>
    <w:rsid w:val="01279C4E"/>
    <w:rsid w:val="01681537"/>
    <w:rsid w:val="0180295F"/>
    <w:rsid w:val="01B61479"/>
    <w:rsid w:val="0218D777"/>
    <w:rsid w:val="02511654"/>
    <w:rsid w:val="0261A6BB"/>
    <w:rsid w:val="029F3B35"/>
    <w:rsid w:val="02C89303"/>
    <w:rsid w:val="02CBB9BF"/>
    <w:rsid w:val="02E3AF0F"/>
    <w:rsid w:val="0338C7DA"/>
    <w:rsid w:val="036C7350"/>
    <w:rsid w:val="03AD033B"/>
    <w:rsid w:val="03BC5BE4"/>
    <w:rsid w:val="03D1A34B"/>
    <w:rsid w:val="043596A1"/>
    <w:rsid w:val="0460EC99"/>
    <w:rsid w:val="046E4499"/>
    <w:rsid w:val="04A18EE2"/>
    <w:rsid w:val="04BEB491"/>
    <w:rsid w:val="04C3B64C"/>
    <w:rsid w:val="04EDB53B"/>
    <w:rsid w:val="05D16702"/>
    <w:rsid w:val="060E155D"/>
    <w:rsid w:val="06CAE6B5"/>
    <w:rsid w:val="07608B45"/>
    <w:rsid w:val="07A0984D"/>
    <w:rsid w:val="07ACCC03"/>
    <w:rsid w:val="07B72032"/>
    <w:rsid w:val="07CD4AD2"/>
    <w:rsid w:val="084B13B9"/>
    <w:rsid w:val="090907C4"/>
    <w:rsid w:val="092CDD76"/>
    <w:rsid w:val="0A45059B"/>
    <w:rsid w:val="0A96B68D"/>
    <w:rsid w:val="0ADD861D"/>
    <w:rsid w:val="0B51E475"/>
    <w:rsid w:val="0B778535"/>
    <w:rsid w:val="0B8DEC44"/>
    <w:rsid w:val="0C3E2923"/>
    <w:rsid w:val="0C40A886"/>
    <w:rsid w:val="0C7168F8"/>
    <w:rsid w:val="0CD1DDED"/>
    <w:rsid w:val="0CD78BB1"/>
    <w:rsid w:val="0D1E6932"/>
    <w:rsid w:val="0D86A84E"/>
    <w:rsid w:val="0D8A025D"/>
    <w:rsid w:val="0E1526DF"/>
    <w:rsid w:val="0F6F3217"/>
    <w:rsid w:val="0FC9EEB5"/>
    <w:rsid w:val="102B087F"/>
    <w:rsid w:val="10C590A6"/>
    <w:rsid w:val="10CBC418"/>
    <w:rsid w:val="10F11864"/>
    <w:rsid w:val="10F7CED4"/>
    <w:rsid w:val="111908B7"/>
    <w:rsid w:val="1159A8B4"/>
    <w:rsid w:val="11C93157"/>
    <w:rsid w:val="1220D710"/>
    <w:rsid w:val="12E4F171"/>
    <w:rsid w:val="12EC887E"/>
    <w:rsid w:val="13A2C9BF"/>
    <w:rsid w:val="13BF8283"/>
    <w:rsid w:val="13C859DB"/>
    <w:rsid w:val="13FB218C"/>
    <w:rsid w:val="147C7ADD"/>
    <w:rsid w:val="14846863"/>
    <w:rsid w:val="1489BCC9"/>
    <w:rsid w:val="149E800D"/>
    <w:rsid w:val="14E6C2D2"/>
    <w:rsid w:val="151137C5"/>
    <w:rsid w:val="1515AF89"/>
    <w:rsid w:val="152E78A7"/>
    <w:rsid w:val="15E2A5F1"/>
    <w:rsid w:val="16D98109"/>
    <w:rsid w:val="17AA8250"/>
    <w:rsid w:val="17BC0925"/>
    <w:rsid w:val="18501692"/>
    <w:rsid w:val="1870A544"/>
    <w:rsid w:val="18905567"/>
    <w:rsid w:val="18EC9081"/>
    <w:rsid w:val="194FEC00"/>
    <w:rsid w:val="1962F38D"/>
    <w:rsid w:val="1A9DBCA5"/>
    <w:rsid w:val="1AF3A9E7"/>
    <w:rsid w:val="1B7FE4DE"/>
    <w:rsid w:val="1B96D63C"/>
    <w:rsid w:val="1BC05DDF"/>
    <w:rsid w:val="1C378336"/>
    <w:rsid w:val="1C7965DE"/>
    <w:rsid w:val="1CB9E49F"/>
    <w:rsid w:val="1D284FB5"/>
    <w:rsid w:val="1D33D89C"/>
    <w:rsid w:val="1DFFC500"/>
    <w:rsid w:val="1E235D23"/>
    <w:rsid w:val="1E2B4AA9"/>
    <w:rsid w:val="1E2F3B25"/>
    <w:rsid w:val="1E9C814E"/>
    <w:rsid w:val="1EF246B0"/>
    <w:rsid w:val="1F1D590B"/>
    <w:rsid w:val="1F7673A5"/>
    <w:rsid w:val="1F8CA340"/>
    <w:rsid w:val="1FC71B0A"/>
    <w:rsid w:val="201C8F13"/>
    <w:rsid w:val="202A4E84"/>
    <w:rsid w:val="213B1F07"/>
    <w:rsid w:val="21930B9F"/>
    <w:rsid w:val="226F5A79"/>
    <w:rsid w:val="229DD9F9"/>
    <w:rsid w:val="22A043D6"/>
    <w:rsid w:val="22BB0E16"/>
    <w:rsid w:val="23A29547"/>
    <w:rsid w:val="23E65541"/>
    <w:rsid w:val="24570D50"/>
    <w:rsid w:val="249A8C2D"/>
    <w:rsid w:val="2586619A"/>
    <w:rsid w:val="263A69C3"/>
    <w:rsid w:val="26BF20CF"/>
    <w:rsid w:val="26FF9B8E"/>
    <w:rsid w:val="27B4238F"/>
    <w:rsid w:val="28736B7A"/>
    <w:rsid w:val="2885D0B9"/>
    <w:rsid w:val="28DBF8F6"/>
    <w:rsid w:val="2921A47A"/>
    <w:rsid w:val="293E3C8F"/>
    <w:rsid w:val="29D89E32"/>
    <w:rsid w:val="2A40AA60"/>
    <w:rsid w:val="2A4C769D"/>
    <w:rsid w:val="2A61BC96"/>
    <w:rsid w:val="2A62A56C"/>
    <w:rsid w:val="2AB43C30"/>
    <w:rsid w:val="2BDED1E9"/>
    <w:rsid w:val="2C2E99B1"/>
    <w:rsid w:val="2C9DB08C"/>
    <w:rsid w:val="2CB631D4"/>
    <w:rsid w:val="2CB6D8E9"/>
    <w:rsid w:val="2CFF3B80"/>
    <w:rsid w:val="2D2B9475"/>
    <w:rsid w:val="2D390EF6"/>
    <w:rsid w:val="2D703039"/>
    <w:rsid w:val="2DFD6D2B"/>
    <w:rsid w:val="2E3980ED"/>
    <w:rsid w:val="2E52A94A"/>
    <w:rsid w:val="2E53BC10"/>
    <w:rsid w:val="2E950130"/>
    <w:rsid w:val="2ED4DF57"/>
    <w:rsid w:val="2F01EA94"/>
    <w:rsid w:val="2F1C0909"/>
    <w:rsid w:val="2F7C209E"/>
    <w:rsid w:val="2FAD59C0"/>
    <w:rsid w:val="2FDD3ED4"/>
    <w:rsid w:val="30847215"/>
    <w:rsid w:val="309E4033"/>
    <w:rsid w:val="31935988"/>
    <w:rsid w:val="31C6AD6C"/>
    <w:rsid w:val="31ED35C3"/>
    <w:rsid w:val="3204FD6F"/>
    <w:rsid w:val="3253A9CB"/>
    <w:rsid w:val="32E02B1C"/>
    <w:rsid w:val="32FE43C8"/>
    <w:rsid w:val="33362654"/>
    <w:rsid w:val="335475D0"/>
    <w:rsid w:val="3369725C"/>
    <w:rsid w:val="339DA3D7"/>
    <w:rsid w:val="33DB2B6B"/>
    <w:rsid w:val="33EA662D"/>
    <w:rsid w:val="34415640"/>
    <w:rsid w:val="345DAFF7"/>
    <w:rsid w:val="34823F11"/>
    <w:rsid w:val="34A8C271"/>
    <w:rsid w:val="34C1EACE"/>
    <w:rsid w:val="34C49A02"/>
    <w:rsid w:val="34EFDF5D"/>
    <w:rsid w:val="35397438"/>
    <w:rsid w:val="358B4A8D"/>
    <w:rsid w:val="35B6C44B"/>
    <w:rsid w:val="35F98058"/>
    <w:rsid w:val="364382AD"/>
    <w:rsid w:val="364C8058"/>
    <w:rsid w:val="365B962B"/>
    <w:rsid w:val="365DBB2F"/>
    <w:rsid w:val="36744D9B"/>
    <w:rsid w:val="36C6C8DF"/>
    <w:rsid w:val="36FB8116"/>
    <w:rsid w:val="370B5C5D"/>
    <w:rsid w:val="370F23C4"/>
    <w:rsid w:val="3736870C"/>
    <w:rsid w:val="373874AE"/>
    <w:rsid w:val="3757BA91"/>
    <w:rsid w:val="376FEE3C"/>
    <w:rsid w:val="37E850B9"/>
    <w:rsid w:val="380947A6"/>
    <w:rsid w:val="386F41E9"/>
    <w:rsid w:val="38D247BB"/>
    <w:rsid w:val="39425329"/>
    <w:rsid w:val="397DFA97"/>
    <w:rsid w:val="399D85E5"/>
    <w:rsid w:val="39AEB55A"/>
    <w:rsid w:val="3A1D1004"/>
    <w:rsid w:val="3A75F79A"/>
    <w:rsid w:val="3A94261E"/>
    <w:rsid w:val="3AA42517"/>
    <w:rsid w:val="3ADC693E"/>
    <w:rsid w:val="3AE8D575"/>
    <w:rsid w:val="3B2B3066"/>
    <w:rsid w:val="3B7716A7"/>
    <w:rsid w:val="3BA3A461"/>
    <w:rsid w:val="3BA8E52B"/>
    <w:rsid w:val="3BE41C63"/>
    <w:rsid w:val="3C613216"/>
    <w:rsid w:val="3C9306FF"/>
    <w:rsid w:val="3C9C78AF"/>
    <w:rsid w:val="3CA021FB"/>
    <w:rsid w:val="3CB3D456"/>
    <w:rsid w:val="3CBBF65E"/>
    <w:rsid w:val="3CCB84DA"/>
    <w:rsid w:val="3CF10353"/>
    <w:rsid w:val="3D960B21"/>
    <w:rsid w:val="3E1337AE"/>
    <w:rsid w:val="3E2371DC"/>
    <w:rsid w:val="3E2CC4EB"/>
    <w:rsid w:val="3E3AB62C"/>
    <w:rsid w:val="3E9EB7D6"/>
    <w:rsid w:val="3F27776E"/>
    <w:rsid w:val="3F518A35"/>
    <w:rsid w:val="3F708AFD"/>
    <w:rsid w:val="3FF3629E"/>
    <w:rsid w:val="4001683C"/>
    <w:rsid w:val="405B1F80"/>
    <w:rsid w:val="407AFD34"/>
    <w:rsid w:val="411AA7A2"/>
    <w:rsid w:val="411DF4AF"/>
    <w:rsid w:val="4120AA28"/>
    <w:rsid w:val="414F6BD9"/>
    <w:rsid w:val="418A966C"/>
    <w:rsid w:val="41F97DF2"/>
    <w:rsid w:val="42811ADD"/>
    <w:rsid w:val="4289EDE5"/>
    <w:rsid w:val="42DC31C6"/>
    <w:rsid w:val="4344682B"/>
    <w:rsid w:val="4349FE6B"/>
    <w:rsid w:val="43689B7D"/>
    <w:rsid w:val="43B381F7"/>
    <w:rsid w:val="44924B8C"/>
    <w:rsid w:val="453BAA34"/>
    <w:rsid w:val="454E6E57"/>
    <w:rsid w:val="456796B4"/>
    <w:rsid w:val="461594F1"/>
    <w:rsid w:val="46206991"/>
    <w:rsid w:val="4672F726"/>
    <w:rsid w:val="46EA3EB8"/>
    <w:rsid w:val="47036715"/>
    <w:rsid w:val="4746154B"/>
    <w:rsid w:val="476D2250"/>
    <w:rsid w:val="47A7A181"/>
    <w:rsid w:val="485CBAB9"/>
    <w:rsid w:val="48925928"/>
    <w:rsid w:val="48E9D2AF"/>
    <w:rsid w:val="49292CC3"/>
    <w:rsid w:val="49F3AB68"/>
    <w:rsid w:val="49F4CE78"/>
    <w:rsid w:val="4A21DF7A"/>
    <w:rsid w:val="4A6CF1F4"/>
    <w:rsid w:val="4A74DF7A"/>
    <w:rsid w:val="4AB77F32"/>
    <w:rsid w:val="4AF49E1B"/>
    <w:rsid w:val="4B0F49FD"/>
    <w:rsid w:val="4B21A2F5"/>
    <w:rsid w:val="4B4496D3"/>
    <w:rsid w:val="4BB33BCD"/>
    <w:rsid w:val="4BB8706F"/>
    <w:rsid w:val="4BBDAFDB"/>
    <w:rsid w:val="4BD05615"/>
    <w:rsid w:val="4C59CEEE"/>
    <w:rsid w:val="4C69C91E"/>
    <w:rsid w:val="4CBA4FD5"/>
    <w:rsid w:val="4CE09646"/>
    <w:rsid w:val="4CFB6086"/>
    <w:rsid w:val="4DAC803C"/>
    <w:rsid w:val="4DD83D62"/>
    <w:rsid w:val="4E02CB03"/>
    <w:rsid w:val="4E2401B9"/>
    <w:rsid w:val="4E49B1BC"/>
    <w:rsid w:val="4E85668B"/>
    <w:rsid w:val="4E9CA0B9"/>
    <w:rsid w:val="4F406317"/>
    <w:rsid w:val="4F6CCF6F"/>
    <w:rsid w:val="4FC49711"/>
    <w:rsid w:val="50909909"/>
    <w:rsid w:val="510A1813"/>
    <w:rsid w:val="5143AE1A"/>
    <w:rsid w:val="516E51DD"/>
    <w:rsid w:val="51A7510F"/>
    <w:rsid w:val="51D7A5EC"/>
    <w:rsid w:val="527CD042"/>
    <w:rsid w:val="52BE74D4"/>
    <w:rsid w:val="5310A326"/>
    <w:rsid w:val="533F4CEF"/>
    <w:rsid w:val="5345C034"/>
    <w:rsid w:val="5349511E"/>
    <w:rsid w:val="53D0AF46"/>
    <w:rsid w:val="540E7765"/>
    <w:rsid w:val="5413D43A"/>
    <w:rsid w:val="54142BC2"/>
    <w:rsid w:val="541BC1C0"/>
    <w:rsid w:val="5433D1BB"/>
    <w:rsid w:val="54E5217F"/>
    <w:rsid w:val="5516F8A1"/>
    <w:rsid w:val="55B79221"/>
    <w:rsid w:val="55E231C3"/>
    <w:rsid w:val="55F525D1"/>
    <w:rsid w:val="57114939"/>
    <w:rsid w:val="5721DB02"/>
    <w:rsid w:val="572DC013"/>
    <w:rsid w:val="575E4CFB"/>
    <w:rsid w:val="5799423E"/>
    <w:rsid w:val="57A90008"/>
    <w:rsid w:val="57E60215"/>
    <w:rsid w:val="57FB187C"/>
    <w:rsid w:val="5885BD52"/>
    <w:rsid w:val="58B2C996"/>
    <w:rsid w:val="59710786"/>
    <w:rsid w:val="5A1635FD"/>
    <w:rsid w:val="5A17198D"/>
    <w:rsid w:val="5A8363DB"/>
    <w:rsid w:val="5AC4819A"/>
    <w:rsid w:val="5B546303"/>
    <w:rsid w:val="5C6C411F"/>
    <w:rsid w:val="5D4528B5"/>
    <w:rsid w:val="5D94C840"/>
    <w:rsid w:val="5DBD4731"/>
    <w:rsid w:val="5E00DF43"/>
    <w:rsid w:val="5E052B68"/>
    <w:rsid w:val="5E8C03C5"/>
    <w:rsid w:val="5EEE39D3"/>
    <w:rsid w:val="5FEF262E"/>
    <w:rsid w:val="603E8C7D"/>
    <w:rsid w:val="608C7DA9"/>
    <w:rsid w:val="608CAEAA"/>
    <w:rsid w:val="608F10E3"/>
    <w:rsid w:val="60AA1A11"/>
    <w:rsid w:val="60D42B9F"/>
    <w:rsid w:val="6121135A"/>
    <w:rsid w:val="61C3A487"/>
    <w:rsid w:val="61DCF50B"/>
    <w:rsid w:val="6205282A"/>
    <w:rsid w:val="626489F8"/>
    <w:rsid w:val="62739FB5"/>
    <w:rsid w:val="6276DA95"/>
    <w:rsid w:val="62E67B3C"/>
    <w:rsid w:val="62FC1D52"/>
    <w:rsid w:val="6301AFAB"/>
    <w:rsid w:val="630A832E"/>
    <w:rsid w:val="63636564"/>
    <w:rsid w:val="64726FF9"/>
    <w:rsid w:val="649AF5C5"/>
    <w:rsid w:val="64FB4549"/>
    <w:rsid w:val="653153B8"/>
    <w:rsid w:val="67DA4201"/>
    <w:rsid w:val="67E2343A"/>
    <w:rsid w:val="67F7B87C"/>
    <w:rsid w:val="680DA3EE"/>
    <w:rsid w:val="68221E24"/>
    <w:rsid w:val="6847E608"/>
    <w:rsid w:val="68DD5846"/>
    <w:rsid w:val="696F79FB"/>
    <w:rsid w:val="6A1C187E"/>
    <w:rsid w:val="6A24E374"/>
    <w:rsid w:val="6A8EF201"/>
    <w:rsid w:val="6A9BCA39"/>
    <w:rsid w:val="6B7BC1A4"/>
    <w:rsid w:val="6C02B384"/>
    <w:rsid w:val="6C3CF76F"/>
    <w:rsid w:val="6CC7BF14"/>
    <w:rsid w:val="6D510743"/>
    <w:rsid w:val="6D6DCB0E"/>
    <w:rsid w:val="6DC1C1C4"/>
    <w:rsid w:val="6E5E0ACA"/>
    <w:rsid w:val="6E6FE354"/>
    <w:rsid w:val="6E81DCF0"/>
    <w:rsid w:val="6EDAF478"/>
    <w:rsid w:val="6EDC9CF8"/>
    <w:rsid w:val="6F99EC1E"/>
    <w:rsid w:val="7004204D"/>
    <w:rsid w:val="706844CB"/>
    <w:rsid w:val="7090AAAA"/>
    <w:rsid w:val="70B34996"/>
    <w:rsid w:val="70B91CB0"/>
    <w:rsid w:val="70B9BAFC"/>
    <w:rsid w:val="70C480E2"/>
    <w:rsid w:val="7117E227"/>
    <w:rsid w:val="7160A026"/>
    <w:rsid w:val="717C39F7"/>
    <w:rsid w:val="717E44ED"/>
    <w:rsid w:val="719FF0AE"/>
    <w:rsid w:val="71A10701"/>
    <w:rsid w:val="71AD74C0"/>
    <w:rsid w:val="71B5307D"/>
    <w:rsid w:val="71F95B01"/>
    <w:rsid w:val="72D6D895"/>
    <w:rsid w:val="735A1091"/>
    <w:rsid w:val="73697F33"/>
    <w:rsid w:val="738D66E8"/>
    <w:rsid w:val="7430ADAD"/>
    <w:rsid w:val="7463AA5D"/>
    <w:rsid w:val="747C1DAF"/>
    <w:rsid w:val="748C42CC"/>
    <w:rsid w:val="74AF909E"/>
    <w:rsid w:val="7556A529"/>
    <w:rsid w:val="75CEE676"/>
    <w:rsid w:val="75D5E7CD"/>
    <w:rsid w:val="75E3CA23"/>
    <w:rsid w:val="75E90A1E"/>
    <w:rsid w:val="76091C82"/>
    <w:rsid w:val="767EF536"/>
    <w:rsid w:val="76DD06A3"/>
    <w:rsid w:val="77023C4A"/>
    <w:rsid w:val="7765C63B"/>
    <w:rsid w:val="7840AD39"/>
    <w:rsid w:val="799289FE"/>
    <w:rsid w:val="79FC8350"/>
    <w:rsid w:val="7A3827D1"/>
    <w:rsid w:val="7AFEA4A6"/>
    <w:rsid w:val="7B236605"/>
    <w:rsid w:val="7B4039C9"/>
    <w:rsid w:val="7B8C8899"/>
    <w:rsid w:val="7BEC1780"/>
    <w:rsid w:val="7C282BFE"/>
    <w:rsid w:val="7C6904A6"/>
    <w:rsid w:val="7D6B8DCE"/>
    <w:rsid w:val="7DCC5C9F"/>
    <w:rsid w:val="7EC4295B"/>
    <w:rsid w:val="7EC53CCC"/>
    <w:rsid w:val="7EEAD881"/>
    <w:rsid w:val="7F159300"/>
    <w:rsid w:val="7F3C8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1C048"/>
  <w15:chartTrackingRefBased/>
  <w15:docId w15:val="{A0D70DF0-067B-2D43-846A-C0CA0C62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911"/>
  </w:style>
  <w:style w:type="paragraph" w:styleId="Heading3">
    <w:name w:val="heading 3"/>
    <w:basedOn w:val="Normal"/>
    <w:next w:val="Normal"/>
    <w:link w:val="Heading3Char"/>
    <w:autoRedefine/>
    <w:uiPriority w:val="9"/>
    <w:unhideWhenUsed/>
    <w:qFormat/>
    <w:rsid w:val="000001B5"/>
    <w:pPr>
      <w:keepNext/>
      <w:keepLines/>
      <w:spacing w:before="200" w:after="0" w:line="240" w:lineRule="auto"/>
      <w:outlineLvl w:val="2"/>
    </w:pPr>
    <w:rPr>
      <w:rFonts w:ascii="Gill Sans MT" w:eastAsia="MS Gothic" w:hAnsi="Gill Sans MT"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09C6"/>
    <w:rPr>
      <w:color w:val="0563C1" w:themeColor="hyperlink"/>
      <w:u w:val="single"/>
    </w:rPr>
  </w:style>
  <w:style w:type="paragraph" w:styleId="PlainText">
    <w:name w:val="Plain Text"/>
    <w:basedOn w:val="Normal"/>
    <w:link w:val="PlainTextChar"/>
    <w:uiPriority w:val="99"/>
    <w:unhideWhenUsed/>
    <w:rsid w:val="003E09C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E09C6"/>
    <w:rPr>
      <w:rFonts w:ascii="Calibri" w:hAnsi="Calibri"/>
      <w:szCs w:val="21"/>
    </w:rPr>
  </w:style>
  <w:style w:type="paragraph" w:styleId="Header">
    <w:name w:val="header"/>
    <w:basedOn w:val="Normal"/>
    <w:link w:val="HeaderChar"/>
    <w:uiPriority w:val="99"/>
    <w:unhideWhenUsed/>
    <w:rsid w:val="003E09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9C6"/>
  </w:style>
  <w:style w:type="paragraph" w:styleId="Footer">
    <w:name w:val="footer"/>
    <w:basedOn w:val="Normal"/>
    <w:link w:val="FooterChar"/>
    <w:uiPriority w:val="99"/>
    <w:unhideWhenUsed/>
    <w:rsid w:val="003E09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9C6"/>
  </w:style>
  <w:style w:type="paragraph" w:styleId="BalloonText">
    <w:name w:val="Balloon Text"/>
    <w:basedOn w:val="Normal"/>
    <w:link w:val="BalloonTextChar"/>
    <w:uiPriority w:val="99"/>
    <w:semiHidden/>
    <w:unhideWhenUsed/>
    <w:rsid w:val="003E09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9C6"/>
    <w:rPr>
      <w:rFonts w:ascii="Segoe UI" w:hAnsi="Segoe UI" w:cs="Segoe UI"/>
      <w:sz w:val="18"/>
      <w:szCs w:val="18"/>
    </w:rPr>
  </w:style>
  <w:style w:type="paragraph" w:styleId="ListParagraph">
    <w:name w:val="List Paragraph"/>
    <w:basedOn w:val="Normal"/>
    <w:uiPriority w:val="1"/>
    <w:qFormat/>
    <w:rsid w:val="00EE47C1"/>
    <w:pPr>
      <w:ind w:left="720"/>
      <w:contextualSpacing/>
    </w:pPr>
  </w:style>
  <w:style w:type="table" w:styleId="MediumList2-Accent1">
    <w:name w:val="Medium List 2 Accent 1"/>
    <w:basedOn w:val="TableNormal"/>
    <w:uiPriority w:val="66"/>
    <w:rsid w:val="000563CC"/>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andard">
    <w:name w:val="Standard"/>
    <w:basedOn w:val="Normal"/>
    <w:rsid w:val="009D657A"/>
    <w:pPr>
      <w:autoSpaceDN w:val="0"/>
      <w:spacing w:after="0" w:line="240" w:lineRule="auto"/>
    </w:pPr>
    <w:rPr>
      <w:rFonts w:ascii="Liberation Serif" w:hAnsi="Liberation Serif" w:cs="Times New Roman"/>
      <w:sz w:val="24"/>
      <w:szCs w:val="24"/>
      <w:lang w:eastAsia="zh-CN"/>
    </w:rPr>
  </w:style>
  <w:style w:type="character" w:customStyle="1" w:styleId="Heading3Char">
    <w:name w:val="Heading 3 Char"/>
    <w:basedOn w:val="DefaultParagraphFont"/>
    <w:link w:val="Heading3"/>
    <w:uiPriority w:val="9"/>
    <w:rsid w:val="000001B5"/>
    <w:rPr>
      <w:rFonts w:ascii="Gill Sans MT" w:eastAsia="MS Gothic" w:hAnsi="Gill Sans MT" w:cs="Times New Roman"/>
      <w:b/>
      <w:bCs/>
      <w:sz w:val="24"/>
      <w:szCs w:val="24"/>
    </w:rPr>
  </w:style>
  <w:style w:type="paragraph" w:customStyle="1" w:styleId="paragraph">
    <w:name w:val="paragraph"/>
    <w:basedOn w:val="Normal"/>
    <w:rsid w:val="00CE49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4939"/>
  </w:style>
  <w:style w:type="character" w:customStyle="1" w:styleId="eop">
    <w:name w:val="eop"/>
    <w:basedOn w:val="DefaultParagraphFont"/>
    <w:rsid w:val="00CE4939"/>
  </w:style>
  <w:style w:type="table" w:styleId="TableGrid">
    <w:name w:val="Table Grid"/>
    <w:basedOn w:val="TableNormal"/>
    <w:uiPriority w:val="39"/>
    <w:rsid w:val="00BB3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B3377"/>
    <w:rPr>
      <w:color w:val="605E5C"/>
      <w:shd w:val="clear" w:color="auto" w:fill="E1DFDD"/>
    </w:rPr>
  </w:style>
  <w:style w:type="character" w:styleId="CommentReference">
    <w:name w:val="annotation reference"/>
    <w:basedOn w:val="DefaultParagraphFont"/>
    <w:uiPriority w:val="99"/>
    <w:semiHidden/>
    <w:unhideWhenUsed/>
    <w:rsid w:val="00FE7FED"/>
    <w:rPr>
      <w:sz w:val="16"/>
      <w:szCs w:val="16"/>
    </w:rPr>
  </w:style>
  <w:style w:type="paragraph" w:styleId="CommentText">
    <w:name w:val="annotation text"/>
    <w:basedOn w:val="Normal"/>
    <w:link w:val="CommentTextChar"/>
    <w:uiPriority w:val="99"/>
    <w:unhideWhenUsed/>
    <w:rsid w:val="00FE7FED"/>
    <w:pPr>
      <w:spacing w:line="240" w:lineRule="auto"/>
    </w:pPr>
    <w:rPr>
      <w:sz w:val="20"/>
      <w:szCs w:val="20"/>
    </w:rPr>
  </w:style>
  <w:style w:type="character" w:customStyle="1" w:styleId="CommentTextChar">
    <w:name w:val="Comment Text Char"/>
    <w:basedOn w:val="DefaultParagraphFont"/>
    <w:link w:val="CommentText"/>
    <w:uiPriority w:val="99"/>
    <w:rsid w:val="00FE7FED"/>
    <w:rPr>
      <w:sz w:val="20"/>
      <w:szCs w:val="20"/>
    </w:rPr>
  </w:style>
  <w:style w:type="paragraph" w:styleId="CommentSubject">
    <w:name w:val="annotation subject"/>
    <w:basedOn w:val="CommentText"/>
    <w:next w:val="CommentText"/>
    <w:link w:val="CommentSubjectChar"/>
    <w:uiPriority w:val="99"/>
    <w:semiHidden/>
    <w:unhideWhenUsed/>
    <w:rsid w:val="00FE7FED"/>
    <w:rPr>
      <w:b/>
      <w:bCs/>
    </w:rPr>
  </w:style>
  <w:style w:type="character" w:customStyle="1" w:styleId="CommentSubjectChar">
    <w:name w:val="Comment Subject Char"/>
    <w:basedOn w:val="CommentTextChar"/>
    <w:link w:val="CommentSubject"/>
    <w:uiPriority w:val="99"/>
    <w:semiHidden/>
    <w:rsid w:val="00FE7FED"/>
    <w:rPr>
      <w:b/>
      <w:bCs/>
      <w:sz w:val="20"/>
      <w:szCs w:val="20"/>
    </w:rPr>
  </w:style>
  <w:style w:type="paragraph" w:customStyle="1" w:styleId="TableParagraph">
    <w:name w:val="Table Paragraph"/>
    <w:basedOn w:val="Normal"/>
    <w:uiPriority w:val="1"/>
    <w:qFormat/>
    <w:rsid w:val="000F1EE3"/>
    <w:pPr>
      <w:widowControl w:val="0"/>
      <w:autoSpaceDE w:val="0"/>
      <w:autoSpaceDN w:val="0"/>
      <w:spacing w:after="0" w:line="240" w:lineRule="auto"/>
    </w:pPr>
    <w:rPr>
      <w:rFonts w:ascii="Arial" w:eastAsia="Arial" w:hAnsi="Arial" w:cs="Arial"/>
      <w:lang w:val="en-US"/>
    </w:rPr>
  </w:style>
  <w:style w:type="character" w:styleId="Mention">
    <w:name w:val="Mention"/>
    <w:basedOn w:val="DefaultParagraphFont"/>
    <w:uiPriority w:val="99"/>
    <w:unhideWhenUsed/>
    <w:rsid w:val="00B627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51784">
      <w:bodyDiv w:val="1"/>
      <w:marLeft w:val="0"/>
      <w:marRight w:val="0"/>
      <w:marTop w:val="0"/>
      <w:marBottom w:val="0"/>
      <w:divBdr>
        <w:top w:val="none" w:sz="0" w:space="0" w:color="auto"/>
        <w:left w:val="none" w:sz="0" w:space="0" w:color="auto"/>
        <w:bottom w:val="none" w:sz="0" w:space="0" w:color="auto"/>
        <w:right w:val="none" w:sz="0" w:space="0" w:color="auto"/>
      </w:divBdr>
    </w:div>
    <w:div w:id="251939538">
      <w:bodyDiv w:val="1"/>
      <w:marLeft w:val="0"/>
      <w:marRight w:val="0"/>
      <w:marTop w:val="0"/>
      <w:marBottom w:val="0"/>
      <w:divBdr>
        <w:top w:val="none" w:sz="0" w:space="0" w:color="auto"/>
        <w:left w:val="none" w:sz="0" w:space="0" w:color="auto"/>
        <w:bottom w:val="none" w:sz="0" w:space="0" w:color="auto"/>
        <w:right w:val="none" w:sz="0" w:space="0" w:color="auto"/>
      </w:divBdr>
    </w:div>
    <w:div w:id="256867037">
      <w:bodyDiv w:val="1"/>
      <w:marLeft w:val="0"/>
      <w:marRight w:val="0"/>
      <w:marTop w:val="0"/>
      <w:marBottom w:val="0"/>
      <w:divBdr>
        <w:top w:val="none" w:sz="0" w:space="0" w:color="auto"/>
        <w:left w:val="none" w:sz="0" w:space="0" w:color="auto"/>
        <w:bottom w:val="none" w:sz="0" w:space="0" w:color="auto"/>
        <w:right w:val="none" w:sz="0" w:space="0" w:color="auto"/>
      </w:divBdr>
      <w:divsChild>
        <w:div w:id="1341274443">
          <w:marLeft w:val="0"/>
          <w:marRight w:val="0"/>
          <w:marTop w:val="0"/>
          <w:marBottom w:val="0"/>
          <w:divBdr>
            <w:top w:val="none" w:sz="0" w:space="0" w:color="auto"/>
            <w:left w:val="none" w:sz="0" w:space="0" w:color="auto"/>
            <w:bottom w:val="none" w:sz="0" w:space="0" w:color="auto"/>
            <w:right w:val="none" w:sz="0" w:space="0" w:color="auto"/>
          </w:divBdr>
          <w:divsChild>
            <w:div w:id="312492858">
              <w:marLeft w:val="0"/>
              <w:marRight w:val="0"/>
              <w:marTop w:val="0"/>
              <w:marBottom w:val="0"/>
              <w:divBdr>
                <w:top w:val="none" w:sz="0" w:space="0" w:color="auto"/>
                <w:left w:val="none" w:sz="0" w:space="0" w:color="auto"/>
                <w:bottom w:val="none" w:sz="0" w:space="0" w:color="auto"/>
                <w:right w:val="none" w:sz="0" w:space="0" w:color="auto"/>
              </w:divBdr>
            </w:div>
            <w:div w:id="838427403">
              <w:marLeft w:val="0"/>
              <w:marRight w:val="0"/>
              <w:marTop w:val="0"/>
              <w:marBottom w:val="0"/>
              <w:divBdr>
                <w:top w:val="none" w:sz="0" w:space="0" w:color="auto"/>
                <w:left w:val="none" w:sz="0" w:space="0" w:color="auto"/>
                <w:bottom w:val="none" w:sz="0" w:space="0" w:color="auto"/>
                <w:right w:val="none" w:sz="0" w:space="0" w:color="auto"/>
              </w:divBdr>
            </w:div>
            <w:div w:id="917783332">
              <w:marLeft w:val="0"/>
              <w:marRight w:val="0"/>
              <w:marTop w:val="0"/>
              <w:marBottom w:val="0"/>
              <w:divBdr>
                <w:top w:val="none" w:sz="0" w:space="0" w:color="auto"/>
                <w:left w:val="none" w:sz="0" w:space="0" w:color="auto"/>
                <w:bottom w:val="none" w:sz="0" w:space="0" w:color="auto"/>
                <w:right w:val="none" w:sz="0" w:space="0" w:color="auto"/>
              </w:divBdr>
            </w:div>
            <w:div w:id="136775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0660">
      <w:bodyDiv w:val="1"/>
      <w:marLeft w:val="0"/>
      <w:marRight w:val="0"/>
      <w:marTop w:val="0"/>
      <w:marBottom w:val="0"/>
      <w:divBdr>
        <w:top w:val="none" w:sz="0" w:space="0" w:color="auto"/>
        <w:left w:val="none" w:sz="0" w:space="0" w:color="auto"/>
        <w:bottom w:val="none" w:sz="0" w:space="0" w:color="auto"/>
        <w:right w:val="none" w:sz="0" w:space="0" w:color="auto"/>
      </w:divBdr>
    </w:div>
    <w:div w:id="1366832092">
      <w:bodyDiv w:val="1"/>
      <w:marLeft w:val="0"/>
      <w:marRight w:val="0"/>
      <w:marTop w:val="0"/>
      <w:marBottom w:val="0"/>
      <w:divBdr>
        <w:top w:val="none" w:sz="0" w:space="0" w:color="auto"/>
        <w:left w:val="none" w:sz="0" w:space="0" w:color="auto"/>
        <w:bottom w:val="none" w:sz="0" w:space="0" w:color="auto"/>
        <w:right w:val="none" w:sz="0" w:space="0" w:color="auto"/>
      </w:divBdr>
    </w:div>
    <w:div w:id="1417364025">
      <w:bodyDiv w:val="1"/>
      <w:marLeft w:val="0"/>
      <w:marRight w:val="0"/>
      <w:marTop w:val="0"/>
      <w:marBottom w:val="0"/>
      <w:divBdr>
        <w:top w:val="none" w:sz="0" w:space="0" w:color="auto"/>
        <w:left w:val="none" w:sz="0" w:space="0" w:color="auto"/>
        <w:bottom w:val="none" w:sz="0" w:space="0" w:color="auto"/>
        <w:right w:val="none" w:sz="0" w:space="0" w:color="auto"/>
      </w:divBdr>
      <w:divsChild>
        <w:div w:id="10379218">
          <w:marLeft w:val="0"/>
          <w:marRight w:val="0"/>
          <w:marTop w:val="0"/>
          <w:marBottom w:val="0"/>
          <w:divBdr>
            <w:top w:val="none" w:sz="0" w:space="0" w:color="auto"/>
            <w:left w:val="none" w:sz="0" w:space="0" w:color="auto"/>
            <w:bottom w:val="none" w:sz="0" w:space="0" w:color="auto"/>
            <w:right w:val="none" w:sz="0" w:space="0" w:color="auto"/>
          </w:divBdr>
        </w:div>
        <w:div w:id="80487902">
          <w:marLeft w:val="0"/>
          <w:marRight w:val="0"/>
          <w:marTop w:val="0"/>
          <w:marBottom w:val="0"/>
          <w:divBdr>
            <w:top w:val="none" w:sz="0" w:space="0" w:color="auto"/>
            <w:left w:val="none" w:sz="0" w:space="0" w:color="auto"/>
            <w:bottom w:val="none" w:sz="0" w:space="0" w:color="auto"/>
            <w:right w:val="none" w:sz="0" w:space="0" w:color="auto"/>
          </w:divBdr>
        </w:div>
        <w:div w:id="140389773">
          <w:marLeft w:val="0"/>
          <w:marRight w:val="0"/>
          <w:marTop w:val="0"/>
          <w:marBottom w:val="0"/>
          <w:divBdr>
            <w:top w:val="none" w:sz="0" w:space="0" w:color="auto"/>
            <w:left w:val="none" w:sz="0" w:space="0" w:color="auto"/>
            <w:bottom w:val="none" w:sz="0" w:space="0" w:color="auto"/>
            <w:right w:val="none" w:sz="0" w:space="0" w:color="auto"/>
          </w:divBdr>
        </w:div>
        <w:div w:id="270935640">
          <w:marLeft w:val="0"/>
          <w:marRight w:val="0"/>
          <w:marTop w:val="0"/>
          <w:marBottom w:val="0"/>
          <w:divBdr>
            <w:top w:val="none" w:sz="0" w:space="0" w:color="auto"/>
            <w:left w:val="none" w:sz="0" w:space="0" w:color="auto"/>
            <w:bottom w:val="none" w:sz="0" w:space="0" w:color="auto"/>
            <w:right w:val="none" w:sz="0" w:space="0" w:color="auto"/>
          </w:divBdr>
        </w:div>
        <w:div w:id="340398239">
          <w:marLeft w:val="0"/>
          <w:marRight w:val="0"/>
          <w:marTop w:val="0"/>
          <w:marBottom w:val="0"/>
          <w:divBdr>
            <w:top w:val="none" w:sz="0" w:space="0" w:color="auto"/>
            <w:left w:val="none" w:sz="0" w:space="0" w:color="auto"/>
            <w:bottom w:val="none" w:sz="0" w:space="0" w:color="auto"/>
            <w:right w:val="none" w:sz="0" w:space="0" w:color="auto"/>
          </w:divBdr>
        </w:div>
        <w:div w:id="390153436">
          <w:marLeft w:val="0"/>
          <w:marRight w:val="0"/>
          <w:marTop w:val="0"/>
          <w:marBottom w:val="0"/>
          <w:divBdr>
            <w:top w:val="none" w:sz="0" w:space="0" w:color="auto"/>
            <w:left w:val="none" w:sz="0" w:space="0" w:color="auto"/>
            <w:bottom w:val="none" w:sz="0" w:space="0" w:color="auto"/>
            <w:right w:val="none" w:sz="0" w:space="0" w:color="auto"/>
          </w:divBdr>
        </w:div>
        <w:div w:id="392390651">
          <w:marLeft w:val="0"/>
          <w:marRight w:val="0"/>
          <w:marTop w:val="0"/>
          <w:marBottom w:val="0"/>
          <w:divBdr>
            <w:top w:val="none" w:sz="0" w:space="0" w:color="auto"/>
            <w:left w:val="none" w:sz="0" w:space="0" w:color="auto"/>
            <w:bottom w:val="none" w:sz="0" w:space="0" w:color="auto"/>
            <w:right w:val="none" w:sz="0" w:space="0" w:color="auto"/>
          </w:divBdr>
        </w:div>
        <w:div w:id="412628464">
          <w:marLeft w:val="0"/>
          <w:marRight w:val="0"/>
          <w:marTop w:val="0"/>
          <w:marBottom w:val="0"/>
          <w:divBdr>
            <w:top w:val="none" w:sz="0" w:space="0" w:color="auto"/>
            <w:left w:val="none" w:sz="0" w:space="0" w:color="auto"/>
            <w:bottom w:val="none" w:sz="0" w:space="0" w:color="auto"/>
            <w:right w:val="none" w:sz="0" w:space="0" w:color="auto"/>
          </w:divBdr>
        </w:div>
        <w:div w:id="438795410">
          <w:marLeft w:val="0"/>
          <w:marRight w:val="0"/>
          <w:marTop w:val="0"/>
          <w:marBottom w:val="0"/>
          <w:divBdr>
            <w:top w:val="none" w:sz="0" w:space="0" w:color="auto"/>
            <w:left w:val="none" w:sz="0" w:space="0" w:color="auto"/>
            <w:bottom w:val="none" w:sz="0" w:space="0" w:color="auto"/>
            <w:right w:val="none" w:sz="0" w:space="0" w:color="auto"/>
          </w:divBdr>
          <w:divsChild>
            <w:div w:id="1432777055">
              <w:marLeft w:val="0"/>
              <w:marRight w:val="0"/>
              <w:marTop w:val="0"/>
              <w:marBottom w:val="0"/>
              <w:divBdr>
                <w:top w:val="none" w:sz="0" w:space="0" w:color="auto"/>
                <w:left w:val="none" w:sz="0" w:space="0" w:color="auto"/>
                <w:bottom w:val="none" w:sz="0" w:space="0" w:color="auto"/>
                <w:right w:val="none" w:sz="0" w:space="0" w:color="auto"/>
              </w:divBdr>
            </w:div>
            <w:div w:id="1504465567">
              <w:marLeft w:val="0"/>
              <w:marRight w:val="0"/>
              <w:marTop w:val="0"/>
              <w:marBottom w:val="0"/>
              <w:divBdr>
                <w:top w:val="none" w:sz="0" w:space="0" w:color="auto"/>
                <w:left w:val="none" w:sz="0" w:space="0" w:color="auto"/>
                <w:bottom w:val="none" w:sz="0" w:space="0" w:color="auto"/>
                <w:right w:val="none" w:sz="0" w:space="0" w:color="auto"/>
              </w:divBdr>
            </w:div>
            <w:div w:id="1731999273">
              <w:marLeft w:val="0"/>
              <w:marRight w:val="0"/>
              <w:marTop w:val="0"/>
              <w:marBottom w:val="0"/>
              <w:divBdr>
                <w:top w:val="none" w:sz="0" w:space="0" w:color="auto"/>
                <w:left w:val="none" w:sz="0" w:space="0" w:color="auto"/>
                <w:bottom w:val="none" w:sz="0" w:space="0" w:color="auto"/>
                <w:right w:val="none" w:sz="0" w:space="0" w:color="auto"/>
              </w:divBdr>
            </w:div>
            <w:div w:id="1771244916">
              <w:marLeft w:val="0"/>
              <w:marRight w:val="0"/>
              <w:marTop w:val="0"/>
              <w:marBottom w:val="0"/>
              <w:divBdr>
                <w:top w:val="none" w:sz="0" w:space="0" w:color="auto"/>
                <w:left w:val="none" w:sz="0" w:space="0" w:color="auto"/>
                <w:bottom w:val="none" w:sz="0" w:space="0" w:color="auto"/>
                <w:right w:val="none" w:sz="0" w:space="0" w:color="auto"/>
              </w:divBdr>
            </w:div>
            <w:div w:id="2089767462">
              <w:marLeft w:val="0"/>
              <w:marRight w:val="0"/>
              <w:marTop w:val="0"/>
              <w:marBottom w:val="0"/>
              <w:divBdr>
                <w:top w:val="none" w:sz="0" w:space="0" w:color="auto"/>
                <w:left w:val="none" w:sz="0" w:space="0" w:color="auto"/>
                <w:bottom w:val="none" w:sz="0" w:space="0" w:color="auto"/>
                <w:right w:val="none" w:sz="0" w:space="0" w:color="auto"/>
              </w:divBdr>
            </w:div>
          </w:divsChild>
        </w:div>
        <w:div w:id="472255724">
          <w:marLeft w:val="0"/>
          <w:marRight w:val="0"/>
          <w:marTop w:val="0"/>
          <w:marBottom w:val="0"/>
          <w:divBdr>
            <w:top w:val="none" w:sz="0" w:space="0" w:color="auto"/>
            <w:left w:val="none" w:sz="0" w:space="0" w:color="auto"/>
            <w:bottom w:val="none" w:sz="0" w:space="0" w:color="auto"/>
            <w:right w:val="none" w:sz="0" w:space="0" w:color="auto"/>
          </w:divBdr>
        </w:div>
        <w:div w:id="555748036">
          <w:marLeft w:val="0"/>
          <w:marRight w:val="0"/>
          <w:marTop w:val="0"/>
          <w:marBottom w:val="0"/>
          <w:divBdr>
            <w:top w:val="none" w:sz="0" w:space="0" w:color="auto"/>
            <w:left w:val="none" w:sz="0" w:space="0" w:color="auto"/>
            <w:bottom w:val="none" w:sz="0" w:space="0" w:color="auto"/>
            <w:right w:val="none" w:sz="0" w:space="0" w:color="auto"/>
          </w:divBdr>
        </w:div>
        <w:div w:id="609894473">
          <w:marLeft w:val="0"/>
          <w:marRight w:val="0"/>
          <w:marTop w:val="0"/>
          <w:marBottom w:val="0"/>
          <w:divBdr>
            <w:top w:val="none" w:sz="0" w:space="0" w:color="auto"/>
            <w:left w:val="none" w:sz="0" w:space="0" w:color="auto"/>
            <w:bottom w:val="none" w:sz="0" w:space="0" w:color="auto"/>
            <w:right w:val="none" w:sz="0" w:space="0" w:color="auto"/>
          </w:divBdr>
        </w:div>
        <w:div w:id="615527985">
          <w:marLeft w:val="0"/>
          <w:marRight w:val="0"/>
          <w:marTop w:val="0"/>
          <w:marBottom w:val="0"/>
          <w:divBdr>
            <w:top w:val="none" w:sz="0" w:space="0" w:color="auto"/>
            <w:left w:val="none" w:sz="0" w:space="0" w:color="auto"/>
            <w:bottom w:val="none" w:sz="0" w:space="0" w:color="auto"/>
            <w:right w:val="none" w:sz="0" w:space="0" w:color="auto"/>
          </w:divBdr>
        </w:div>
        <w:div w:id="631710172">
          <w:marLeft w:val="0"/>
          <w:marRight w:val="0"/>
          <w:marTop w:val="0"/>
          <w:marBottom w:val="0"/>
          <w:divBdr>
            <w:top w:val="none" w:sz="0" w:space="0" w:color="auto"/>
            <w:left w:val="none" w:sz="0" w:space="0" w:color="auto"/>
            <w:bottom w:val="none" w:sz="0" w:space="0" w:color="auto"/>
            <w:right w:val="none" w:sz="0" w:space="0" w:color="auto"/>
          </w:divBdr>
        </w:div>
        <w:div w:id="664821656">
          <w:marLeft w:val="0"/>
          <w:marRight w:val="0"/>
          <w:marTop w:val="0"/>
          <w:marBottom w:val="0"/>
          <w:divBdr>
            <w:top w:val="none" w:sz="0" w:space="0" w:color="auto"/>
            <w:left w:val="none" w:sz="0" w:space="0" w:color="auto"/>
            <w:bottom w:val="none" w:sz="0" w:space="0" w:color="auto"/>
            <w:right w:val="none" w:sz="0" w:space="0" w:color="auto"/>
          </w:divBdr>
        </w:div>
        <w:div w:id="768623402">
          <w:marLeft w:val="0"/>
          <w:marRight w:val="0"/>
          <w:marTop w:val="0"/>
          <w:marBottom w:val="0"/>
          <w:divBdr>
            <w:top w:val="none" w:sz="0" w:space="0" w:color="auto"/>
            <w:left w:val="none" w:sz="0" w:space="0" w:color="auto"/>
            <w:bottom w:val="none" w:sz="0" w:space="0" w:color="auto"/>
            <w:right w:val="none" w:sz="0" w:space="0" w:color="auto"/>
          </w:divBdr>
        </w:div>
        <w:div w:id="796333818">
          <w:marLeft w:val="0"/>
          <w:marRight w:val="0"/>
          <w:marTop w:val="0"/>
          <w:marBottom w:val="0"/>
          <w:divBdr>
            <w:top w:val="none" w:sz="0" w:space="0" w:color="auto"/>
            <w:left w:val="none" w:sz="0" w:space="0" w:color="auto"/>
            <w:bottom w:val="none" w:sz="0" w:space="0" w:color="auto"/>
            <w:right w:val="none" w:sz="0" w:space="0" w:color="auto"/>
          </w:divBdr>
        </w:div>
        <w:div w:id="852065575">
          <w:marLeft w:val="0"/>
          <w:marRight w:val="0"/>
          <w:marTop w:val="0"/>
          <w:marBottom w:val="0"/>
          <w:divBdr>
            <w:top w:val="none" w:sz="0" w:space="0" w:color="auto"/>
            <w:left w:val="none" w:sz="0" w:space="0" w:color="auto"/>
            <w:bottom w:val="none" w:sz="0" w:space="0" w:color="auto"/>
            <w:right w:val="none" w:sz="0" w:space="0" w:color="auto"/>
          </w:divBdr>
        </w:div>
        <w:div w:id="919102092">
          <w:marLeft w:val="0"/>
          <w:marRight w:val="0"/>
          <w:marTop w:val="0"/>
          <w:marBottom w:val="0"/>
          <w:divBdr>
            <w:top w:val="none" w:sz="0" w:space="0" w:color="auto"/>
            <w:left w:val="none" w:sz="0" w:space="0" w:color="auto"/>
            <w:bottom w:val="none" w:sz="0" w:space="0" w:color="auto"/>
            <w:right w:val="none" w:sz="0" w:space="0" w:color="auto"/>
          </w:divBdr>
        </w:div>
        <w:div w:id="995257891">
          <w:marLeft w:val="0"/>
          <w:marRight w:val="0"/>
          <w:marTop w:val="0"/>
          <w:marBottom w:val="0"/>
          <w:divBdr>
            <w:top w:val="none" w:sz="0" w:space="0" w:color="auto"/>
            <w:left w:val="none" w:sz="0" w:space="0" w:color="auto"/>
            <w:bottom w:val="none" w:sz="0" w:space="0" w:color="auto"/>
            <w:right w:val="none" w:sz="0" w:space="0" w:color="auto"/>
          </w:divBdr>
        </w:div>
        <w:div w:id="1012344020">
          <w:marLeft w:val="0"/>
          <w:marRight w:val="0"/>
          <w:marTop w:val="0"/>
          <w:marBottom w:val="0"/>
          <w:divBdr>
            <w:top w:val="none" w:sz="0" w:space="0" w:color="auto"/>
            <w:left w:val="none" w:sz="0" w:space="0" w:color="auto"/>
            <w:bottom w:val="none" w:sz="0" w:space="0" w:color="auto"/>
            <w:right w:val="none" w:sz="0" w:space="0" w:color="auto"/>
          </w:divBdr>
        </w:div>
        <w:div w:id="1142692378">
          <w:marLeft w:val="0"/>
          <w:marRight w:val="0"/>
          <w:marTop w:val="0"/>
          <w:marBottom w:val="0"/>
          <w:divBdr>
            <w:top w:val="none" w:sz="0" w:space="0" w:color="auto"/>
            <w:left w:val="none" w:sz="0" w:space="0" w:color="auto"/>
            <w:bottom w:val="none" w:sz="0" w:space="0" w:color="auto"/>
            <w:right w:val="none" w:sz="0" w:space="0" w:color="auto"/>
          </w:divBdr>
        </w:div>
        <w:div w:id="1237517774">
          <w:marLeft w:val="0"/>
          <w:marRight w:val="0"/>
          <w:marTop w:val="0"/>
          <w:marBottom w:val="0"/>
          <w:divBdr>
            <w:top w:val="none" w:sz="0" w:space="0" w:color="auto"/>
            <w:left w:val="none" w:sz="0" w:space="0" w:color="auto"/>
            <w:bottom w:val="none" w:sz="0" w:space="0" w:color="auto"/>
            <w:right w:val="none" w:sz="0" w:space="0" w:color="auto"/>
          </w:divBdr>
        </w:div>
        <w:div w:id="1254626954">
          <w:marLeft w:val="0"/>
          <w:marRight w:val="0"/>
          <w:marTop w:val="0"/>
          <w:marBottom w:val="0"/>
          <w:divBdr>
            <w:top w:val="none" w:sz="0" w:space="0" w:color="auto"/>
            <w:left w:val="none" w:sz="0" w:space="0" w:color="auto"/>
            <w:bottom w:val="none" w:sz="0" w:space="0" w:color="auto"/>
            <w:right w:val="none" w:sz="0" w:space="0" w:color="auto"/>
          </w:divBdr>
        </w:div>
        <w:div w:id="1310405237">
          <w:marLeft w:val="0"/>
          <w:marRight w:val="0"/>
          <w:marTop w:val="0"/>
          <w:marBottom w:val="0"/>
          <w:divBdr>
            <w:top w:val="none" w:sz="0" w:space="0" w:color="auto"/>
            <w:left w:val="none" w:sz="0" w:space="0" w:color="auto"/>
            <w:bottom w:val="none" w:sz="0" w:space="0" w:color="auto"/>
            <w:right w:val="none" w:sz="0" w:space="0" w:color="auto"/>
          </w:divBdr>
        </w:div>
        <w:div w:id="1461191374">
          <w:marLeft w:val="0"/>
          <w:marRight w:val="0"/>
          <w:marTop w:val="0"/>
          <w:marBottom w:val="0"/>
          <w:divBdr>
            <w:top w:val="none" w:sz="0" w:space="0" w:color="auto"/>
            <w:left w:val="none" w:sz="0" w:space="0" w:color="auto"/>
            <w:bottom w:val="none" w:sz="0" w:space="0" w:color="auto"/>
            <w:right w:val="none" w:sz="0" w:space="0" w:color="auto"/>
          </w:divBdr>
        </w:div>
        <w:div w:id="1544321818">
          <w:marLeft w:val="0"/>
          <w:marRight w:val="0"/>
          <w:marTop w:val="0"/>
          <w:marBottom w:val="0"/>
          <w:divBdr>
            <w:top w:val="none" w:sz="0" w:space="0" w:color="auto"/>
            <w:left w:val="none" w:sz="0" w:space="0" w:color="auto"/>
            <w:bottom w:val="none" w:sz="0" w:space="0" w:color="auto"/>
            <w:right w:val="none" w:sz="0" w:space="0" w:color="auto"/>
          </w:divBdr>
        </w:div>
        <w:div w:id="1574703633">
          <w:marLeft w:val="0"/>
          <w:marRight w:val="0"/>
          <w:marTop w:val="0"/>
          <w:marBottom w:val="0"/>
          <w:divBdr>
            <w:top w:val="none" w:sz="0" w:space="0" w:color="auto"/>
            <w:left w:val="none" w:sz="0" w:space="0" w:color="auto"/>
            <w:bottom w:val="none" w:sz="0" w:space="0" w:color="auto"/>
            <w:right w:val="none" w:sz="0" w:space="0" w:color="auto"/>
          </w:divBdr>
        </w:div>
        <w:div w:id="1627809666">
          <w:marLeft w:val="0"/>
          <w:marRight w:val="0"/>
          <w:marTop w:val="0"/>
          <w:marBottom w:val="0"/>
          <w:divBdr>
            <w:top w:val="none" w:sz="0" w:space="0" w:color="auto"/>
            <w:left w:val="none" w:sz="0" w:space="0" w:color="auto"/>
            <w:bottom w:val="none" w:sz="0" w:space="0" w:color="auto"/>
            <w:right w:val="none" w:sz="0" w:space="0" w:color="auto"/>
          </w:divBdr>
        </w:div>
        <w:div w:id="1692149816">
          <w:marLeft w:val="0"/>
          <w:marRight w:val="0"/>
          <w:marTop w:val="0"/>
          <w:marBottom w:val="0"/>
          <w:divBdr>
            <w:top w:val="none" w:sz="0" w:space="0" w:color="auto"/>
            <w:left w:val="none" w:sz="0" w:space="0" w:color="auto"/>
            <w:bottom w:val="none" w:sz="0" w:space="0" w:color="auto"/>
            <w:right w:val="none" w:sz="0" w:space="0" w:color="auto"/>
          </w:divBdr>
        </w:div>
        <w:div w:id="1996911331">
          <w:marLeft w:val="0"/>
          <w:marRight w:val="0"/>
          <w:marTop w:val="0"/>
          <w:marBottom w:val="0"/>
          <w:divBdr>
            <w:top w:val="none" w:sz="0" w:space="0" w:color="auto"/>
            <w:left w:val="none" w:sz="0" w:space="0" w:color="auto"/>
            <w:bottom w:val="none" w:sz="0" w:space="0" w:color="auto"/>
            <w:right w:val="none" w:sz="0" w:space="0" w:color="auto"/>
          </w:divBdr>
        </w:div>
        <w:div w:id="2131125515">
          <w:marLeft w:val="0"/>
          <w:marRight w:val="0"/>
          <w:marTop w:val="0"/>
          <w:marBottom w:val="0"/>
          <w:divBdr>
            <w:top w:val="none" w:sz="0" w:space="0" w:color="auto"/>
            <w:left w:val="none" w:sz="0" w:space="0" w:color="auto"/>
            <w:bottom w:val="none" w:sz="0" w:space="0" w:color="auto"/>
            <w:right w:val="none" w:sz="0" w:space="0" w:color="auto"/>
          </w:divBdr>
        </w:div>
      </w:divsChild>
    </w:div>
    <w:div w:id="211223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bs-check-applicant-criminal-recor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cat.academy/wp-content/uploads/2025/08/Privacy-Notice_Staff-Governors-and-Volunteers_Sep25.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52C4E939B8C34BAAC9760F417E26EE" ma:contentTypeVersion="16" ma:contentTypeDescription="Create a new document." ma:contentTypeScope="" ma:versionID="822729a564ead10069fc0e6fc004e464">
  <xsd:schema xmlns:xsd="http://www.w3.org/2001/XMLSchema" xmlns:xs="http://www.w3.org/2001/XMLSchema" xmlns:p="http://schemas.microsoft.com/office/2006/metadata/properties" xmlns:ns2="6eb8cfda-f91f-4347-a4fd-009b89803eee" xmlns:ns3="d8d92463-f35c-41ef-9d5d-381796ad734f" targetNamespace="http://schemas.microsoft.com/office/2006/metadata/properties" ma:root="true" ma:fieldsID="49a5d8063f3f18815ea986104eae8f7a" ns2:_="" ns3:_="">
    <xsd:import namespace="6eb8cfda-f91f-4347-a4fd-009b89803eee"/>
    <xsd:import namespace="d8d92463-f35c-41ef-9d5d-381796ad734f"/>
    <xsd:element name="properties">
      <xsd:complexType>
        <xsd:sequence>
          <xsd:element name="documentManagement">
            <xsd:complexType>
              <xsd:all>
                <xsd:element ref="ns2:a6f4cefbdbe64a828fead5c74d705810"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8cfda-f91f-4347-a4fd-009b89803eee" elementFormDefault="qualified">
    <xsd:import namespace="http://schemas.microsoft.com/office/2006/documentManagement/types"/>
    <xsd:import namespace="http://schemas.microsoft.com/office/infopath/2007/PartnerControls"/>
    <xsd:element name="a6f4cefbdbe64a828fead5c74d705810" ma:index="9" nillable="true" ma:taxonomy="true" ma:internalName="a6f4cefbdbe64a828fead5c74d705810" ma:taxonomyFieldName="Staff_x0020_Category" ma:displayName="Staff Category" ma:fieldId="{a6f4cefb-dbe6-4a82-8fea-d5c74d705810}" ma:sspId="ce97e7a5-0a0e-43e2-995f-1db73e22a564" ma:termSetId="f4ea8201-4f58-4c05-afc3-b5c937f253f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264d41c-e231-4583-be28-ed12d44da122}" ma:internalName="TaxCatchAll" ma:showField="CatchAllData" ma:web="6eb8cfda-f91f-4347-a4fd-009b89803e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d92463-f35c-41ef-9d5d-381796ad73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97e7a5-0a0e-43e2-995f-1db73e22a56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eb8cfda-f91f-4347-a4fd-009b89803eee" xsi:nil="true"/>
    <lcf76f155ced4ddcb4097134ff3c332f xmlns="d8d92463-f35c-41ef-9d5d-381796ad734f">
      <Terms xmlns="http://schemas.microsoft.com/office/infopath/2007/PartnerControls"/>
    </lcf76f155ced4ddcb4097134ff3c332f>
    <SharedWithUsers xmlns="6eb8cfda-f91f-4347-a4fd-009b89803eee">
      <UserInfo>
        <DisplayName/>
        <AccountId xsi:nil="true"/>
        <AccountType/>
      </UserInfo>
    </SharedWithUsers>
    <a6f4cefbdbe64a828fead5c74d705810 xmlns="6eb8cfda-f91f-4347-a4fd-009b89803eee">
      <Terms xmlns="http://schemas.microsoft.com/office/infopath/2007/PartnerControls"/>
    </a6f4cefbdbe64a828fead5c74d705810>
  </documentManagement>
</p:properties>
</file>

<file path=customXml/itemProps1.xml><?xml version="1.0" encoding="utf-8"?>
<ds:datastoreItem xmlns:ds="http://schemas.openxmlformats.org/officeDocument/2006/customXml" ds:itemID="{13E5C664-56B9-48FA-B99E-7D38154FA3A5}">
  <ds:schemaRefs>
    <ds:schemaRef ds:uri="http://schemas.microsoft.com/sharepoint/v3/contenttype/forms"/>
  </ds:schemaRefs>
</ds:datastoreItem>
</file>

<file path=customXml/itemProps2.xml><?xml version="1.0" encoding="utf-8"?>
<ds:datastoreItem xmlns:ds="http://schemas.openxmlformats.org/officeDocument/2006/customXml" ds:itemID="{AB28F942-9E80-43C5-BFC1-A814AD61B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8cfda-f91f-4347-a4fd-009b89803eee"/>
    <ds:schemaRef ds:uri="d8d92463-f35c-41ef-9d5d-381796ad7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04788-C324-4A9D-A33C-94601E68FCFB}">
  <ds:schemaRefs>
    <ds:schemaRef ds:uri="http://schemas.openxmlformats.org/officeDocument/2006/bibliography"/>
  </ds:schemaRefs>
</ds:datastoreItem>
</file>

<file path=customXml/itemProps4.xml><?xml version="1.0" encoding="utf-8"?>
<ds:datastoreItem xmlns:ds="http://schemas.openxmlformats.org/officeDocument/2006/customXml" ds:itemID="{805972AD-B344-4B69-9AD7-D57A9BC1C273}">
  <ds:schemaRefs>
    <ds:schemaRef ds:uri="http://schemas.microsoft.com/office/2006/metadata/properties"/>
    <ds:schemaRef ds:uri="http://schemas.microsoft.com/office/infopath/2007/PartnerControls"/>
    <ds:schemaRef ds:uri="6eb8cfda-f91f-4347-a4fd-009b89803eee"/>
    <ds:schemaRef ds:uri="d8d92463-f35c-41ef-9d5d-381796ad734f"/>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The 4 Dioceses</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Phillips</dc:creator>
  <cp:keywords/>
  <dc:description/>
  <cp:lastModifiedBy>Phyllis Smith (CHR)</cp:lastModifiedBy>
  <cp:revision>40</cp:revision>
  <cp:lastPrinted>2025-05-21T13:37:00Z</cp:lastPrinted>
  <dcterms:created xsi:type="dcterms:W3CDTF">2026-05-19T11:20:00Z</dcterms:created>
  <dcterms:modified xsi:type="dcterms:W3CDTF">2026-11-04T10:53:00Z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0x0101000D52C4E939B8C34BAAC9760F417E26EE</vt:lpwstr>
  </property>
  <property fmtid="{D5CDD505-2E9C-101B-9397-08002B2CF9AE}" pid="3" name="Order">
    <vt:r8>37100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Checked">
    <vt:bool>true</vt:bool>
  </property>
  <property fmtid="{D5CDD505-2E9C-101B-9397-08002B2CF9AE}" pid="10" name="_ExtendedDescription">
    <vt:lpwstr/>
  </property>
  <property fmtid="{D5CDD505-2E9C-101B-9397-08002B2CF9AE}" pid="11" name="TriggerFlowInfo">
    <vt:lpwstr/>
  </property>
  <property fmtid="{D5CDD505-2E9C-101B-9397-08002B2CF9AE}" pid="12" name="Staff Category">
    <vt:lpwstr/>
  </property>
  <property fmtid="{D5CDD505-2E9C-101B-9397-08002B2CF9AE}" pid="13" name="Staff_x0020_Category">
    <vt:lpwstr/>
  </property>
  <property fmtid="{D5CDD505-2E9C-101B-9397-08002B2CF9AE}" pid="14" name="_SourceUrl">
    <vt:lpwstr/>
  </property>
  <property fmtid="{D5CDD505-2E9C-101B-9397-08002B2CF9AE}" pid="15" name="_SharedFileIndex">
    <vt:lpwstr/>
  </property>
</Properties>
</file>